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9E420" w14:textId="685E6D43" w:rsidR="00295820" w:rsidRPr="006E5F5C" w:rsidRDefault="00295820" w:rsidP="007F4C74">
      <w:pPr>
        <w:jc w:val="center"/>
        <w:rPr>
          <w:rFonts w:ascii="Cambria" w:hAnsi="Cambria" w:cs="Arial"/>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B3F1F" w:rsidRPr="006E5F5C" w14:paraId="518ABD5A" w14:textId="77777777" w:rsidTr="00250FB5">
        <w:trPr>
          <w:trHeight w:val="630"/>
          <w:jc w:val="center"/>
        </w:trPr>
        <w:tc>
          <w:tcPr>
            <w:tcW w:w="9072" w:type="dxa"/>
          </w:tcPr>
          <w:p w14:paraId="7AB92737" w14:textId="77777777" w:rsidR="004B3F1F" w:rsidRPr="006E5F5C" w:rsidRDefault="004B3F1F" w:rsidP="00250FB5">
            <w:pPr>
              <w:jc w:val="center"/>
              <w:rPr>
                <w:rFonts w:ascii="Cambria" w:hAnsi="Cambria"/>
                <w:b/>
                <w:sz w:val="20"/>
                <w:szCs w:val="20"/>
              </w:rPr>
            </w:pPr>
          </w:p>
          <w:p w14:paraId="2C22655D" w14:textId="7B690975" w:rsidR="004B3F1F" w:rsidRPr="000D6B5E" w:rsidRDefault="004B3F1F" w:rsidP="00250FB5">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sidR="009C626C">
              <w:rPr>
                <w:rFonts w:ascii="Cambria" w:hAnsi="Cambria"/>
                <w:b/>
                <w:color w:val="808080" w:themeColor="background1" w:themeShade="80"/>
                <w:sz w:val="20"/>
                <w:szCs w:val="20"/>
              </w:rPr>
              <w:t>OLSZANICA</w:t>
            </w:r>
          </w:p>
          <w:p w14:paraId="3E976858" w14:textId="77777777" w:rsidR="004B3F1F" w:rsidRPr="006E5F5C" w:rsidRDefault="004B3F1F" w:rsidP="00250FB5">
            <w:pPr>
              <w:jc w:val="center"/>
              <w:rPr>
                <w:rFonts w:ascii="Cambria" w:hAnsi="Cambria" w:cs="Arial"/>
                <w:b/>
                <w:sz w:val="16"/>
                <w:szCs w:val="16"/>
              </w:rPr>
            </w:pPr>
          </w:p>
        </w:tc>
      </w:tr>
    </w:tbl>
    <w:p w14:paraId="528F072D" w14:textId="2A5991BD" w:rsidR="004B3F1F" w:rsidRPr="006E5F5C" w:rsidRDefault="007F0E5D" w:rsidP="004B3F1F">
      <w:pPr>
        <w:jc w:val="center"/>
        <w:rPr>
          <w:rFonts w:ascii="Cambria" w:hAnsi="Cambria" w:cs="Arial"/>
          <w:b/>
          <w:sz w:val="44"/>
          <w:szCs w:val="44"/>
        </w:rPr>
      </w:pPr>
      <w:r>
        <w:rPr>
          <w:rFonts w:ascii="Helvetica" w:hAnsi="Helvetica" w:cs="Helvetica"/>
          <w:noProof/>
        </w:rPr>
        <w:drawing>
          <wp:inline distT="0" distB="0" distL="0" distR="0" wp14:anchorId="2F0BD128" wp14:editId="1ADDEB83">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54132F40" w14:textId="77777777" w:rsidR="004B3F1F" w:rsidRPr="006E5F5C" w:rsidRDefault="004B3F1F" w:rsidP="004B3F1F">
      <w:pPr>
        <w:rPr>
          <w:rFonts w:ascii="Cambria" w:hAnsi="Cambria" w:cs="Arial"/>
          <w:sz w:val="20"/>
          <w:szCs w:val="20"/>
        </w:rPr>
      </w:pPr>
    </w:p>
    <w:p w14:paraId="7F088549" w14:textId="77777777"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04EE35F6" w14:textId="70E7EE55" w:rsidR="004B3F1F" w:rsidRPr="000D6B5E" w:rsidRDefault="004B3F1F" w:rsidP="004B3F1F">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sidR="009C626C">
        <w:rPr>
          <w:rFonts w:ascii="Cambria" w:hAnsi="Cambria" w:cs="Arial"/>
          <w:color w:val="808080" w:themeColor="background1" w:themeShade="80"/>
          <w:sz w:val="20"/>
          <w:szCs w:val="20"/>
        </w:rPr>
        <w:t>Olszanica</w:t>
      </w:r>
    </w:p>
    <w:p w14:paraId="22BB3EBA" w14:textId="77777777" w:rsidR="00295820" w:rsidRDefault="00295820" w:rsidP="00295820">
      <w:pPr>
        <w:jc w:val="center"/>
        <w:rPr>
          <w:rFonts w:ascii="Cambria" w:hAnsi="Cambria" w:cs="Arial"/>
          <w:b/>
          <w:sz w:val="44"/>
          <w:szCs w:val="44"/>
        </w:rPr>
      </w:pPr>
    </w:p>
    <w:p w14:paraId="04623C58" w14:textId="77777777" w:rsidR="00AA46B4" w:rsidRPr="00AA46B4" w:rsidRDefault="00AA46B4" w:rsidP="00295820">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295820" w14:paraId="064B5E19" w14:textId="77777777" w:rsidTr="00413FF8">
        <w:tc>
          <w:tcPr>
            <w:tcW w:w="9210" w:type="dxa"/>
          </w:tcPr>
          <w:p w14:paraId="47B1AD1F" w14:textId="77777777" w:rsidR="00295820" w:rsidRDefault="00295820" w:rsidP="00413FF8">
            <w:pPr>
              <w:spacing w:line="276" w:lineRule="auto"/>
              <w:jc w:val="center"/>
              <w:rPr>
                <w:rFonts w:ascii="Cambria" w:hAnsi="Cambria" w:cs="Arial"/>
                <w:b/>
                <w:color w:val="A6A6A6" w:themeColor="background1" w:themeShade="A6"/>
                <w:sz w:val="44"/>
                <w:szCs w:val="44"/>
              </w:rPr>
            </w:pPr>
            <w:r w:rsidRPr="002E1D1F">
              <w:rPr>
                <w:rFonts w:ascii="Cambria" w:hAnsi="Cambria" w:cs="Arial"/>
                <w:b/>
                <w:color w:val="C00000"/>
                <w:sz w:val="44"/>
                <w:szCs w:val="44"/>
              </w:rPr>
              <w:t>S</w:t>
            </w:r>
            <w:r w:rsidRPr="00246CE7">
              <w:rPr>
                <w:rFonts w:ascii="Cambria" w:hAnsi="Cambria" w:cs="Arial"/>
                <w:b/>
                <w:sz w:val="32"/>
                <w:szCs w:val="32"/>
              </w:rPr>
              <w:t xml:space="preserve">PECYFIKACJA </w:t>
            </w:r>
            <w:r w:rsidRPr="002E1D1F">
              <w:rPr>
                <w:rFonts w:ascii="Cambria" w:hAnsi="Cambria" w:cs="Arial"/>
                <w:b/>
                <w:color w:val="C00000"/>
                <w:sz w:val="44"/>
                <w:szCs w:val="44"/>
              </w:rPr>
              <w:t>I</w:t>
            </w:r>
            <w:r w:rsidRPr="00246CE7">
              <w:rPr>
                <w:rFonts w:ascii="Cambria" w:hAnsi="Cambria" w:cs="Arial"/>
                <w:b/>
                <w:sz w:val="32"/>
                <w:szCs w:val="32"/>
              </w:rPr>
              <w:t xml:space="preserve">STOTNYCH </w:t>
            </w:r>
            <w:r w:rsidRPr="002E1D1F">
              <w:rPr>
                <w:rFonts w:ascii="Cambria" w:hAnsi="Cambria" w:cs="Arial"/>
                <w:b/>
                <w:color w:val="C00000"/>
                <w:sz w:val="44"/>
                <w:szCs w:val="40"/>
              </w:rPr>
              <w:t>W</w:t>
            </w:r>
            <w:r w:rsidRPr="00246CE7">
              <w:rPr>
                <w:rFonts w:ascii="Cambria" w:hAnsi="Cambria" w:cs="Arial"/>
                <w:b/>
                <w:sz w:val="32"/>
                <w:szCs w:val="32"/>
              </w:rPr>
              <w:t xml:space="preserve">ARUNKÓW </w:t>
            </w:r>
            <w:r w:rsidRPr="002E1D1F">
              <w:rPr>
                <w:rFonts w:ascii="Cambria" w:hAnsi="Cambria" w:cs="Arial"/>
                <w:b/>
                <w:color w:val="C00000"/>
                <w:sz w:val="44"/>
                <w:szCs w:val="44"/>
              </w:rPr>
              <w:t>Z</w:t>
            </w:r>
            <w:r w:rsidRPr="00246CE7">
              <w:rPr>
                <w:rFonts w:ascii="Cambria" w:hAnsi="Cambria" w:cs="Arial"/>
                <w:b/>
                <w:sz w:val="32"/>
                <w:szCs w:val="32"/>
              </w:rPr>
              <w:t>AMÓWIENIA</w:t>
            </w:r>
          </w:p>
        </w:tc>
      </w:tr>
    </w:tbl>
    <w:p w14:paraId="0EA9EA5E" w14:textId="77777777" w:rsidR="00E74949" w:rsidRDefault="00E74949" w:rsidP="00295820">
      <w:pPr>
        <w:spacing w:line="276" w:lineRule="auto"/>
        <w:jc w:val="center"/>
        <w:rPr>
          <w:rFonts w:ascii="Cambria" w:hAnsi="Cambria"/>
          <w:bCs/>
        </w:rPr>
      </w:pPr>
      <w:r>
        <w:rPr>
          <w:rFonts w:ascii="Cambria" w:hAnsi="Cambria"/>
          <w:bCs/>
        </w:rPr>
        <w:t xml:space="preserve"> </w:t>
      </w:r>
    </w:p>
    <w:p w14:paraId="1465A4C6" w14:textId="209B85E2" w:rsidR="00295820" w:rsidRPr="00E74949" w:rsidRDefault="00E74949" w:rsidP="00295820">
      <w:pPr>
        <w:spacing w:line="276" w:lineRule="auto"/>
        <w:jc w:val="center"/>
        <w:rPr>
          <w:rFonts w:ascii="Cambria" w:hAnsi="Cambria"/>
          <w:b/>
          <w:bCs/>
          <w:color w:val="FF0000"/>
        </w:rPr>
      </w:pPr>
      <w:r w:rsidRPr="00E74949">
        <w:rPr>
          <w:rFonts w:ascii="Cambria" w:hAnsi="Cambria"/>
          <w:b/>
          <w:bCs/>
          <w:color w:val="FF0000"/>
        </w:rPr>
        <w:t>- wersja ujed</w:t>
      </w:r>
      <w:r w:rsidR="007E15EF">
        <w:rPr>
          <w:rFonts w:ascii="Cambria" w:hAnsi="Cambria"/>
          <w:b/>
          <w:bCs/>
          <w:color w:val="FF0000"/>
        </w:rPr>
        <w:t>nolicona po modyfikacji z dnia 30</w:t>
      </w:r>
      <w:r w:rsidRPr="00E74949">
        <w:rPr>
          <w:rFonts w:ascii="Cambria" w:hAnsi="Cambria"/>
          <w:b/>
          <w:bCs/>
          <w:color w:val="FF0000"/>
        </w:rPr>
        <w:t xml:space="preserve">.10.2018 r. - </w:t>
      </w:r>
    </w:p>
    <w:p w14:paraId="72DCD8D1" w14:textId="77777777" w:rsidR="007F0E5D" w:rsidRDefault="007F0E5D" w:rsidP="00C50ED7">
      <w:pPr>
        <w:spacing w:line="276" w:lineRule="auto"/>
        <w:jc w:val="center"/>
        <w:rPr>
          <w:rFonts w:ascii="Cambria" w:hAnsi="Cambria"/>
          <w:bCs/>
        </w:rPr>
      </w:pPr>
    </w:p>
    <w:p w14:paraId="2FC15455" w14:textId="154EE44E" w:rsidR="00C50ED7" w:rsidRPr="006E5F5C" w:rsidRDefault="00C50ED7" w:rsidP="00C50ED7">
      <w:pPr>
        <w:spacing w:line="276" w:lineRule="auto"/>
        <w:jc w:val="center"/>
        <w:rPr>
          <w:rFonts w:ascii="Cambria" w:hAnsi="Cambria"/>
          <w:bCs/>
        </w:rPr>
      </w:pPr>
      <w:r w:rsidRPr="006E5F5C">
        <w:rPr>
          <w:rFonts w:ascii="Cambria" w:hAnsi="Cambria"/>
          <w:bCs/>
        </w:rPr>
        <w:t>w postępowaniu o udzielenie zamówienia publicznego na</w:t>
      </w:r>
      <w:r w:rsidR="00A10FC8">
        <w:rPr>
          <w:rFonts w:ascii="Cambria" w:hAnsi="Cambria"/>
          <w:bCs/>
        </w:rPr>
        <w:t xml:space="preserve"> zadanie</w:t>
      </w:r>
      <w:r w:rsidRPr="006E5F5C">
        <w:rPr>
          <w:rFonts w:ascii="Cambria" w:hAnsi="Cambria"/>
          <w:bCs/>
        </w:rPr>
        <w:t>:</w:t>
      </w:r>
    </w:p>
    <w:p w14:paraId="26CCFF72" w14:textId="77777777" w:rsidR="00C50ED7" w:rsidRDefault="00C50ED7" w:rsidP="00C50ED7">
      <w:pPr>
        <w:spacing w:line="276" w:lineRule="auto"/>
        <w:jc w:val="center"/>
        <w:rPr>
          <w:rFonts w:ascii="Cambria" w:hAnsi="Cambria"/>
          <w:b/>
          <w:bCs/>
          <w:sz w:val="20"/>
          <w:szCs w:val="20"/>
        </w:rPr>
      </w:pPr>
    </w:p>
    <w:p w14:paraId="41E46AAA" w14:textId="77777777" w:rsidR="007F0E5D" w:rsidRDefault="007F0E5D" w:rsidP="00C50ED7">
      <w:pPr>
        <w:spacing w:line="276" w:lineRule="auto"/>
        <w:jc w:val="center"/>
        <w:rPr>
          <w:rFonts w:ascii="Cambria" w:hAnsi="Cambria"/>
          <w:b/>
          <w:bCs/>
          <w:sz w:val="20"/>
          <w:szCs w:val="20"/>
        </w:rPr>
      </w:pPr>
    </w:p>
    <w:p w14:paraId="21708598" w14:textId="1C573C97" w:rsidR="00424AFD" w:rsidRPr="00250FB5" w:rsidRDefault="007F0E5D" w:rsidP="00250FB5">
      <w:pPr>
        <w:spacing w:line="276" w:lineRule="auto"/>
        <w:jc w:val="center"/>
        <w:rPr>
          <w:rFonts w:ascii="Cambria" w:hAnsi="Cambria"/>
          <w:b/>
          <w:bCs/>
          <w:i/>
          <w:sz w:val="26"/>
          <w:szCs w:val="26"/>
        </w:rPr>
      </w:pPr>
      <w:r>
        <w:rPr>
          <w:rFonts w:ascii="Cambria" w:hAnsi="Cambria"/>
          <w:b/>
          <w:bCs/>
          <w:sz w:val="26"/>
          <w:szCs w:val="26"/>
        </w:rPr>
        <w:t>„B</w:t>
      </w:r>
      <w:r w:rsidRPr="007F0E5D">
        <w:rPr>
          <w:rFonts w:ascii="Cambria" w:hAnsi="Cambria"/>
          <w:b/>
          <w:bCs/>
          <w:sz w:val="26"/>
          <w:szCs w:val="26"/>
        </w:rPr>
        <w:t xml:space="preserve">udowa biologiczno-mechanicznej oczyszczalni ścieków i sieci kanalizacji </w:t>
      </w:r>
      <w:r w:rsidRPr="00C85251">
        <w:rPr>
          <w:rFonts w:ascii="Cambria" w:hAnsi="Cambria"/>
          <w:b/>
          <w:bCs/>
          <w:sz w:val="26"/>
          <w:szCs w:val="26"/>
        </w:rPr>
        <w:t>sanitarnej z infrastruktur</w:t>
      </w:r>
      <w:r w:rsidR="004E21AF">
        <w:rPr>
          <w:rFonts w:ascii="Cambria" w:hAnsi="Cambria"/>
          <w:b/>
          <w:bCs/>
          <w:sz w:val="26"/>
          <w:szCs w:val="26"/>
        </w:rPr>
        <w:t>ą</w:t>
      </w:r>
      <w:r w:rsidRPr="00C85251">
        <w:rPr>
          <w:rFonts w:ascii="Cambria" w:hAnsi="Cambria"/>
          <w:b/>
          <w:bCs/>
          <w:sz w:val="26"/>
          <w:szCs w:val="26"/>
        </w:rPr>
        <w:t xml:space="preserve"> towarzyszącą oraz obiektami technicznymi </w:t>
      </w:r>
      <w:r w:rsidR="00D8317B" w:rsidRPr="00C85251">
        <w:rPr>
          <w:rFonts w:ascii="Cambria" w:hAnsi="Cambria"/>
          <w:b/>
          <w:bCs/>
          <w:sz w:val="26"/>
          <w:szCs w:val="26"/>
        </w:rPr>
        <w:br/>
      </w:r>
      <w:r w:rsidR="00640163" w:rsidRPr="00DA3E46">
        <w:rPr>
          <w:rFonts w:ascii="Cambria" w:hAnsi="Cambria"/>
          <w:b/>
          <w:bCs/>
          <w:sz w:val="26"/>
          <w:szCs w:val="26"/>
        </w:rPr>
        <w:t>dla a</w:t>
      </w:r>
      <w:r w:rsidRPr="00DA3E46">
        <w:rPr>
          <w:rFonts w:ascii="Cambria" w:hAnsi="Cambria"/>
          <w:b/>
          <w:bCs/>
          <w:sz w:val="26"/>
          <w:szCs w:val="26"/>
        </w:rPr>
        <w:t>glomeracji</w:t>
      </w:r>
      <w:r w:rsidRPr="00C85251">
        <w:rPr>
          <w:rFonts w:ascii="Cambria" w:hAnsi="Cambria"/>
          <w:b/>
          <w:bCs/>
          <w:sz w:val="26"/>
          <w:szCs w:val="26"/>
        </w:rPr>
        <w:t xml:space="preserve"> Uherce</w:t>
      </w:r>
      <w:r w:rsidRPr="007F0E5D">
        <w:rPr>
          <w:rFonts w:ascii="Cambria" w:hAnsi="Cambria"/>
          <w:b/>
          <w:bCs/>
          <w:sz w:val="26"/>
          <w:szCs w:val="26"/>
        </w:rPr>
        <w:t xml:space="preserve"> Mineralne</w:t>
      </w:r>
      <w:r w:rsidR="00424AFD" w:rsidRPr="00250FB5">
        <w:rPr>
          <w:rFonts w:ascii="Cambria" w:hAnsi="Cambria"/>
          <w:b/>
          <w:bCs/>
          <w:i/>
          <w:sz w:val="26"/>
          <w:szCs w:val="26"/>
        </w:rPr>
        <w:t>”</w:t>
      </w:r>
    </w:p>
    <w:p w14:paraId="74C1CF23" w14:textId="77777777" w:rsidR="00C50ED7" w:rsidRDefault="00C50ED7" w:rsidP="00C50ED7">
      <w:pPr>
        <w:tabs>
          <w:tab w:val="left" w:pos="567"/>
        </w:tabs>
        <w:spacing w:line="276" w:lineRule="auto"/>
        <w:contextualSpacing/>
        <w:rPr>
          <w:rFonts w:ascii="Cambria" w:hAnsi="Cambria"/>
          <w:b/>
        </w:rPr>
      </w:pPr>
      <w:r w:rsidRPr="006E5F5C">
        <w:rPr>
          <w:rFonts w:ascii="Cambria" w:hAnsi="Cambria"/>
          <w:b/>
        </w:rPr>
        <w:tab/>
      </w:r>
    </w:p>
    <w:p w14:paraId="4A347763" w14:textId="655281DD" w:rsidR="00C50ED7" w:rsidRPr="006E5F5C" w:rsidRDefault="00C50ED7" w:rsidP="00C50ED7">
      <w:pPr>
        <w:tabs>
          <w:tab w:val="left" w:pos="567"/>
        </w:tabs>
        <w:spacing w:line="276" w:lineRule="auto"/>
        <w:contextualSpacing/>
        <w:jc w:val="center"/>
        <w:rPr>
          <w:rFonts w:ascii="Cambria" w:hAnsi="Cambria"/>
          <w:b/>
          <w:bCs/>
        </w:rPr>
      </w:pPr>
      <w:r w:rsidRPr="006E5F5C">
        <w:rPr>
          <w:rFonts w:ascii="Cambria" w:hAnsi="Cambria"/>
          <w:b/>
          <w:bCs/>
        </w:rPr>
        <w:t xml:space="preserve">(Znak </w:t>
      </w:r>
      <w:r w:rsidR="00FF0854">
        <w:rPr>
          <w:rFonts w:ascii="Cambria" w:hAnsi="Cambria"/>
          <w:b/>
          <w:bCs/>
        </w:rPr>
        <w:t>sprawy</w:t>
      </w:r>
      <w:r w:rsidR="00A10FC8">
        <w:rPr>
          <w:rFonts w:ascii="Cambria" w:hAnsi="Cambria"/>
          <w:b/>
          <w:bCs/>
        </w:rPr>
        <w:t>:</w:t>
      </w:r>
      <w:r w:rsidRPr="006E5F5C">
        <w:rPr>
          <w:rFonts w:ascii="Cambria" w:hAnsi="Cambria"/>
          <w:b/>
          <w:bCs/>
        </w:rPr>
        <w:t xml:space="preserve"> </w:t>
      </w:r>
      <w:r w:rsidR="00A576BB" w:rsidRPr="00A576BB">
        <w:rPr>
          <w:rFonts w:ascii="Cambria" w:hAnsi="Cambria"/>
          <w:b/>
          <w:bCs/>
        </w:rPr>
        <w:t>RRG.271.1.23.2018</w:t>
      </w:r>
      <w:r w:rsidRPr="006E5F5C">
        <w:rPr>
          <w:rFonts w:ascii="Cambria" w:hAnsi="Cambria"/>
          <w:b/>
          <w:bCs/>
        </w:rPr>
        <w:t>)</w:t>
      </w:r>
    </w:p>
    <w:p w14:paraId="59D4EC9A" w14:textId="77777777" w:rsidR="00C50ED7" w:rsidRDefault="00C50ED7" w:rsidP="00C50ED7">
      <w:pPr>
        <w:tabs>
          <w:tab w:val="left" w:pos="567"/>
        </w:tabs>
        <w:spacing w:line="276" w:lineRule="auto"/>
        <w:contextualSpacing/>
        <w:rPr>
          <w:rFonts w:ascii="Cambria" w:hAnsi="Cambria"/>
          <w:b/>
          <w:iCs/>
          <w:sz w:val="20"/>
          <w:szCs w:val="20"/>
        </w:rPr>
      </w:pPr>
    </w:p>
    <w:p w14:paraId="2919A8EC" w14:textId="77777777" w:rsidR="00157FC3" w:rsidRDefault="00157FC3" w:rsidP="00E4176F">
      <w:pPr>
        <w:jc w:val="center"/>
        <w:rPr>
          <w:rFonts w:ascii="Cambria" w:hAnsi="Cambria"/>
          <w:b/>
        </w:rPr>
      </w:pPr>
    </w:p>
    <w:p w14:paraId="58723FB9" w14:textId="77777777" w:rsidR="00157FC3" w:rsidRDefault="00157FC3" w:rsidP="00E4176F">
      <w:pPr>
        <w:jc w:val="center"/>
        <w:rPr>
          <w:rFonts w:ascii="Cambria" w:hAnsi="Cambria"/>
          <w:b/>
        </w:rPr>
      </w:pPr>
    </w:p>
    <w:p w14:paraId="6DB8467D" w14:textId="77777777" w:rsidR="00AA46B4" w:rsidRDefault="00AA46B4" w:rsidP="00AA46B4">
      <w:pPr>
        <w:jc w:val="center"/>
        <w:rPr>
          <w:rFonts w:ascii="Cambria" w:hAnsi="Cambria"/>
          <w:b/>
        </w:rPr>
      </w:pPr>
      <w:r w:rsidRPr="00A20271">
        <w:rPr>
          <w:rFonts w:ascii="Cambria" w:hAnsi="Cambria"/>
          <w:b/>
        </w:rPr>
        <w:t>ZATWIERDZAM</w:t>
      </w:r>
    </w:p>
    <w:p w14:paraId="517513BC" w14:textId="77777777" w:rsidR="00AA46B4" w:rsidRPr="004B3F1F" w:rsidRDefault="00AA46B4" w:rsidP="00AA46B4">
      <w:pPr>
        <w:jc w:val="center"/>
        <w:rPr>
          <w:rFonts w:ascii="Cambria" w:hAnsi="Cambria"/>
          <w:b/>
          <w:sz w:val="10"/>
          <w:szCs w:val="10"/>
        </w:rPr>
      </w:pPr>
    </w:p>
    <w:p w14:paraId="550886E6" w14:textId="1C881D78" w:rsidR="004B3F1F" w:rsidRDefault="004B3F1F" w:rsidP="004B3F1F">
      <w:pPr>
        <w:jc w:val="center"/>
        <w:rPr>
          <w:rFonts w:ascii="Cambria" w:hAnsi="Cambria"/>
          <w:b/>
        </w:rPr>
      </w:pPr>
      <w:r w:rsidRPr="00DD79B4">
        <w:rPr>
          <w:rFonts w:ascii="Cambria" w:hAnsi="Cambria"/>
          <w:b/>
        </w:rPr>
        <w:t xml:space="preserve">Wójt Gminy </w:t>
      </w:r>
      <w:r w:rsidR="00241DF3">
        <w:rPr>
          <w:rFonts w:ascii="Cambria" w:hAnsi="Cambria"/>
          <w:b/>
        </w:rPr>
        <w:t>Olszanica</w:t>
      </w:r>
      <w:r>
        <w:rPr>
          <w:rFonts w:ascii="Cambria" w:hAnsi="Cambria"/>
          <w:b/>
        </w:rPr>
        <w:t xml:space="preserve">  </w:t>
      </w:r>
      <w:r w:rsidRPr="00DD79B4">
        <w:rPr>
          <w:rFonts w:ascii="Cambria" w:hAnsi="Cambria"/>
          <w:b/>
        </w:rPr>
        <w:t>–</w:t>
      </w:r>
      <w:r>
        <w:rPr>
          <w:rFonts w:ascii="Cambria" w:hAnsi="Cambria"/>
          <w:b/>
        </w:rPr>
        <w:t xml:space="preserve"> </w:t>
      </w:r>
      <w:r w:rsidR="007F0E5D" w:rsidRPr="007F0E5D">
        <w:rPr>
          <w:rFonts w:ascii="Cambria" w:hAnsi="Cambria"/>
          <w:b/>
        </w:rPr>
        <w:t>Krzysztof Zapała</w:t>
      </w:r>
    </w:p>
    <w:p w14:paraId="1F6039F1" w14:textId="77777777" w:rsidR="00E4176F" w:rsidRDefault="00E4176F" w:rsidP="00E4176F">
      <w:pPr>
        <w:jc w:val="center"/>
        <w:rPr>
          <w:rFonts w:ascii="Cambria" w:hAnsi="Cambria"/>
          <w:b/>
        </w:rPr>
      </w:pPr>
    </w:p>
    <w:p w14:paraId="499BA259" w14:textId="77777777" w:rsidR="00E4176F" w:rsidRDefault="00E4176F" w:rsidP="00E4176F">
      <w:pPr>
        <w:jc w:val="center"/>
        <w:rPr>
          <w:rFonts w:ascii="Cambria" w:hAnsi="Cambria"/>
        </w:rPr>
      </w:pPr>
    </w:p>
    <w:p w14:paraId="72B01B54" w14:textId="77777777" w:rsidR="00E4176F" w:rsidRPr="00AA46B4" w:rsidRDefault="00E4176F" w:rsidP="00E4176F">
      <w:pPr>
        <w:jc w:val="center"/>
        <w:rPr>
          <w:rFonts w:ascii="Cambria" w:hAnsi="Cambria"/>
          <w:sz w:val="10"/>
          <w:szCs w:val="10"/>
        </w:rPr>
      </w:pPr>
    </w:p>
    <w:p w14:paraId="715FBE74" w14:textId="77777777" w:rsidR="00591408" w:rsidRPr="00AA46B4" w:rsidRDefault="00591408" w:rsidP="00E4176F">
      <w:pPr>
        <w:jc w:val="center"/>
        <w:rPr>
          <w:rFonts w:ascii="Cambria" w:hAnsi="Cambria"/>
          <w:sz w:val="10"/>
          <w:szCs w:val="10"/>
        </w:rPr>
      </w:pPr>
    </w:p>
    <w:p w14:paraId="011A6CC5" w14:textId="77777777" w:rsidR="00E4176F" w:rsidRDefault="00E4176F" w:rsidP="00E4176F">
      <w:pPr>
        <w:jc w:val="center"/>
        <w:rPr>
          <w:rFonts w:ascii="Cambria" w:hAnsi="Cambria"/>
        </w:rPr>
      </w:pPr>
    </w:p>
    <w:p w14:paraId="1D76BAB2" w14:textId="77777777" w:rsidR="007F0E5D" w:rsidRDefault="007F0E5D" w:rsidP="00E4176F">
      <w:pPr>
        <w:jc w:val="center"/>
        <w:rPr>
          <w:rFonts w:ascii="Cambria" w:hAnsi="Cambria"/>
        </w:rPr>
      </w:pPr>
    </w:p>
    <w:p w14:paraId="73A5E13E" w14:textId="77777777" w:rsidR="007E6714" w:rsidRDefault="007E6714" w:rsidP="00E4176F">
      <w:pPr>
        <w:jc w:val="center"/>
        <w:rPr>
          <w:rFonts w:ascii="Cambria" w:hAnsi="Cambria"/>
        </w:rPr>
      </w:pPr>
    </w:p>
    <w:p w14:paraId="6DCB6228" w14:textId="77777777" w:rsidR="00E4176F" w:rsidRDefault="00E4176F" w:rsidP="00E4176F">
      <w:pPr>
        <w:jc w:val="center"/>
        <w:rPr>
          <w:rFonts w:ascii="Cambria" w:hAnsi="Cambria"/>
        </w:rPr>
      </w:pPr>
      <w:r>
        <w:rPr>
          <w:rFonts w:ascii="Cambria" w:hAnsi="Cambria"/>
        </w:rPr>
        <w:t>……………………………….………….………..</w:t>
      </w:r>
    </w:p>
    <w:p w14:paraId="2E819943" w14:textId="77777777" w:rsidR="00E4176F" w:rsidRPr="00A20271" w:rsidRDefault="00E4176F" w:rsidP="00E4176F">
      <w:pPr>
        <w:jc w:val="center"/>
        <w:rPr>
          <w:rFonts w:ascii="Cambria" w:hAnsi="Cambria"/>
          <w:i/>
          <w:sz w:val="18"/>
          <w:szCs w:val="18"/>
        </w:rPr>
      </w:pPr>
      <w:r w:rsidRPr="00A20271">
        <w:rPr>
          <w:rFonts w:ascii="Cambria" w:hAnsi="Cambria"/>
          <w:i/>
          <w:sz w:val="18"/>
          <w:szCs w:val="18"/>
        </w:rPr>
        <w:t>(podpis Kierownika Zamawiającego)</w:t>
      </w:r>
    </w:p>
    <w:p w14:paraId="3CE1609A" w14:textId="77777777" w:rsidR="00E4176F" w:rsidRDefault="00E4176F" w:rsidP="00E4176F">
      <w:pPr>
        <w:jc w:val="center"/>
        <w:rPr>
          <w:rFonts w:ascii="Cambria" w:hAnsi="Cambria"/>
          <w:sz w:val="20"/>
          <w:szCs w:val="20"/>
        </w:rPr>
      </w:pPr>
    </w:p>
    <w:p w14:paraId="792E274D" w14:textId="77777777" w:rsidR="00E74949" w:rsidRDefault="00E74949" w:rsidP="00E4176F">
      <w:pPr>
        <w:jc w:val="center"/>
        <w:rPr>
          <w:rFonts w:ascii="Cambria" w:hAnsi="Cambria"/>
        </w:rPr>
      </w:pPr>
    </w:p>
    <w:p w14:paraId="2D43D5CE" w14:textId="1B575539" w:rsidR="00E4176F" w:rsidRPr="00DD79B4" w:rsidRDefault="007F0E5D" w:rsidP="00E4176F">
      <w:pPr>
        <w:jc w:val="center"/>
        <w:rPr>
          <w:rFonts w:ascii="Cambria" w:hAnsi="Cambria"/>
        </w:rPr>
      </w:pPr>
      <w:r w:rsidRPr="00C85251">
        <w:rPr>
          <w:rFonts w:ascii="Cambria" w:hAnsi="Cambria"/>
        </w:rPr>
        <w:t>Olszanica</w:t>
      </w:r>
      <w:r w:rsidR="00E4176F" w:rsidRPr="00C85251">
        <w:rPr>
          <w:rFonts w:ascii="Cambria" w:hAnsi="Cambria"/>
        </w:rPr>
        <w:t xml:space="preserve">, </w:t>
      </w:r>
      <w:r w:rsidR="001F25D7" w:rsidRPr="00DA3E46">
        <w:rPr>
          <w:rFonts w:ascii="Cambria" w:hAnsi="Cambria"/>
        </w:rPr>
        <w:t xml:space="preserve">dnia </w:t>
      </w:r>
      <w:r w:rsidR="00E74949" w:rsidRPr="00E74949">
        <w:rPr>
          <w:rFonts w:ascii="Cambria" w:hAnsi="Cambria"/>
          <w:b/>
          <w:color w:val="FF0000"/>
        </w:rPr>
        <w:t>1</w:t>
      </w:r>
      <w:r w:rsidR="006C295D">
        <w:rPr>
          <w:rFonts w:ascii="Cambria" w:hAnsi="Cambria"/>
          <w:b/>
          <w:color w:val="FF0000"/>
        </w:rPr>
        <w:t>9</w:t>
      </w:r>
      <w:r w:rsidR="003E7702" w:rsidRPr="00DA3E46">
        <w:rPr>
          <w:rFonts w:ascii="Cambria" w:hAnsi="Cambria"/>
        </w:rPr>
        <w:t xml:space="preserve"> października</w:t>
      </w:r>
      <w:r w:rsidR="003E7702" w:rsidRPr="00C85251">
        <w:rPr>
          <w:rFonts w:ascii="Cambria" w:hAnsi="Cambria"/>
        </w:rPr>
        <w:t xml:space="preserve"> </w:t>
      </w:r>
      <w:r w:rsidR="00E4176F" w:rsidRPr="00C85251">
        <w:rPr>
          <w:rFonts w:ascii="Cambria" w:hAnsi="Cambria"/>
        </w:rPr>
        <w:t>2018 r.</w:t>
      </w: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14:paraId="1AD5CE39" w14:textId="77777777" w:rsidTr="00A8078D">
        <w:trPr>
          <w:jc w:val="center"/>
        </w:trPr>
        <w:tc>
          <w:tcPr>
            <w:tcW w:w="9054" w:type="dxa"/>
          </w:tcPr>
          <w:p w14:paraId="1E6DFBDB" w14:textId="77777777" w:rsidR="00803C80" w:rsidRPr="00394958" w:rsidRDefault="00803C80" w:rsidP="00B32AFD">
            <w:pPr>
              <w:spacing w:line="276" w:lineRule="auto"/>
              <w:jc w:val="center"/>
              <w:rPr>
                <w:rFonts w:ascii="Cambria" w:hAnsi="Cambria"/>
                <w:sz w:val="26"/>
                <w:szCs w:val="26"/>
              </w:rPr>
            </w:pPr>
            <w:r w:rsidRPr="00394958">
              <w:rPr>
                <w:rFonts w:ascii="Cambria" w:hAnsi="Cambria"/>
                <w:sz w:val="26"/>
                <w:szCs w:val="26"/>
              </w:rPr>
              <w:lastRenderedPageBreak/>
              <w:t>Rozdział 1</w:t>
            </w:r>
          </w:p>
          <w:p w14:paraId="7C63C6FD" w14:textId="77777777" w:rsidR="00803C80" w:rsidRDefault="00803C80" w:rsidP="00B32AFD">
            <w:pPr>
              <w:spacing w:line="276" w:lineRule="auto"/>
              <w:jc w:val="center"/>
              <w:rPr>
                <w:rFonts w:ascii="Cambria" w:hAnsi="Cambria"/>
              </w:rPr>
            </w:pPr>
            <w:r w:rsidRPr="006D32AB">
              <w:rPr>
                <w:rFonts w:ascii="Cambria" w:hAnsi="Cambria"/>
                <w:b/>
                <w:sz w:val="26"/>
                <w:szCs w:val="26"/>
              </w:rPr>
              <w:t>POSTANOWIENIA OGÓLNE</w:t>
            </w:r>
          </w:p>
        </w:tc>
      </w:tr>
    </w:tbl>
    <w:p w14:paraId="1755335B" w14:textId="77777777" w:rsidR="00803C80" w:rsidRDefault="00803C80" w:rsidP="00B32AFD">
      <w:pPr>
        <w:spacing w:line="276" w:lineRule="auto"/>
        <w:rPr>
          <w:rFonts w:ascii="Cambria" w:hAnsi="Cambria"/>
        </w:rPr>
      </w:pPr>
    </w:p>
    <w:p w14:paraId="3A9FEAF2" w14:textId="77777777" w:rsidR="00803C80" w:rsidRPr="002F4C51" w:rsidRDefault="00803C80" w:rsidP="00916BBF">
      <w:pPr>
        <w:widowControl w:val="0"/>
        <w:numPr>
          <w:ilvl w:val="1"/>
          <w:numId w:val="1"/>
        </w:numPr>
        <w:spacing w:line="276" w:lineRule="auto"/>
        <w:ind w:left="567" w:hanging="567"/>
        <w:jc w:val="both"/>
        <w:outlineLvl w:val="3"/>
        <w:rPr>
          <w:rFonts w:ascii="Cambria" w:hAnsi="Cambria" w:cs="Arial"/>
          <w:b/>
          <w:bCs/>
        </w:rPr>
      </w:pPr>
      <w:r w:rsidRPr="002F4C51">
        <w:rPr>
          <w:rFonts w:ascii="Cambria" w:hAnsi="Cambria" w:cs="Arial"/>
          <w:b/>
          <w:bCs/>
        </w:rPr>
        <w:t>Nazwa oraz adres Zamawiającego.</w:t>
      </w:r>
      <w:r w:rsidRPr="002F4C51">
        <w:rPr>
          <w:rFonts w:ascii="Cambria" w:hAnsi="Cambria" w:cs="Arial"/>
          <w:b/>
          <w:bCs/>
        </w:rPr>
        <w:tab/>
      </w:r>
    </w:p>
    <w:p w14:paraId="47C58082" w14:textId="77777777" w:rsidR="00241DF3" w:rsidRPr="00676FB2" w:rsidRDefault="00241DF3" w:rsidP="00241DF3">
      <w:pPr>
        <w:widowControl w:val="0"/>
        <w:spacing w:line="276" w:lineRule="auto"/>
        <w:ind w:left="709" w:hanging="142"/>
        <w:jc w:val="both"/>
        <w:outlineLvl w:val="3"/>
        <w:rPr>
          <w:rFonts w:ascii="Cambria" w:eastAsia="Times New Roman" w:hAnsi="Cambria" w:cs="Arial"/>
          <w:b/>
          <w:bCs/>
          <w:color w:val="000000"/>
        </w:rPr>
      </w:pPr>
      <w:r w:rsidRPr="00676FB2">
        <w:rPr>
          <w:rFonts w:ascii="Cambria" w:eastAsia="Times New Roman" w:hAnsi="Cambria" w:cs="Arial"/>
          <w:b/>
          <w:bCs/>
          <w:color w:val="000000"/>
        </w:rPr>
        <w:t xml:space="preserve">Gmina Olszanica </w:t>
      </w:r>
      <w:r w:rsidRPr="00676FB2">
        <w:rPr>
          <w:rFonts w:ascii="Cambria" w:eastAsia="Times New Roman" w:hAnsi="Cambria" w:cs="Arial"/>
          <w:bCs/>
          <w:color w:val="000000"/>
        </w:rPr>
        <w:t>zwana dalej</w:t>
      </w:r>
      <w:r w:rsidRPr="00676FB2">
        <w:rPr>
          <w:rFonts w:ascii="Cambria" w:eastAsia="Times New Roman" w:hAnsi="Cambria" w:cs="Arial"/>
          <w:b/>
          <w:bCs/>
          <w:color w:val="000000"/>
        </w:rPr>
        <w:t xml:space="preserve"> </w:t>
      </w:r>
      <w:r w:rsidRPr="00676FB2">
        <w:rPr>
          <w:rFonts w:ascii="Cambria" w:eastAsia="Times New Roman" w:hAnsi="Cambria" w:cs="Arial"/>
          <w:bCs/>
          <w:color w:val="000000"/>
        </w:rPr>
        <w:t>„Zamawiającym”</w:t>
      </w:r>
    </w:p>
    <w:p w14:paraId="7EDFD669" w14:textId="1A15983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Olszanica 81, 38-722 Olszanica</w:t>
      </w:r>
      <w:r>
        <w:rPr>
          <w:rFonts w:ascii="Cambria" w:eastAsia="Times New Roman" w:hAnsi="Cambria" w:cs="Arial"/>
          <w:bCs/>
          <w:color w:val="000000"/>
        </w:rPr>
        <w:t>,</w:t>
      </w:r>
    </w:p>
    <w:p w14:paraId="6C317C84" w14:textId="493BE6E4" w:rsidR="00241DF3" w:rsidRPr="00676FB2" w:rsidRDefault="00241DF3" w:rsidP="00241DF3">
      <w:pPr>
        <w:widowControl w:val="0"/>
        <w:spacing w:line="276" w:lineRule="auto"/>
        <w:ind w:left="709" w:hanging="142"/>
        <w:jc w:val="both"/>
        <w:outlineLvl w:val="3"/>
        <w:rPr>
          <w:rFonts w:ascii="Cambria" w:eastAsia="Times New Roman" w:hAnsi="Cambria" w:cs="Arial"/>
          <w:bCs/>
        </w:rPr>
      </w:pPr>
      <w:r w:rsidRPr="00676FB2">
        <w:rPr>
          <w:rFonts w:ascii="Cambria" w:eastAsia="Times New Roman" w:hAnsi="Cambria" w:cs="Arial"/>
          <w:bCs/>
        </w:rPr>
        <w:t xml:space="preserve">NIP: </w:t>
      </w:r>
      <w:r w:rsidRPr="00676FB2">
        <w:rPr>
          <w:rFonts w:ascii="Cambria" w:eastAsia="Times New Roman" w:hAnsi="Cambria"/>
          <w:shd w:val="clear" w:color="auto" w:fill="FFFFFF"/>
        </w:rPr>
        <w:t>688-12-46-016</w:t>
      </w:r>
      <w:r w:rsidRPr="00676FB2">
        <w:rPr>
          <w:rFonts w:ascii="Cambria" w:eastAsia="Times New Roman" w:hAnsi="Cambria" w:cs="Arial"/>
          <w:bCs/>
        </w:rPr>
        <w:t xml:space="preserve">, REGON: </w:t>
      </w:r>
      <w:r w:rsidRPr="00676FB2">
        <w:rPr>
          <w:rFonts w:ascii="Cambria" w:eastAsia="Times New Roman" w:hAnsi="Cambria"/>
        </w:rPr>
        <w:t>370440057</w:t>
      </w:r>
      <w:r>
        <w:rPr>
          <w:rFonts w:ascii="Cambria" w:eastAsia="Times New Roman" w:hAnsi="Cambria"/>
        </w:rPr>
        <w:t>,</w:t>
      </w:r>
    </w:p>
    <w:p w14:paraId="4182D641" w14:textId="23B3F147" w:rsidR="00241DF3" w:rsidRPr="00676FB2" w:rsidRDefault="00241DF3" w:rsidP="00241DF3">
      <w:pPr>
        <w:widowControl w:val="0"/>
        <w:spacing w:line="276" w:lineRule="auto"/>
        <w:ind w:left="709" w:hanging="142"/>
        <w:jc w:val="both"/>
        <w:outlineLvl w:val="3"/>
        <w:rPr>
          <w:rFonts w:ascii="Cambria" w:eastAsia="Times New Roman" w:hAnsi="Cambria" w:cs="Arial"/>
          <w:bCs/>
          <w:color w:val="000000"/>
        </w:rPr>
      </w:pPr>
      <w:r w:rsidRPr="00676FB2">
        <w:rPr>
          <w:rFonts w:ascii="Cambria" w:eastAsia="Times New Roman" w:hAnsi="Cambria" w:cs="Arial"/>
          <w:bCs/>
          <w:color w:val="000000"/>
        </w:rPr>
        <w:t>Nr telefonu: +48 13 461 70 45, nr faksu: +48 13 461 73 73</w:t>
      </w:r>
      <w:r>
        <w:rPr>
          <w:rFonts w:ascii="Cambria" w:eastAsia="Times New Roman" w:hAnsi="Cambria" w:cs="Arial"/>
          <w:bCs/>
          <w:color w:val="000000"/>
        </w:rPr>
        <w:t>,</w:t>
      </w:r>
    </w:p>
    <w:p w14:paraId="536250A8"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Godziny urzędowania: </w:t>
      </w:r>
    </w:p>
    <w:p w14:paraId="7DBD1D16" w14:textId="77777777" w:rsidR="00241DF3" w:rsidRPr="00676FB2" w:rsidRDefault="00241DF3" w:rsidP="00241DF3">
      <w:pPr>
        <w:widowControl w:val="0"/>
        <w:spacing w:line="276" w:lineRule="auto"/>
        <w:ind w:left="567"/>
        <w:jc w:val="both"/>
        <w:outlineLvl w:val="3"/>
        <w:rPr>
          <w:rFonts w:ascii="Cambria" w:eastAsia="Times New Roman" w:hAnsi="Cambria" w:cs="Arial"/>
          <w:bCs/>
          <w:color w:val="000000"/>
        </w:rPr>
      </w:pPr>
      <w:r w:rsidRPr="00676FB2">
        <w:rPr>
          <w:rFonts w:ascii="Cambria" w:eastAsia="Times New Roman" w:hAnsi="Cambria" w:cs="Arial"/>
          <w:bCs/>
          <w:color w:val="000000"/>
        </w:rPr>
        <w:t xml:space="preserve">poniedziałek - piątek od 7.30 do 15.30 </w:t>
      </w:r>
    </w:p>
    <w:p w14:paraId="5B11CFF3" w14:textId="77777777" w:rsidR="00241DF3" w:rsidRPr="00676FB2" w:rsidRDefault="00241DF3" w:rsidP="00241DF3">
      <w:pPr>
        <w:widowControl w:val="0"/>
        <w:spacing w:line="276" w:lineRule="auto"/>
        <w:ind w:left="567"/>
        <w:jc w:val="both"/>
        <w:outlineLvl w:val="3"/>
        <w:rPr>
          <w:rFonts w:ascii="Cambria" w:eastAsia="Times New Roman" w:hAnsi="Cambria" w:cs="Arial"/>
          <w:bCs/>
        </w:rPr>
      </w:pPr>
      <w:r w:rsidRPr="00676FB2">
        <w:rPr>
          <w:rFonts w:ascii="Cambria" w:eastAsia="Times New Roman" w:hAnsi="Cambria" w:cs="Arial"/>
          <w:bCs/>
        </w:rPr>
        <w:t>z wyłączeniem dni ustawowo wolnych od pracy.</w:t>
      </w:r>
    </w:p>
    <w:p w14:paraId="556379F6" w14:textId="77777777" w:rsidR="00241DF3" w:rsidRPr="00676FB2" w:rsidRDefault="00241DF3" w:rsidP="00241DF3">
      <w:pPr>
        <w:widowControl w:val="0"/>
        <w:spacing w:line="276" w:lineRule="auto"/>
        <w:ind w:left="709" w:hanging="142"/>
        <w:jc w:val="both"/>
        <w:outlineLvl w:val="3"/>
        <w:rPr>
          <w:rFonts w:ascii="Cambria" w:eastAsia="Times New Roman" w:hAnsi="Cambria" w:cs="Arial"/>
          <w:bCs/>
          <w:color w:val="0070C0"/>
        </w:rPr>
      </w:pPr>
      <w:r w:rsidRPr="00676FB2">
        <w:rPr>
          <w:rFonts w:ascii="Cambria" w:eastAsia="Times New Roman" w:hAnsi="Cambria" w:cs="Arial"/>
          <w:bCs/>
          <w:color w:val="000000"/>
        </w:rPr>
        <w:t xml:space="preserve">Adres poczty elektronicznej: </w:t>
      </w:r>
      <w:r w:rsidRPr="00E945A0">
        <w:rPr>
          <w:rFonts w:ascii="Cambria" w:eastAsia="Times New Roman" w:hAnsi="Cambria"/>
          <w:color w:val="C00000"/>
          <w:u w:val="single"/>
        </w:rPr>
        <w:t>gmina@olszanica.pl</w:t>
      </w:r>
    </w:p>
    <w:p w14:paraId="644AC6A7" w14:textId="77777777" w:rsidR="00241DF3" w:rsidRPr="00676FB2" w:rsidRDefault="00241DF3" w:rsidP="00241DF3">
      <w:pPr>
        <w:widowControl w:val="0"/>
        <w:spacing w:line="276" w:lineRule="auto"/>
        <w:ind w:left="709" w:hanging="142"/>
        <w:jc w:val="both"/>
        <w:outlineLvl w:val="3"/>
        <w:rPr>
          <w:rFonts w:ascii="Cambria" w:eastAsia="Times New Roman" w:hAnsi="Cambria"/>
          <w:color w:val="0070C0"/>
          <w:u w:val="single"/>
        </w:rPr>
      </w:pPr>
      <w:r w:rsidRPr="00676FB2">
        <w:rPr>
          <w:rFonts w:ascii="Cambria" w:eastAsia="Times New Roman" w:hAnsi="Cambria" w:cs="Arial"/>
          <w:bCs/>
          <w:color w:val="000000"/>
        </w:rPr>
        <w:t xml:space="preserve">Adres stron internetowych: </w:t>
      </w:r>
      <w:r w:rsidRPr="00E945A0">
        <w:rPr>
          <w:rFonts w:ascii="Cambria" w:eastAsia="Times New Roman" w:hAnsi="Cambria"/>
          <w:color w:val="C00000"/>
          <w:u w:val="single"/>
        </w:rPr>
        <w:t>www.bip.olszanica.pl</w:t>
      </w:r>
    </w:p>
    <w:p w14:paraId="41701493" w14:textId="77777777" w:rsidR="00803C80" w:rsidRPr="00AA46B4" w:rsidRDefault="00803C80" w:rsidP="00621019">
      <w:pPr>
        <w:widowControl w:val="0"/>
        <w:numPr>
          <w:ilvl w:val="1"/>
          <w:numId w:val="1"/>
        </w:numPr>
        <w:spacing w:line="276" w:lineRule="auto"/>
        <w:ind w:left="567" w:hanging="567"/>
        <w:jc w:val="both"/>
        <w:outlineLvl w:val="3"/>
        <w:rPr>
          <w:rFonts w:ascii="Cambria" w:hAnsi="Cambria" w:cs="Arial"/>
          <w:b/>
          <w:bCs/>
        </w:rPr>
      </w:pPr>
      <w:r w:rsidRPr="00AA46B4">
        <w:rPr>
          <w:rFonts w:ascii="Cambria" w:hAnsi="Cambria" w:cs="Arial"/>
          <w:b/>
          <w:bCs/>
        </w:rPr>
        <w:t>Podstawa prawna udzielenia zamówienia.</w:t>
      </w:r>
    </w:p>
    <w:p w14:paraId="03D22F49" w14:textId="49EFD660" w:rsidR="00803C80" w:rsidRPr="00803C80" w:rsidRDefault="00803C80" w:rsidP="00621019">
      <w:pPr>
        <w:widowControl w:val="0"/>
        <w:spacing w:line="276" w:lineRule="auto"/>
        <w:ind w:left="567"/>
        <w:jc w:val="both"/>
        <w:outlineLvl w:val="3"/>
        <w:rPr>
          <w:rFonts w:ascii="Cambria" w:hAnsi="Cambria" w:cs="Arial"/>
          <w:bCs/>
        </w:rPr>
      </w:pPr>
      <w:r w:rsidRPr="00AA46B4">
        <w:rPr>
          <w:rFonts w:ascii="Cambria" w:hAnsi="Cambria" w:cs="Arial"/>
          <w:bCs/>
        </w:rPr>
        <w:t>Postępowanie o udzielenie zamówienia publicznego</w:t>
      </w:r>
      <w:r w:rsidRPr="002F4C51">
        <w:rPr>
          <w:rFonts w:ascii="Cambria" w:hAnsi="Cambria" w:cs="Arial"/>
          <w:bCs/>
        </w:rPr>
        <w:t xml:space="preserve"> prowadzone jest w trybie przetargu nieograniczonego, na podstawie ustawy z dnia 29 stycznia 2004 r. Prawo zamówień publicznych </w:t>
      </w:r>
      <w:r w:rsidR="00823B80" w:rsidRPr="00823B80">
        <w:rPr>
          <w:rFonts w:ascii="Cambria" w:hAnsi="Cambria" w:cs="Arial"/>
          <w:bCs/>
        </w:rPr>
        <w:t>(t. j. Dz. U. z 2017 r., poz. 1579</w:t>
      </w:r>
      <w:r w:rsidR="00241DF3">
        <w:rPr>
          <w:rFonts w:ascii="Cambria" w:hAnsi="Cambria" w:cs="Arial"/>
          <w:bCs/>
        </w:rPr>
        <w:t xml:space="preserve"> i 2018) </w:t>
      </w:r>
      <w:r w:rsidRPr="002F4C51">
        <w:rPr>
          <w:rFonts w:ascii="Cambria" w:hAnsi="Cambria" w:cs="Arial"/>
          <w:bCs/>
        </w:rPr>
        <w:t>oraz aktów wykonawczych wydanych na jej podstawie</w:t>
      </w:r>
      <w:r w:rsidRPr="001745DC">
        <w:rPr>
          <w:rFonts w:ascii="Cambria" w:hAnsi="Cambria" w:cs="Arial"/>
          <w:bCs/>
        </w:rPr>
        <w:t>.</w:t>
      </w:r>
    </w:p>
    <w:p w14:paraId="316CBBDE" w14:textId="77777777" w:rsid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w:t>
      </w:r>
      <w:r w:rsidRPr="00803C80">
        <w:rPr>
          <w:rFonts w:ascii="Cambria" w:eastAsia="MS Mincho" w:hAnsi="Cambria" w:cs="MS Mincho"/>
          <w:b/>
          <w:bCs/>
        </w:rPr>
        <w:t>artość zamówienia.</w:t>
      </w:r>
    </w:p>
    <w:p w14:paraId="336FFDE7" w14:textId="77777777"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 xml:space="preserve">Wartość zamówienia </w:t>
      </w:r>
      <w:r w:rsidR="00357E5C" w:rsidRPr="004D3E8C">
        <w:rPr>
          <w:rFonts w:ascii="Cambria" w:eastAsia="MS Mincho" w:hAnsi="Cambria" w:cs="MS Mincho"/>
          <w:bCs/>
          <w:u w:val="single"/>
        </w:rPr>
        <w:t>nie przekracza</w:t>
      </w:r>
      <w:r w:rsidR="00357E5C">
        <w:rPr>
          <w:rFonts w:ascii="Cambria" w:eastAsia="MS Mincho" w:hAnsi="Cambria" w:cs="MS Mincho"/>
          <w:bCs/>
        </w:rPr>
        <w:t xml:space="preserve"> równowartości kwoty okreś</w:t>
      </w:r>
      <w:r w:rsidR="00357E5C" w:rsidRPr="00357E5C">
        <w:rPr>
          <w:rFonts w:ascii="Cambria" w:eastAsia="MS Mincho" w:hAnsi="Cambria" w:cs="MS Mincho"/>
          <w:bCs/>
        </w:rPr>
        <w:t xml:space="preserve">lonej </w:t>
      </w:r>
      <w:r w:rsidR="00C70668">
        <w:rPr>
          <w:rFonts w:ascii="Cambria" w:eastAsia="MS Mincho" w:hAnsi="Cambria" w:cs="MS Mincho"/>
          <w:bCs/>
        </w:rPr>
        <w:br/>
      </w:r>
      <w:r w:rsidR="00357E5C" w:rsidRPr="00357E5C">
        <w:rPr>
          <w:rFonts w:ascii="Cambria" w:eastAsia="MS Mincho" w:hAnsi="Cambria" w:cs="MS Mincho"/>
          <w:bCs/>
        </w:rPr>
        <w:t xml:space="preserve">w przepisach </w:t>
      </w:r>
      <w:r w:rsidRPr="00803C80">
        <w:rPr>
          <w:rFonts w:ascii="Cambria" w:eastAsia="MS Mincho" w:hAnsi="Cambria" w:cs="MS Mincho"/>
          <w:bCs/>
        </w:rPr>
        <w:t xml:space="preserve">wydanych na podstawie art. 11 ust. 8 ustawy z dnia 29 stycznia 2004 r. Prawo zamówień publicznych </w:t>
      </w:r>
      <w:r w:rsidR="00BF14AE">
        <w:rPr>
          <w:rFonts w:ascii="Cambria" w:eastAsia="MS Mincho" w:hAnsi="Cambria" w:cs="MS Mincho"/>
          <w:bCs/>
        </w:rPr>
        <w:t xml:space="preserve">w odniesieniu do dostaw i usług </w:t>
      </w:r>
      <w:r w:rsidR="00BF14AE" w:rsidRPr="00BF14AE">
        <w:rPr>
          <w:rFonts w:ascii="Cambria" w:eastAsia="MS Mincho" w:hAnsi="Cambria" w:cs="MS Mincho"/>
          <w:bCs/>
        </w:rPr>
        <w:t>lub robót budowlanych.</w:t>
      </w:r>
    </w:p>
    <w:p w14:paraId="6A6C60FB" w14:textId="77777777" w:rsidR="00803C80" w:rsidRPr="00803C80" w:rsidRDefault="00803C80" w:rsidP="00621019">
      <w:pPr>
        <w:widowControl w:val="0"/>
        <w:numPr>
          <w:ilvl w:val="1"/>
          <w:numId w:val="1"/>
        </w:numPr>
        <w:spacing w:line="276" w:lineRule="auto"/>
        <w:ind w:left="567" w:hanging="567"/>
        <w:jc w:val="both"/>
        <w:outlineLvl w:val="3"/>
        <w:rPr>
          <w:rFonts w:ascii="Cambria" w:eastAsia="MS Mincho" w:hAnsi="Cambria" w:cs="MS Mincho"/>
          <w:b/>
          <w:bCs/>
        </w:rPr>
      </w:pPr>
      <w:r w:rsidRPr="00803C80">
        <w:rPr>
          <w:rFonts w:ascii="Cambria" w:eastAsia="MS Mincho" w:hAnsi="Cambria" w:cs="MS Mincho"/>
          <w:b/>
          <w:bCs/>
        </w:rPr>
        <w:t>Słownik.</w:t>
      </w:r>
    </w:p>
    <w:p w14:paraId="5AD163C2" w14:textId="6A60A723" w:rsidR="00803C80" w:rsidRPr="00803C80" w:rsidRDefault="00803C80" w:rsidP="00621019">
      <w:pPr>
        <w:widowControl w:val="0"/>
        <w:spacing w:line="276" w:lineRule="auto"/>
        <w:ind w:left="567"/>
        <w:jc w:val="both"/>
        <w:outlineLvl w:val="3"/>
        <w:rPr>
          <w:rFonts w:ascii="Cambria" w:eastAsia="MS Mincho" w:hAnsi="Cambria" w:cs="MS Mincho"/>
          <w:bCs/>
        </w:rPr>
      </w:pPr>
      <w:r w:rsidRPr="00803C80">
        <w:rPr>
          <w:rFonts w:ascii="Cambria" w:eastAsia="MS Mincho" w:hAnsi="Cambria" w:cs="MS Mincho"/>
          <w:bCs/>
        </w:rPr>
        <w:t>Użyte w niniejsz</w:t>
      </w:r>
      <w:r w:rsidR="00412F6F">
        <w:rPr>
          <w:rFonts w:ascii="Cambria" w:eastAsia="MS Mincho" w:hAnsi="Cambria" w:cs="MS Mincho"/>
          <w:bCs/>
        </w:rPr>
        <w:t>ej</w:t>
      </w:r>
      <w:r w:rsidRPr="00803C80">
        <w:rPr>
          <w:rFonts w:ascii="Cambria" w:eastAsia="MS Mincho" w:hAnsi="Cambria" w:cs="MS Mincho"/>
          <w:bCs/>
        </w:rPr>
        <w:t xml:space="preserve"> </w:t>
      </w:r>
      <w:r w:rsidR="00412F6F">
        <w:rPr>
          <w:rFonts w:ascii="Cambria" w:eastAsia="MS Mincho" w:hAnsi="Cambria" w:cs="MS Mincho"/>
          <w:bCs/>
        </w:rPr>
        <w:t>Specyfikacji istotnych warunków zamówienia</w:t>
      </w:r>
      <w:r w:rsidRPr="00803C80">
        <w:rPr>
          <w:rFonts w:ascii="Cambria" w:eastAsia="MS Mincho" w:hAnsi="Cambria" w:cs="MS Mincho"/>
          <w:bCs/>
        </w:rPr>
        <w:t xml:space="preserve"> (oraz </w:t>
      </w:r>
      <w:r w:rsidR="003D75A8">
        <w:rPr>
          <w:rFonts w:ascii="Cambria" w:eastAsia="MS Mincho" w:hAnsi="Cambria" w:cs="MS Mincho"/>
          <w:bCs/>
        </w:rPr>
        <w:br/>
      </w:r>
      <w:r w:rsidRPr="00803C80">
        <w:rPr>
          <w:rFonts w:ascii="Cambria" w:eastAsia="MS Mincho" w:hAnsi="Cambria" w:cs="MS Mincho"/>
          <w:bCs/>
        </w:rPr>
        <w:t>w załącznikach) terminy mają następujące znaczenie:</w:t>
      </w:r>
    </w:p>
    <w:p w14:paraId="2DECFCDE" w14:textId="46A9B702"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ustawa</w:t>
      </w:r>
      <w:r w:rsidR="006D2E91">
        <w:rPr>
          <w:rFonts w:ascii="Cambria" w:eastAsia="MS Mincho" w:hAnsi="Cambria" w:cs="MS Mincho"/>
          <w:b/>
          <w:bCs/>
          <w:sz w:val="24"/>
          <w:szCs w:val="24"/>
        </w:rPr>
        <w:t xml:space="preserve"> Pzp</w:t>
      </w:r>
      <w:r w:rsidRPr="00243DFC">
        <w:rPr>
          <w:rFonts w:ascii="Cambria" w:eastAsia="MS Mincho" w:hAnsi="Cambria" w:cs="MS Mincho"/>
          <w:bCs/>
          <w:sz w:val="24"/>
          <w:szCs w:val="24"/>
        </w:rPr>
        <w:t xml:space="preserve">” – ustawa z dnia 29 stycznia 2004 r. Prawo zamówień publicznych </w:t>
      </w:r>
      <w:r w:rsidR="00EA5FD7" w:rsidRPr="00EA5FD7">
        <w:rPr>
          <w:rFonts w:ascii="Cambria" w:eastAsia="MS Mincho" w:hAnsi="Cambria" w:cs="MS Mincho"/>
          <w:bCs/>
          <w:sz w:val="24"/>
          <w:szCs w:val="24"/>
        </w:rPr>
        <w:t>(t. j. Dz. U. z 2017 r., poz. 1579</w:t>
      </w:r>
      <w:r w:rsidR="00157FC3">
        <w:rPr>
          <w:rFonts w:ascii="Cambria" w:eastAsia="MS Mincho" w:hAnsi="Cambria" w:cs="MS Mincho"/>
          <w:bCs/>
          <w:sz w:val="24"/>
          <w:szCs w:val="24"/>
        </w:rPr>
        <w:t xml:space="preserve"> </w:t>
      </w:r>
      <w:r w:rsidR="00241DF3">
        <w:rPr>
          <w:rFonts w:ascii="Cambria" w:eastAsia="MS Mincho" w:hAnsi="Cambria" w:cs="MS Mincho"/>
          <w:bCs/>
          <w:sz w:val="24"/>
          <w:szCs w:val="24"/>
        </w:rPr>
        <w:t>i 2018),</w:t>
      </w:r>
    </w:p>
    <w:p w14:paraId="77AD9FFF"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SIWZ</w:t>
      </w:r>
      <w:r w:rsidRPr="00243DFC">
        <w:rPr>
          <w:rFonts w:ascii="Cambria" w:eastAsia="MS Mincho" w:hAnsi="Cambria" w:cs="MS Mincho"/>
          <w:bCs/>
          <w:sz w:val="24"/>
          <w:szCs w:val="24"/>
        </w:rPr>
        <w:t>” – niniejsza Specyfikacja Istotnych Warunków Zamówienia,</w:t>
      </w:r>
    </w:p>
    <w:p w14:paraId="5ADFE130"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 xml:space="preserve"> „</w:t>
      </w:r>
      <w:r w:rsidRPr="00F10451">
        <w:rPr>
          <w:rFonts w:ascii="Cambria" w:eastAsia="MS Mincho" w:hAnsi="Cambria" w:cs="MS Mincho"/>
          <w:b/>
          <w:bCs/>
          <w:sz w:val="24"/>
          <w:szCs w:val="24"/>
        </w:rPr>
        <w:t>zamówienie</w:t>
      </w:r>
      <w:r w:rsidRPr="00243DFC">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r>
      <w:r w:rsidRPr="00243DFC">
        <w:rPr>
          <w:rFonts w:ascii="Cambria" w:eastAsia="MS Mincho" w:hAnsi="Cambria" w:cs="MS Mincho"/>
          <w:bCs/>
          <w:sz w:val="24"/>
          <w:szCs w:val="24"/>
        </w:rPr>
        <w:t>w Rozdziale 2 niniejszej SIWZ,</w:t>
      </w:r>
    </w:p>
    <w:p w14:paraId="59CEC979" w14:textId="77777777"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postępowanie</w:t>
      </w:r>
      <w:r w:rsidRPr="00243DFC">
        <w:rPr>
          <w:rFonts w:ascii="Cambria" w:eastAsia="MS Mincho" w:hAnsi="Cambria" w:cs="MS Mincho"/>
          <w:bCs/>
          <w:sz w:val="24"/>
          <w:szCs w:val="24"/>
        </w:rPr>
        <w:t>” – postępowanie o udzielenie zamówienia publicznego, którego dotyczy niniejsza SIWZ,</w:t>
      </w:r>
    </w:p>
    <w:p w14:paraId="6D141B65" w14:textId="31147E6E" w:rsidR="00815C1A" w:rsidRPr="00243DFC" w:rsidRDefault="00815C1A" w:rsidP="00621019">
      <w:pPr>
        <w:pStyle w:val="Akapitzlist"/>
        <w:widowControl w:val="0"/>
        <w:numPr>
          <w:ilvl w:val="0"/>
          <w:numId w:val="10"/>
        </w:numPr>
        <w:spacing w:before="0" w:after="0" w:line="276" w:lineRule="auto"/>
        <w:ind w:left="993" w:hanging="426"/>
        <w:outlineLvl w:val="3"/>
        <w:rPr>
          <w:rFonts w:ascii="Cambria" w:eastAsia="MS Mincho" w:hAnsi="Cambria" w:cs="MS Mincho"/>
          <w:bCs/>
          <w:sz w:val="24"/>
          <w:szCs w:val="24"/>
        </w:rPr>
      </w:pPr>
      <w:r w:rsidRPr="00243DFC">
        <w:rPr>
          <w:rFonts w:ascii="Cambria" w:eastAsia="MS Mincho" w:hAnsi="Cambria" w:cs="MS Mincho"/>
          <w:bCs/>
          <w:sz w:val="24"/>
          <w:szCs w:val="24"/>
        </w:rPr>
        <w:t>„</w:t>
      </w:r>
      <w:r w:rsidRPr="00F10451">
        <w:rPr>
          <w:rFonts w:ascii="Cambria" w:eastAsia="MS Mincho" w:hAnsi="Cambria" w:cs="MS Mincho"/>
          <w:b/>
          <w:bCs/>
          <w:sz w:val="24"/>
          <w:szCs w:val="24"/>
        </w:rPr>
        <w:t>Zamawiający</w:t>
      </w:r>
      <w:r w:rsidRPr="00243DFC">
        <w:rPr>
          <w:rFonts w:ascii="Cambria" w:eastAsia="MS Mincho" w:hAnsi="Cambria" w:cs="MS Mincho"/>
          <w:bCs/>
          <w:sz w:val="24"/>
          <w:szCs w:val="24"/>
        </w:rPr>
        <w:t xml:space="preserve">” – </w:t>
      </w:r>
      <w:r w:rsidR="00295820">
        <w:rPr>
          <w:rFonts w:ascii="Cambria" w:eastAsia="MS Mincho" w:hAnsi="Cambria" w:cs="MS Mincho"/>
          <w:bCs/>
          <w:sz w:val="24"/>
          <w:szCs w:val="24"/>
        </w:rPr>
        <w:t xml:space="preserve">Gmina </w:t>
      </w:r>
      <w:r w:rsidR="00241DF3">
        <w:rPr>
          <w:rFonts w:ascii="Cambria" w:eastAsia="MS Mincho" w:hAnsi="Cambria" w:cs="MS Mincho"/>
          <w:bCs/>
          <w:sz w:val="24"/>
          <w:szCs w:val="24"/>
        </w:rPr>
        <w:t>Olszanica</w:t>
      </w:r>
      <w:r w:rsidR="003D75A8">
        <w:rPr>
          <w:rFonts w:ascii="Cambria" w:eastAsia="MS Mincho" w:hAnsi="Cambria" w:cs="MS Mincho"/>
          <w:bCs/>
          <w:sz w:val="24"/>
          <w:szCs w:val="24"/>
        </w:rPr>
        <w:t>.</w:t>
      </w:r>
    </w:p>
    <w:p w14:paraId="376BD5DF" w14:textId="77777777" w:rsidR="00973640" w:rsidRDefault="00973640" w:rsidP="00621019">
      <w:pPr>
        <w:widowControl w:val="0"/>
        <w:numPr>
          <w:ilvl w:val="1"/>
          <w:numId w:val="1"/>
        </w:numPr>
        <w:spacing w:line="276" w:lineRule="auto"/>
        <w:ind w:left="567" w:hanging="567"/>
        <w:jc w:val="both"/>
        <w:outlineLvl w:val="3"/>
        <w:rPr>
          <w:rFonts w:ascii="Cambria" w:hAnsi="Cambria" w:cs="Arial"/>
          <w:bCs/>
        </w:rPr>
      </w:pPr>
      <w:r w:rsidRPr="00AB1B91">
        <w:rPr>
          <w:rFonts w:ascii="Cambria" w:hAnsi="Cambria" w:cs="Arial"/>
          <w:bCs/>
        </w:rPr>
        <w:t>Wykonawca powinien dokładnie zapoznać się z niniejszą SIWZ i złożyć ofertę zgodnie z jej wymaganiami.</w:t>
      </w:r>
    </w:p>
    <w:p w14:paraId="3A20A231" w14:textId="77777777" w:rsidR="004B3F1F" w:rsidRDefault="004B3F1F" w:rsidP="004B3F1F">
      <w:pPr>
        <w:widowControl w:val="0"/>
        <w:spacing w:line="276" w:lineRule="auto"/>
        <w:ind w:left="567"/>
        <w:jc w:val="both"/>
        <w:outlineLvl w:val="3"/>
        <w:rPr>
          <w:rFonts w:ascii="Cambria" w:hAnsi="Cambria" w:cs="Arial"/>
          <w:bCs/>
        </w:rPr>
      </w:pPr>
    </w:p>
    <w:p w14:paraId="19B89E0A" w14:textId="77777777" w:rsidR="00A576BB" w:rsidRDefault="00A576BB" w:rsidP="004B3F1F">
      <w:pPr>
        <w:widowControl w:val="0"/>
        <w:spacing w:line="276" w:lineRule="auto"/>
        <w:ind w:left="567"/>
        <w:jc w:val="both"/>
        <w:outlineLvl w:val="3"/>
        <w:rPr>
          <w:rFonts w:ascii="Cambria" w:hAnsi="Cambria" w:cs="Arial"/>
          <w:bCs/>
        </w:rPr>
      </w:pPr>
    </w:p>
    <w:p w14:paraId="32F8C6F0" w14:textId="77777777" w:rsidR="00E13706" w:rsidRDefault="00E13706" w:rsidP="00E13706">
      <w:pPr>
        <w:widowControl w:val="0"/>
        <w:spacing w:line="276" w:lineRule="auto"/>
        <w:ind w:left="567"/>
        <w:jc w:val="both"/>
        <w:outlineLvl w:val="3"/>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03ABA2E4" w14:textId="77777777" w:rsidTr="00BF14AE">
        <w:trPr>
          <w:jc w:val="center"/>
        </w:trPr>
        <w:tc>
          <w:tcPr>
            <w:tcW w:w="9060" w:type="dxa"/>
            <w:shd w:val="clear" w:color="auto" w:fill="auto"/>
          </w:tcPr>
          <w:p w14:paraId="41D02A85" w14:textId="77777777" w:rsidR="00811203" w:rsidRPr="00394958"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lastRenderedPageBreak/>
              <w:br w:type="page"/>
            </w:r>
            <w:r w:rsidRPr="00394958">
              <w:rPr>
                <w:rFonts w:ascii="Cambria" w:hAnsi="Cambria"/>
                <w:color w:val="000000"/>
                <w:sz w:val="26"/>
                <w:szCs w:val="26"/>
              </w:rPr>
              <w:t>Rozdział 2</w:t>
            </w:r>
          </w:p>
          <w:p w14:paraId="69FC007D"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444DEA">
              <w:rPr>
                <w:rFonts w:ascii="Cambria" w:hAnsi="Cambria"/>
                <w:b/>
                <w:color w:val="000000"/>
                <w:sz w:val="26"/>
                <w:szCs w:val="26"/>
              </w:rPr>
              <w:t>OPIS PRZEDMIOTU ZAMÓWIENIA</w:t>
            </w:r>
          </w:p>
        </w:tc>
      </w:tr>
    </w:tbl>
    <w:p w14:paraId="6A94B262" w14:textId="77777777" w:rsidR="00811203" w:rsidRPr="000B70B2" w:rsidRDefault="00811203" w:rsidP="00B32AFD">
      <w:pPr>
        <w:widowControl w:val="0"/>
        <w:spacing w:line="276" w:lineRule="auto"/>
        <w:ind w:left="709"/>
        <w:jc w:val="both"/>
        <w:outlineLvl w:val="3"/>
        <w:rPr>
          <w:rFonts w:ascii="Cambria" w:hAnsi="Cambria" w:cs="Arial"/>
          <w:bCs/>
        </w:rPr>
      </w:pPr>
    </w:p>
    <w:p w14:paraId="658C4439"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51222AC1" w14:textId="77777777" w:rsidR="00811203" w:rsidRPr="000B70B2" w:rsidRDefault="00811203" w:rsidP="008413D5">
      <w:pPr>
        <w:pStyle w:val="Akapitzlist"/>
        <w:numPr>
          <w:ilvl w:val="0"/>
          <w:numId w:val="5"/>
        </w:numPr>
        <w:suppressAutoHyphens/>
        <w:spacing w:before="0" w:after="0" w:line="276" w:lineRule="auto"/>
        <w:rPr>
          <w:rFonts w:ascii="Cambria" w:hAnsi="Cambria" w:cs="Arial"/>
          <w:bCs/>
          <w:vanish/>
          <w:sz w:val="24"/>
          <w:szCs w:val="24"/>
        </w:rPr>
      </w:pPr>
    </w:p>
    <w:p w14:paraId="7BE574DF" w14:textId="17C9A706" w:rsidR="00250FB5" w:rsidRPr="00241DF3" w:rsidRDefault="00AB1B91" w:rsidP="00241DF3">
      <w:pPr>
        <w:pStyle w:val="Akapitzlist"/>
        <w:numPr>
          <w:ilvl w:val="1"/>
          <w:numId w:val="5"/>
        </w:numPr>
        <w:suppressAutoHyphens/>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w:t>
      </w:r>
      <w:r w:rsidR="00BE4C89" w:rsidRPr="00250FB5">
        <w:rPr>
          <w:rFonts w:ascii="Cambria" w:hAnsi="Cambria" w:cs="Arial"/>
          <w:bCs/>
          <w:color w:val="000000" w:themeColor="text1"/>
          <w:sz w:val="24"/>
          <w:szCs w:val="24"/>
        </w:rPr>
        <w:t xml:space="preserve">ówienia </w:t>
      </w:r>
      <w:r w:rsidR="00E4176F" w:rsidRPr="00250FB5">
        <w:rPr>
          <w:rFonts w:ascii="Cambria" w:hAnsi="Cambria" w:cs="Arial"/>
          <w:bCs/>
          <w:color w:val="000000" w:themeColor="text1"/>
          <w:sz w:val="24"/>
          <w:szCs w:val="24"/>
        </w:rPr>
        <w:t>jest</w:t>
      </w:r>
      <w:r w:rsidR="00250FB5" w:rsidRPr="00250FB5">
        <w:rPr>
          <w:rFonts w:ascii="Cambria" w:hAnsi="Cambria" w:cs="Arial"/>
          <w:bCs/>
          <w:color w:val="000000" w:themeColor="text1"/>
          <w:sz w:val="24"/>
          <w:szCs w:val="24"/>
        </w:rPr>
        <w:t xml:space="preserve"> </w:t>
      </w:r>
      <w:r w:rsidR="00241DF3" w:rsidRPr="00241DF3">
        <w:rPr>
          <w:rFonts w:ascii="Cambria" w:hAnsi="Cambria" w:cs="Arial"/>
          <w:b/>
          <w:bCs/>
          <w:color w:val="000000" w:themeColor="text1"/>
          <w:sz w:val="24"/>
          <w:szCs w:val="24"/>
        </w:rPr>
        <w:t>budowa biologiczno-mechanicznej oczyszczalni ścieków i sieci kanalizacji sanitarnej z infrastruktur</w:t>
      </w:r>
      <w:r w:rsidR="004E21AF">
        <w:rPr>
          <w:rFonts w:ascii="Cambria" w:hAnsi="Cambria" w:cs="Arial"/>
          <w:b/>
          <w:bCs/>
          <w:color w:val="000000" w:themeColor="text1"/>
          <w:sz w:val="24"/>
          <w:szCs w:val="24"/>
        </w:rPr>
        <w:t>ą</w:t>
      </w:r>
      <w:r w:rsidR="00241DF3" w:rsidRPr="00241DF3">
        <w:rPr>
          <w:rFonts w:ascii="Cambria" w:hAnsi="Cambria" w:cs="Arial"/>
          <w:b/>
          <w:bCs/>
          <w:color w:val="000000" w:themeColor="text1"/>
          <w:sz w:val="24"/>
          <w:szCs w:val="24"/>
        </w:rPr>
        <w:t xml:space="preserve"> towarzyszącą oraz</w:t>
      </w:r>
      <w:r w:rsidR="00640163">
        <w:rPr>
          <w:rFonts w:ascii="Cambria" w:hAnsi="Cambria" w:cs="Arial"/>
          <w:b/>
          <w:bCs/>
          <w:color w:val="000000" w:themeColor="text1"/>
          <w:sz w:val="24"/>
          <w:szCs w:val="24"/>
        </w:rPr>
        <w:t xml:space="preserve"> obiektami technicznymi dla a</w:t>
      </w:r>
      <w:r w:rsidR="00241DF3">
        <w:rPr>
          <w:rFonts w:ascii="Cambria" w:hAnsi="Cambria" w:cs="Arial"/>
          <w:b/>
          <w:bCs/>
          <w:color w:val="000000" w:themeColor="text1"/>
          <w:sz w:val="24"/>
          <w:szCs w:val="24"/>
        </w:rPr>
        <w:t>glomeracji Uherce Mineralne</w:t>
      </w:r>
      <w:r w:rsidR="007F0E5D">
        <w:rPr>
          <w:rFonts w:ascii="Cambria" w:hAnsi="Cambria" w:cs="Arial"/>
          <w:b/>
          <w:bCs/>
          <w:color w:val="000000" w:themeColor="text1"/>
          <w:sz w:val="24"/>
          <w:szCs w:val="24"/>
        </w:rPr>
        <w:t>.</w:t>
      </w:r>
    </w:p>
    <w:p w14:paraId="71E68BBA" w14:textId="77777777" w:rsidR="007E6714" w:rsidRPr="00241DF3" w:rsidRDefault="007E6714" w:rsidP="007E6714">
      <w:pPr>
        <w:pStyle w:val="Akapitzlist"/>
        <w:suppressAutoHyphens/>
        <w:spacing w:line="276" w:lineRule="auto"/>
        <w:ind w:left="567"/>
        <w:rPr>
          <w:rFonts w:ascii="Cambria" w:hAnsi="Cambria" w:cs="Arial"/>
          <w:bCs/>
          <w:color w:val="000000" w:themeColor="text1"/>
          <w:sz w:val="10"/>
          <w:szCs w:val="10"/>
        </w:rPr>
      </w:pPr>
    </w:p>
    <w:p w14:paraId="49B89752" w14:textId="6DBE5DD0" w:rsidR="007E6714" w:rsidRDefault="007E6714" w:rsidP="007E6714">
      <w:pPr>
        <w:pStyle w:val="Akapitzlist"/>
        <w:numPr>
          <w:ilvl w:val="1"/>
          <w:numId w:val="5"/>
        </w:numPr>
        <w:spacing w:before="0" w:after="0" w:line="276" w:lineRule="auto"/>
        <w:ind w:left="567" w:hanging="567"/>
        <w:rPr>
          <w:rFonts w:ascii="Cambria" w:hAnsi="Cambria" w:cs="Arial"/>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sidR="00A576BB">
        <w:rPr>
          <w:rFonts w:ascii="Cambria" w:hAnsi="Cambria" w:cs="Arial"/>
          <w:sz w:val="24"/>
          <w:szCs w:val="24"/>
        </w:rPr>
        <w:t xml:space="preserve"> Pzp</w:t>
      </w:r>
      <w:r w:rsidRPr="007C4B05">
        <w:rPr>
          <w:rFonts w:ascii="Cambria" w:hAnsi="Cambria" w:cs="Arial"/>
          <w:sz w:val="24"/>
          <w:szCs w:val="24"/>
        </w:rPr>
        <w:t xml:space="preserve"> </w:t>
      </w:r>
      <w:r w:rsidRPr="007C4B05">
        <w:rPr>
          <w:rFonts w:ascii="Cambria" w:hAnsi="Cambria" w:cs="Arial"/>
          <w:b/>
          <w:sz w:val="24"/>
          <w:szCs w:val="24"/>
          <w:u w:val="single"/>
        </w:rPr>
        <w:t>dopuszcza składanie ofert częściowych</w:t>
      </w:r>
      <w:r w:rsidRPr="007C4B05">
        <w:rPr>
          <w:rFonts w:ascii="Cambria" w:hAnsi="Cambria" w:cs="Arial"/>
          <w:sz w:val="24"/>
          <w:szCs w:val="24"/>
        </w:rPr>
        <w:t xml:space="preserve"> z podziałem na </w:t>
      </w:r>
      <w:r w:rsidRPr="00513ECD">
        <w:rPr>
          <w:rFonts w:ascii="Cambria" w:hAnsi="Cambria" w:cs="Arial"/>
          <w:b/>
          <w:color w:val="C00000"/>
          <w:sz w:val="24"/>
          <w:szCs w:val="24"/>
          <w:u w:val="single"/>
        </w:rPr>
        <w:t>2 części</w:t>
      </w:r>
      <w:r w:rsidRPr="007C4B05">
        <w:rPr>
          <w:rFonts w:ascii="Cambria" w:hAnsi="Cambria" w:cs="Arial"/>
          <w:sz w:val="24"/>
          <w:szCs w:val="24"/>
        </w:rPr>
        <w:t>, jak</w:t>
      </w:r>
      <w:r w:rsidRPr="008F3556">
        <w:rPr>
          <w:rFonts w:ascii="Cambria" w:hAnsi="Cambria" w:cs="Arial"/>
          <w:sz w:val="24"/>
          <w:szCs w:val="24"/>
        </w:rPr>
        <w:t xml:space="preserve"> poniżej:</w:t>
      </w:r>
    </w:p>
    <w:p w14:paraId="499203F3" w14:textId="77777777" w:rsidR="007E6714" w:rsidRDefault="007E6714" w:rsidP="007E6714">
      <w:pPr>
        <w:pStyle w:val="Akapitzlist"/>
        <w:suppressAutoHyphens/>
        <w:spacing w:before="0" w:after="0" w:line="276" w:lineRule="auto"/>
        <w:ind w:left="567"/>
        <w:rPr>
          <w:rFonts w:ascii="Cambria" w:hAnsi="Cambria" w:cs="Arial"/>
          <w:bCs/>
          <w:color w:val="00B050"/>
          <w:sz w:val="24"/>
          <w:szCs w:val="24"/>
        </w:rPr>
      </w:pPr>
    </w:p>
    <w:p w14:paraId="3275A5E9" w14:textId="68D56440" w:rsidR="00A576BB" w:rsidRPr="00C85251" w:rsidRDefault="00DC036C" w:rsidP="00A576BB">
      <w:pPr>
        <w:pStyle w:val="Akapitzlist"/>
        <w:numPr>
          <w:ilvl w:val="2"/>
          <w:numId w:val="5"/>
        </w:numPr>
        <w:spacing w:before="0" w:after="0" w:line="276" w:lineRule="auto"/>
        <w:ind w:hanging="657"/>
        <w:rPr>
          <w:rFonts w:ascii="Cambria" w:hAnsi="Cambria" w:cs="Arial"/>
          <w:sz w:val="24"/>
          <w:szCs w:val="24"/>
        </w:rPr>
      </w:pPr>
      <w:r w:rsidRPr="00C85251">
        <w:rPr>
          <w:rFonts w:ascii="Cambria" w:hAnsi="Cambria" w:cs="Arial"/>
          <w:b/>
          <w:color w:val="C00000"/>
          <w:sz w:val="24"/>
          <w:szCs w:val="24"/>
          <w:u w:val="single"/>
        </w:rPr>
        <w:t xml:space="preserve">część </w:t>
      </w:r>
      <w:r w:rsidR="007767C8" w:rsidRPr="00C85251">
        <w:rPr>
          <w:rFonts w:ascii="Cambria" w:hAnsi="Cambria" w:cs="Arial"/>
          <w:b/>
          <w:color w:val="C00000"/>
          <w:sz w:val="24"/>
          <w:szCs w:val="24"/>
          <w:u w:val="single"/>
        </w:rPr>
        <w:t>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00A576BB" w:rsidRPr="00C85251">
        <w:rPr>
          <w:rFonts w:ascii="Cambria" w:hAnsi="Cambria" w:cs="Arial"/>
          <w:b/>
          <w:bCs/>
          <w:color w:val="000000" w:themeColor="text1"/>
          <w:sz w:val="24"/>
          <w:szCs w:val="24"/>
        </w:rPr>
        <w:t>Budowa biologiczno-mech</w:t>
      </w:r>
      <w:r w:rsidR="00640163" w:rsidRPr="00C85251">
        <w:rPr>
          <w:rFonts w:ascii="Cambria" w:hAnsi="Cambria" w:cs="Arial"/>
          <w:b/>
          <w:bCs/>
          <w:color w:val="000000" w:themeColor="text1"/>
          <w:sz w:val="24"/>
          <w:szCs w:val="24"/>
        </w:rPr>
        <w:t>anicznej oczyszczalni ścieków dla aglomeracji Uherce Mineralne</w:t>
      </w:r>
      <w:r w:rsidRPr="00DA3E46">
        <w:rPr>
          <w:rFonts w:ascii="Cambria" w:hAnsi="Cambria" w:cs="Arial"/>
          <w:b/>
          <w:sz w:val="24"/>
          <w:szCs w:val="24"/>
        </w:rPr>
        <w:t>”</w:t>
      </w:r>
      <w:r w:rsidR="00A576BB" w:rsidRPr="00DA3E46">
        <w:rPr>
          <w:rFonts w:ascii="Cambria" w:hAnsi="Cambria" w:cs="Arial"/>
          <w:sz w:val="24"/>
          <w:szCs w:val="24"/>
        </w:rPr>
        <w:t>.</w:t>
      </w:r>
    </w:p>
    <w:p w14:paraId="5CED0720" w14:textId="0404CFF5" w:rsidR="00A576BB" w:rsidRDefault="00A576BB" w:rsidP="002A574E">
      <w:pPr>
        <w:pStyle w:val="Akapitzlist"/>
        <w:spacing w:before="0" w:after="0" w:line="276" w:lineRule="auto"/>
        <w:ind w:left="1224"/>
        <w:rPr>
          <w:rFonts w:ascii="Cambria" w:hAnsi="Cambria" w:cs="Arial"/>
          <w:sz w:val="24"/>
          <w:szCs w:val="24"/>
        </w:rPr>
      </w:pPr>
      <w:r w:rsidRPr="00A576BB">
        <w:rPr>
          <w:rFonts w:ascii="Cambria" w:hAnsi="Cambria" w:cs="Arial"/>
          <w:sz w:val="24"/>
          <w:szCs w:val="24"/>
        </w:rPr>
        <w:t xml:space="preserve">Planowane przedsięwzięcie polegać będzie na budowie mechaniczno-biologicznej oczyszczalni ścieków </w:t>
      </w:r>
      <w:r w:rsidR="004E21AF">
        <w:rPr>
          <w:rFonts w:ascii="Cambria" w:hAnsi="Cambria" w:cs="Arial"/>
          <w:sz w:val="24"/>
          <w:szCs w:val="24"/>
        </w:rPr>
        <w:t>dla aglomeracji</w:t>
      </w:r>
      <w:r w:rsidRPr="00A576BB">
        <w:rPr>
          <w:rFonts w:ascii="Cambria" w:hAnsi="Cambria" w:cs="Arial"/>
          <w:sz w:val="24"/>
          <w:szCs w:val="24"/>
        </w:rPr>
        <w:t xml:space="preserve"> Uherce Mineralne </w:t>
      </w:r>
      <w:r>
        <w:rPr>
          <w:rFonts w:ascii="Cambria" w:hAnsi="Cambria" w:cs="Arial"/>
          <w:sz w:val="24"/>
          <w:szCs w:val="24"/>
        </w:rPr>
        <w:br/>
      </w:r>
      <w:r w:rsidRPr="00A576BB">
        <w:rPr>
          <w:rFonts w:ascii="Cambria" w:hAnsi="Cambria" w:cs="Arial"/>
          <w:sz w:val="24"/>
          <w:szCs w:val="24"/>
        </w:rPr>
        <w:t>w Gminie Olszanica o przepustowości 637 m3/d.</w:t>
      </w:r>
    </w:p>
    <w:p w14:paraId="283ED7C8"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Zakres zadania obejmuje:</w:t>
      </w:r>
    </w:p>
    <w:p w14:paraId="0DE8E2DC" w14:textId="25A44A05"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ziemnych,</w:t>
      </w:r>
    </w:p>
    <w:p w14:paraId="3A53C52C" w14:textId="2AB86A2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fundamentowych wraz z szalowaniem,</w:t>
      </w:r>
    </w:p>
    <w:p w14:paraId="3AC00C1D" w14:textId="7FCC0BF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zasypki fundamentów z zagęszczeniem,</w:t>
      </w:r>
    </w:p>
    <w:p w14:paraId="749D9A49" w14:textId="51F3E15D"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murowych ścian konstrukcyjnych,</w:t>
      </w:r>
    </w:p>
    <w:p w14:paraId="5D34D5FC" w14:textId="14199683"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szalunkowych elementów żelbetowych,</w:t>
      </w:r>
    </w:p>
    <w:p w14:paraId="4F01FAF0" w14:textId="5CEC47B6"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zbrojarskich,</w:t>
      </w:r>
    </w:p>
    <w:p w14:paraId="1A04B397" w14:textId="6F87F18C"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betoniarskich żelbetowych elementów konstrukcyjnych,</w:t>
      </w:r>
    </w:p>
    <w:p w14:paraId="416A58A2" w14:textId="4D4A7F4B"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wykonywanie robót montażowych konstrukcji stalowych,</w:t>
      </w:r>
    </w:p>
    <w:p w14:paraId="27D72235" w14:textId="52CA8FF8"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pokrywczych i blacharskich,</w:t>
      </w:r>
    </w:p>
    <w:p w14:paraId="03481F8D" w14:textId="4002061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osadzenie ślusarki drzwiowej i stolarki okiennej, bram,</w:t>
      </w:r>
    </w:p>
    <w:p w14:paraId="00EF24F7" w14:textId="28AFA66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robót instalacyjnych,</w:t>
      </w:r>
    </w:p>
    <w:p w14:paraId="7169C8CF" w14:textId="24930182"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prac wykończeniowych,</w:t>
      </w:r>
    </w:p>
    <w:p w14:paraId="02499D11" w14:textId="36AD9F2F"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wyposażenie obiektu w urządzenia techniczne,</w:t>
      </w:r>
    </w:p>
    <w:p w14:paraId="5D1B3CD0" w14:textId="3DC0A870" w:rsidR="00A576BB" w:rsidRPr="00A576BB" w:rsidRDefault="00A576BB" w:rsidP="006F45F3">
      <w:pPr>
        <w:pStyle w:val="Akapitzlist"/>
        <w:numPr>
          <w:ilvl w:val="0"/>
          <w:numId w:val="51"/>
        </w:numPr>
        <w:spacing w:line="276" w:lineRule="auto"/>
        <w:ind w:left="1560" w:hanging="284"/>
        <w:rPr>
          <w:rFonts w:ascii="Cambria" w:hAnsi="Cambria" w:cs="Arial"/>
          <w:sz w:val="24"/>
          <w:szCs w:val="24"/>
        </w:rPr>
      </w:pPr>
      <w:r w:rsidRPr="00A576BB">
        <w:rPr>
          <w:rFonts w:ascii="Cambria" w:hAnsi="Cambria" w:cs="Arial"/>
          <w:sz w:val="24"/>
          <w:szCs w:val="24"/>
        </w:rPr>
        <w:t>wykonanie elementów zagospodarowania terenu (dróg wewnętrznych i chodników, sieci).</w:t>
      </w:r>
    </w:p>
    <w:p w14:paraId="7D079F45" w14:textId="77777777" w:rsidR="00A576BB" w:rsidRPr="00A576BB" w:rsidRDefault="00A576BB" w:rsidP="00A576BB">
      <w:pPr>
        <w:pStyle w:val="Akapitzlist"/>
        <w:spacing w:line="276" w:lineRule="auto"/>
        <w:ind w:left="1224"/>
        <w:rPr>
          <w:rFonts w:ascii="Cambria" w:hAnsi="Cambria" w:cs="Arial"/>
          <w:sz w:val="24"/>
          <w:szCs w:val="24"/>
          <w:u w:val="single"/>
        </w:rPr>
      </w:pPr>
      <w:r w:rsidRPr="00A576BB">
        <w:rPr>
          <w:rFonts w:ascii="Cambria" w:hAnsi="Cambria" w:cs="Arial"/>
          <w:sz w:val="24"/>
          <w:szCs w:val="24"/>
          <w:u w:val="single"/>
        </w:rPr>
        <w:t>W ramach zadania powstaną:</w:t>
      </w:r>
    </w:p>
    <w:p w14:paraId="28761746" w14:textId="0E5FD47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technologiczne,</w:t>
      </w:r>
    </w:p>
    <w:p w14:paraId="55679FFC" w14:textId="0C3F58C2"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budynki techniczne,</w:t>
      </w:r>
    </w:p>
    <w:p w14:paraId="0371724C" w14:textId="753CD4E1"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budynek socjalno-administracyjny,</w:t>
      </w:r>
    </w:p>
    <w:p w14:paraId="323A88BB" w14:textId="39BFA3B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pełna infrastruktura techniczna sieci i instalacje sanitarne, elektryczne i AKPiA, gazowe, sieci technologiczne, przyłącze elektryczne, przyłącze wodociągowe od studni kopanej stanowiącej ujęcie wody, doprowadzenie ścieków surowych do oczyszczalni, odprowadzenie ścieków </w:t>
      </w:r>
      <w:r w:rsidRPr="00A576BB">
        <w:rPr>
          <w:rFonts w:ascii="Cambria" w:hAnsi="Cambria" w:cs="Arial"/>
          <w:sz w:val="24"/>
          <w:szCs w:val="24"/>
        </w:rPr>
        <w:lastRenderedPageBreak/>
        <w:t>oczyszczonych oraz wód deszczowych z wylotem do odbiornika, którym będzie potok Kiniański, który jest lewostronnym dopływem potoku „Olszanka,</w:t>
      </w:r>
    </w:p>
    <w:p w14:paraId="248955FF" w14:textId="07DD0222" w:rsidR="00A576BB" w:rsidRPr="0012338D"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 xml:space="preserve">droga dojazdowa do oczyszczalni (droga dojazdowa zlokalizowana będzie na działkach </w:t>
      </w:r>
      <w:r w:rsidRPr="0012338D">
        <w:rPr>
          <w:rFonts w:ascii="Cambria" w:hAnsi="Cambria" w:cs="Arial"/>
          <w:sz w:val="24"/>
          <w:szCs w:val="24"/>
        </w:rPr>
        <w:t>numerach ewidencyjnych 703 i 704 i posiada zjazd z drogi wojewódzkiej nr 895),</w:t>
      </w:r>
    </w:p>
    <w:p w14:paraId="43B4E5B6" w14:textId="44A7793D"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wewnętrzne drogi, place manewrowe i postojowe,</w:t>
      </w:r>
    </w:p>
    <w:p w14:paraId="0DDD5B4D" w14:textId="21A7D6AE"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zieleń,</w:t>
      </w:r>
    </w:p>
    <w:p w14:paraId="000446D5" w14:textId="3EE386C9" w:rsidR="00A576BB" w:rsidRPr="00A576BB" w:rsidRDefault="00A576BB" w:rsidP="006F45F3">
      <w:pPr>
        <w:pStyle w:val="Akapitzlist"/>
        <w:numPr>
          <w:ilvl w:val="0"/>
          <w:numId w:val="52"/>
        </w:numPr>
        <w:spacing w:line="276" w:lineRule="auto"/>
        <w:ind w:left="1560" w:hanging="284"/>
        <w:rPr>
          <w:rFonts w:ascii="Cambria" w:hAnsi="Cambria" w:cs="Arial"/>
          <w:sz w:val="24"/>
          <w:szCs w:val="24"/>
        </w:rPr>
      </w:pPr>
      <w:r w:rsidRPr="00A576BB">
        <w:rPr>
          <w:rFonts w:ascii="Cambria" w:hAnsi="Cambria" w:cs="Arial"/>
          <w:sz w:val="24"/>
          <w:szCs w:val="24"/>
        </w:rPr>
        <w:t>ogrodzenie terenu oczyszczalni.</w:t>
      </w:r>
    </w:p>
    <w:p w14:paraId="0A6FAB71" w14:textId="30CFCB27" w:rsidR="006F45F3" w:rsidRPr="006F45F3" w:rsidRDefault="006F45F3" w:rsidP="006F45F3">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sidR="003E7702">
        <w:rPr>
          <w:rFonts w:ascii="Cambria" w:hAnsi="Cambria" w:cs="Arial"/>
          <w:sz w:val="24"/>
          <w:szCs w:val="24"/>
          <w:u w:val="single"/>
        </w:rPr>
        <w:t>y należy również</w:t>
      </w:r>
      <w:r w:rsidRPr="006F45F3">
        <w:rPr>
          <w:rFonts w:ascii="Cambria" w:hAnsi="Cambria" w:cs="Arial"/>
          <w:sz w:val="24"/>
          <w:szCs w:val="24"/>
          <w:u w:val="single"/>
        </w:rPr>
        <w:t xml:space="preserve">: </w:t>
      </w:r>
    </w:p>
    <w:p w14:paraId="7910C858" w14:textId="365D4537"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Wykonanie dokumentacji powykonawczej, </w:t>
      </w:r>
    </w:p>
    <w:p w14:paraId="13E2BDF3" w14:textId="2648C835"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Obsługa geodezyjna oraz przeprowadzenie inwentaryzacji geodezyjnej  </w:t>
      </w:r>
    </w:p>
    <w:p w14:paraId="7C9DCEFE" w14:textId="77777777" w:rsidR="006F45F3" w:rsidRPr="006F45F3" w:rsidRDefault="006F45F3" w:rsidP="006F45F3">
      <w:pPr>
        <w:pStyle w:val="Akapitzlist"/>
        <w:spacing w:line="276" w:lineRule="auto"/>
        <w:ind w:left="1701"/>
        <w:rPr>
          <w:rFonts w:ascii="Cambria" w:hAnsi="Cambria" w:cs="Arial"/>
          <w:sz w:val="24"/>
          <w:szCs w:val="24"/>
        </w:rPr>
      </w:pPr>
      <w:r w:rsidRPr="006F45F3">
        <w:rPr>
          <w:rFonts w:ascii="Cambria" w:hAnsi="Cambria" w:cs="Arial"/>
          <w:sz w:val="24"/>
          <w:szCs w:val="24"/>
        </w:rPr>
        <w:t xml:space="preserve">powykonawczej, </w:t>
      </w:r>
    </w:p>
    <w:p w14:paraId="50665BAC" w14:textId="1088E4E7" w:rsidR="006F45F3" w:rsidRPr="006F45F3" w:rsidRDefault="006F45F3" w:rsidP="00E158A8">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Przeprowadzenie prób eksploatacyjnych, przeprowadzenie rozruchu,  próbnej eksploatacji, zgodnie z obowiązującymi przepisami prawa </w:t>
      </w:r>
      <w:r>
        <w:rPr>
          <w:rFonts w:ascii="Cambria" w:hAnsi="Cambria" w:cs="Arial"/>
          <w:sz w:val="24"/>
          <w:szCs w:val="24"/>
        </w:rPr>
        <w:br/>
      </w:r>
      <w:r w:rsidRPr="006F45F3">
        <w:rPr>
          <w:rFonts w:ascii="Cambria" w:hAnsi="Cambria" w:cs="Arial"/>
          <w:sz w:val="24"/>
          <w:szCs w:val="24"/>
        </w:rPr>
        <w:t xml:space="preserve">i  zapisami STWiORB, </w:t>
      </w:r>
    </w:p>
    <w:p w14:paraId="01D7C3DC" w14:textId="2B9AAF1A"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Przeprowadzenie badań, w tym akredytowanych, potwierdzających  </w:t>
      </w:r>
    </w:p>
    <w:p w14:paraId="4D817163"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zgodność jakości ścieków z obowiązującymi przepisami oraz pełne  </w:t>
      </w:r>
    </w:p>
    <w:p w14:paraId="79E7D215" w14:textId="77777777" w:rsidR="006F45F3" w:rsidRPr="006F45F3" w:rsidRDefault="006F45F3" w:rsidP="006F45F3">
      <w:pPr>
        <w:pStyle w:val="Akapitzlist"/>
        <w:spacing w:line="276" w:lineRule="auto"/>
        <w:ind w:left="1944"/>
        <w:rPr>
          <w:rFonts w:ascii="Cambria" w:hAnsi="Cambria" w:cs="Arial"/>
          <w:sz w:val="24"/>
          <w:szCs w:val="24"/>
        </w:rPr>
      </w:pPr>
      <w:r w:rsidRPr="006F45F3">
        <w:rPr>
          <w:rFonts w:ascii="Cambria" w:hAnsi="Cambria" w:cs="Arial"/>
          <w:sz w:val="24"/>
          <w:szCs w:val="24"/>
        </w:rPr>
        <w:t xml:space="preserve">bezpieczeństwo jakości osadów, </w:t>
      </w:r>
    </w:p>
    <w:p w14:paraId="606DD1EF" w14:textId="4D9092E7" w:rsidR="006F45F3" w:rsidRPr="006F45F3" w:rsidRDefault="006F45F3" w:rsidP="00E158A8">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Kompletne wyposażenie oczyszczalni ścieków w instrukcje i urządzenia  BHP i P-poż., </w:t>
      </w:r>
    </w:p>
    <w:p w14:paraId="7175D9CF" w14:textId="62BC4618" w:rsidR="006F45F3" w:rsidRPr="006F45F3" w:rsidRDefault="006F45F3" w:rsidP="006F45F3">
      <w:pPr>
        <w:pStyle w:val="Akapitzlist"/>
        <w:numPr>
          <w:ilvl w:val="0"/>
          <w:numId w:val="57"/>
        </w:numPr>
        <w:spacing w:line="276" w:lineRule="auto"/>
        <w:ind w:hanging="243"/>
        <w:rPr>
          <w:rFonts w:ascii="Cambria" w:hAnsi="Cambria" w:cs="Arial"/>
          <w:sz w:val="24"/>
          <w:szCs w:val="24"/>
        </w:rPr>
      </w:pPr>
      <w:r w:rsidRPr="006F45F3">
        <w:rPr>
          <w:rFonts w:ascii="Cambria" w:hAnsi="Cambria" w:cs="Arial"/>
          <w:sz w:val="24"/>
          <w:szCs w:val="24"/>
        </w:rPr>
        <w:t xml:space="preserve">Wykonanie kompletu wymaganych przepisami prawa budowlanego oraz  warunkami eksploatacji oczyszczalni ścieków dokumentów, w tym:  </w:t>
      </w:r>
    </w:p>
    <w:p w14:paraId="5131D7B4" w14:textId="77777777" w:rsidR="006F45F3" w:rsidRP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instrukcja BHP, instrukcja eksploatacji, instrukcja stanowiskowa,  </w:t>
      </w:r>
    </w:p>
    <w:p w14:paraId="4C1BEA40" w14:textId="7B1F58B8" w:rsidR="006F45F3" w:rsidRDefault="006F45F3" w:rsidP="006F45F3">
      <w:pPr>
        <w:pStyle w:val="Akapitzlist"/>
        <w:numPr>
          <w:ilvl w:val="0"/>
          <w:numId w:val="58"/>
        </w:numPr>
        <w:spacing w:line="276" w:lineRule="auto"/>
        <w:ind w:left="2268" w:hanging="283"/>
        <w:rPr>
          <w:rFonts w:ascii="Cambria" w:hAnsi="Cambria" w:cs="Arial"/>
          <w:sz w:val="24"/>
          <w:szCs w:val="24"/>
        </w:rPr>
      </w:pPr>
      <w:r w:rsidRPr="006F45F3">
        <w:rPr>
          <w:rFonts w:ascii="Cambria" w:hAnsi="Cambria" w:cs="Arial"/>
          <w:sz w:val="24"/>
          <w:szCs w:val="24"/>
        </w:rPr>
        <w:t xml:space="preserve">dokumentacja techniczno-rozruchowa urządzeń z zaznaczonymi  konkretnymi  typami zastosowanych napędów, reduktorów, rozwiązań technicznych, itp.,  wypełnione karty gwarancyjne maszyn i urządzeń, karty eksploatacyjne  maszyn i urządzeń prowadzone od momentu pierwszego ich uruchomienia,  zawierające m.in. (dziennik rozruchu, sprawozdanie z rozruchu i próby  eksploatacyjnej, protokoły przekazania do rozruchu mechanicznego, hydraulicznego i technologicznego, protokoły szkoleń załogi, mierniki  badań i pomiarów). </w:t>
      </w:r>
    </w:p>
    <w:p w14:paraId="683EF4AB" w14:textId="5AFE4D1E" w:rsidR="006F45F3" w:rsidRPr="006F45F3" w:rsidRDefault="006F45F3" w:rsidP="006F45F3">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t xml:space="preserve">Przeszkolenie personelu Zamawiającego i Użytkownika obiektu, w  zakresie zasad poprawnej eksploatacji i działania urządzeń,  przyjętych  prób bezpieczeństwa oraz systemu kontroli i pomiarów, w zakresie dozoru  i eksploatacji, </w:t>
      </w:r>
    </w:p>
    <w:p w14:paraId="4A727006" w14:textId="674BF2AE" w:rsidR="006F45F3" w:rsidRPr="00C16839" w:rsidRDefault="006F45F3" w:rsidP="00C16839">
      <w:pPr>
        <w:pStyle w:val="Akapitzlist"/>
        <w:numPr>
          <w:ilvl w:val="0"/>
          <w:numId w:val="55"/>
        </w:numPr>
        <w:spacing w:line="276" w:lineRule="auto"/>
        <w:ind w:left="1701" w:hanging="425"/>
        <w:rPr>
          <w:rFonts w:ascii="Cambria" w:hAnsi="Cambria" w:cs="Arial"/>
          <w:sz w:val="24"/>
          <w:szCs w:val="24"/>
        </w:rPr>
      </w:pPr>
      <w:r w:rsidRPr="006F45F3">
        <w:rPr>
          <w:rFonts w:ascii="Cambria" w:hAnsi="Cambria" w:cs="Arial"/>
          <w:sz w:val="24"/>
          <w:szCs w:val="24"/>
        </w:rPr>
        <w:lastRenderedPageBreak/>
        <w:t xml:space="preserve">W przypadku braku możliwości podłączenia oczyszczalni ścieków do  </w:t>
      </w:r>
      <w:r w:rsidRPr="00C16839">
        <w:rPr>
          <w:rFonts w:ascii="Cambria" w:hAnsi="Cambria" w:cs="Arial"/>
          <w:sz w:val="24"/>
          <w:szCs w:val="24"/>
        </w:rPr>
        <w:t xml:space="preserve">projektowanej kanalizacji sanitarnej, Wykonawca zapewni przeprowadzenie  próby eksploatacyjnej i rozruchu na ściekach dowożonych.  </w:t>
      </w:r>
    </w:p>
    <w:p w14:paraId="62C1BAC2" w14:textId="77777777" w:rsidR="006F45F3" w:rsidRPr="00E92388" w:rsidRDefault="006F45F3" w:rsidP="002A574E">
      <w:pPr>
        <w:pStyle w:val="Akapitzlist"/>
        <w:spacing w:before="0" w:after="0" w:line="276" w:lineRule="auto"/>
        <w:ind w:left="1224"/>
        <w:rPr>
          <w:rFonts w:ascii="Cambria" w:hAnsi="Cambria" w:cs="Arial"/>
          <w:b/>
          <w:sz w:val="6"/>
        </w:rPr>
      </w:pPr>
    </w:p>
    <w:p w14:paraId="551E0ADA" w14:textId="311930BB" w:rsidR="00250FB5" w:rsidRDefault="007767C8" w:rsidP="0012338D">
      <w:pPr>
        <w:pStyle w:val="Akapitzlist"/>
        <w:numPr>
          <w:ilvl w:val="2"/>
          <w:numId w:val="5"/>
        </w:numPr>
        <w:spacing w:line="276" w:lineRule="auto"/>
        <w:ind w:hanging="657"/>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r w:rsidRPr="00C85251">
        <w:rPr>
          <w:rFonts w:ascii="Cambria" w:hAnsi="Cambria" w:cs="Arial"/>
          <w:sz w:val="24"/>
          <w:szCs w:val="24"/>
        </w:rPr>
        <w:t>„</w:t>
      </w:r>
      <w:r w:rsidR="00640163" w:rsidRPr="00DA3E46">
        <w:rPr>
          <w:rFonts w:ascii="Cambria" w:hAnsi="Cambria" w:cs="Arial"/>
          <w:b/>
          <w:sz w:val="24"/>
          <w:szCs w:val="24"/>
        </w:rPr>
        <w:t>Budowa sieci kanalizacji</w:t>
      </w:r>
      <w:r w:rsidR="0012338D" w:rsidRPr="00DA3E46">
        <w:rPr>
          <w:rFonts w:ascii="Cambria" w:hAnsi="Cambria" w:cs="Arial"/>
          <w:b/>
          <w:sz w:val="24"/>
          <w:szCs w:val="24"/>
        </w:rPr>
        <w:t xml:space="preserve"> sanitarnej </w:t>
      </w:r>
      <w:r w:rsidR="0012338D" w:rsidRPr="00DA3E46">
        <w:rPr>
          <w:rFonts w:ascii="Cambria" w:hAnsi="Cambria" w:cs="Arial"/>
          <w:b/>
          <w:sz w:val="24"/>
          <w:szCs w:val="24"/>
        </w:rPr>
        <w:br/>
      </w:r>
      <w:r w:rsidR="00640163" w:rsidRPr="00DA3E46">
        <w:rPr>
          <w:rFonts w:ascii="Cambria" w:eastAsia="Cambria" w:hAnsi="Cambria" w:cs="Cambria"/>
          <w:b/>
          <w:color w:val="000000"/>
          <w:sz w:val="24"/>
          <w:lang w:eastAsia="pl-PL"/>
        </w:rPr>
        <w:t xml:space="preserve">z </w:t>
      </w:r>
      <w:r w:rsidR="00DF4098" w:rsidRPr="00DA3E46">
        <w:rPr>
          <w:rFonts w:ascii="Cambria" w:eastAsia="Cambria" w:hAnsi="Cambria" w:cs="Cambria"/>
          <w:b/>
          <w:color w:val="000000"/>
          <w:sz w:val="24"/>
          <w:lang w:eastAsia="pl-PL"/>
        </w:rPr>
        <w:t>infrastrukturą</w:t>
      </w:r>
      <w:r w:rsidR="00640163" w:rsidRPr="00DA3E46">
        <w:rPr>
          <w:rFonts w:ascii="Cambria" w:eastAsia="Cambria" w:hAnsi="Cambria" w:cs="Cambria"/>
          <w:b/>
          <w:color w:val="000000"/>
          <w:sz w:val="24"/>
          <w:lang w:eastAsia="pl-PL"/>
        </w:rPr>
        <w:t xml:space="preserve"> towarzyszącą oraz obiektami technicznymi dla aglomeracji Uherce Mineralne</w:t>
      </w:r>
      <w:r w:rsidRPr="00DA3E46">
        <w:rPr>
          <w:rFonts w:ascii="Cambria" w:hAnsi="Cambria" w:cs="Arial"/>
          <w:b/>
          <w:sz w:val="24"/>
          <w:szCs w:val="24"/>
        </w:rPr>
        <w:t>”</w:t>
      </w:r>
      <w:r w:rsidR="0012338D" w:rsidRPr="00DA3E46">
        <w:rPr>
          <w:rFonts w:ascii="Cambria" w:hAnsi="Cambria" w:cs="Arial"/>
          <w:sz w:val="24"/>
          <w:szCs w:val="24"/>
        </w:rPr>
        <w:t>.</w:t>
      </w:r>
    </w:p>
    <w:p w14:paraId="67FDA8A8" w14:textId="77777777" w:rsidR="00640163" w:rsidRPr="00640163" w:rsidRDefault="00640163" w:rsidP="00640163">
      <w:pPr>
        <w:pStyle w:val="Akapitzlist"/>
        <w:spacing w:line="276" w:lineRule="auto"/>
        <w:ind w:left="1709"/>
        <w:rPr>
          <w:rFonts w:ascii="Cambria" w:hAnsi="Cambria" w:cs="Arial"/>
          <w:sz w:val="12"/>
          <w:szCs w:val="24"/>
        </w:rPr>
      </w:pPr>
    </w:p>
    <w:p w14:paraId="3C472FD8" w14:textId="7364FC5A" w:rsidR="0012338D" w:rsidRPr="0012338D" w:rsidRDefault="0012338D" w:rsidP="0012338D">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 xml:space="preserve">Przedmiotem zadania jest budowa kanalizacji sanitarnej (grawitacyjnej (PCV o średnicach: 315, 250, 200 i 160 mm, PE o średnicach: 250 i 160 mm) i tłocznej (PE o średnicach: 140 i 90 mm) o łącznej długości 19,46 km dla </w:t>
      </w:r>
      <w:r w:rsidR="00640163">
        <w:rPr>
          <w:rFonts w:ascii="Cambria" w:hAnsi="Cambria" w:cs="Arial"/>
          <w:color w:val="000000" w:themeColor="text1"/>
          <w:sz w:val="24"/>
          <w:szCs w:val="24"/>
        </w:rPr>
        <w:t>aglomeracji</w:t>
      </w:r>
      <w:r w:rsidRPr="0012338D">
        <w:rPr>
          <w:rFonts w:ascii="Cambria" w:hAnsi="Cambria" w:cs="Arial"/>
          <w:color w:val="000000" w:themeColor="text1"/>
          <w:sz w:val="24"/>
          <w:szCs w:val="24"/>
        </w:rPr>
        <w:t xml:space="preserve"> Uherce Mineralne </w:t>
      </w:r>
      <w:r w:rsidR="00640163">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(3 przepompownie). Budowa w/w obiektów ma za zadanie zapewnić możliwość odprowadzenia ścieków sanitarnych w ilości Qśrd=246,33 m3/d z budynków mieszkalnych, instytucji, obiektów użyteczności publicznej do projektowanej w ramach wyżej opisanego zadania oczyszczalni ścieków w Uhercach Mineralnych o przepustowości 637m3/d.</w:t>
      </w:r>
    </w:p>
    <w:p w14:paraId="12034E02" w14:textId="77777777" w:rsidR="0012338D" w:rsidRPr="0012338D" w:rsidRDefault="0012338D" w:rsidP="0012338D">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23D462B8" w14:textId="13B7F104"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25DBE4F8" w14:textId="12A5EE8A"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7FEBB370" w14:textId="02BCCD92"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104FDC7B" w14:textId="20271EAD"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rurociągów (wykonanie podsypki i obsypki, ułożenie i łączenie rur),</w:t>
      </w:r>
    </w:p>
    <w:p w14:paraId="62CA19D9" w14:textId="4401D5E9"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7E4E7863" w14:textId="1578176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przewierty sterowane,</w:t>
      </w:r>
    </w:p>
    <w:p w14:paraId="236D7703" w14:textId="67F7F0E6"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397B6A1C" w14:textId="2DE1A390" w:rsidR="0012338D" w:rsidRP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4EA27A9B" w14:textId="444C9664" w:rsidR="0012338D" w:rsidRDefault="0012338D" w:rsidP="006F45F3">
      <w:pPr>
        <w:pStyle w:val="Akapitzlist"/>
        <w:numPr>
          <w:ilvl w:val="0"/>
          <w:numId w:val="53"/>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01B64CFF" w14:textId="7DF4E53B" w:rsidR="003E7702" w:rsidRPr="003E7702" w:rsidRDefault="003E7702" w:rsidP="003E7702">
      <w:pPr>
        <w:pStyle w:val="Akapitzlist"/>
        <w:spacing w:line="276" w:lineRule="auto"/>
        <w:ind w:left="1224"/>
        <w:rPr>
          <w:rFonts w:ascii="Cambria" w:hAnsi="Cambria" w:cs="Arial"/>
          <w:sz w:val="24"/>
          <w:szCs w:val="24"/>
          <w:u w:val="single"/>
        </w:rPr>
      </w:pPr>
      <w:r w:rsidRPr="003E7702">
        <w:rPr>
          <w:rFonts w:ascii="Cambria" w:hAnsi="Cambria" w:cs="Arial"/>
          <w:sz w:val="24"/>
          <w:szCs w:val="24"/>
          <w:u w:val="single"/>
        </w:rPr>
        <w:t>Do zadań Wykonawc</w:t>
      </w:r>
      <w:r>
        <w:rPr>
          <w:rFonts w:ascii="Cambria" w:hAnsi="Cambria" w:cs="Arial"/>
          <w:sz w:val="24"/>
          <w:szCs w:val="24"/>
          <w:u w:val="single"/>
        </w:rPr>
        <w:t>y należy również</w:t>
      </w:r>
      <w:r w:rsidRPr="003E7702">
        <w:rPr>
          <w:rFonts w:ascii="Cambria" w:hAnsi="Cambria" w:cs="Arial"/>
          <w:sz w:val="24"/>
          <w:szCs w:val="24"/>
          <w:u w:val="single"/>
        </w:rPr>
        <w:t xml:space="preserve">: </w:t>
      </w:r>
    </w:p>
    <w:p w14:paraId="49B4860A"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Wykonanie dokumentacji powykonawczej, </w:t>
      </w:r>
    </w:p>
    <w:p w14:paraId="2D86F857" w14:textId="77777777" w:rsidR="003E7702" w:rsidRPr="003E7702" w:rsidRDefault="003E7702" w:rsidP="003E7702">
      <w:pPr>
        <w:pStyle w:val="Akapitzlist"/>
        <w:numPr>
          <w:ilvl w:val="0"/>
          <w:numId w:val="60"/>
        </w:numPr>
        <w:spacing w:line="276" w:lineRule="auto"/>
        <w:ind w:left="1701" w:hanging="425"/>
        <w:rPr>
          <w:rFonts w:ascii="Cambria" w:hAnsi="Cambria" w:cs="Arial"/>
          <w:sz w:val="24"/>
          <w:szCs w:val="24"/>
        </w:rPr>
      </w:pPr>
      <w:r w:rsidRPr="003E7702">
        <w:rPr>
          <w:rFonts w:ascii="Cambria" w:hAnsi="Cambria" w:cs="Arial"/>
          <w:sz w:val="24"/>
          <w:szCs w:val="24"/>
        </w:rPr>
        <w:t xml:space="preserve">Obsługa geodezyjna oraz przeprowadzenie inwentaryzacji geodezyjnej  </w:t>
      </w:r>
    </w:p>
    <w:p w14:paraId="2E2535C1" w14:textId="1C0F38F7" w:rsidR="003E7702" w:rsidRPr="003E7702" w:rsidRDefault="003E7702" w:rsidP="003E7702">
      <w:pPr>
        <w:spacing w:line="276" w:lineRule="auto"/>
        <w:ind w:left="1276"/>
        <w:rPr>
          <w:rFonts w:ascii="Cambria" w:hAnsi="Cambria" w:cs="Arial"/>
          <w:color w:val="000000" w:themeColor="text1"/>
        </w:rPr>
      </w:pPr>
      <w:r w:rsidRPr="003E7702">
        <w:rPr>
          <w:rFonts w:ascii="Cambria" w:hAnsi="Cambria" w:cs="Arial"/>
        </w:rPr>
        <w:t>powykonawczej.</w:t>
      </w:r>
    </w:p>
    <w:p w14:paraId="3C54805D" w14:textId="39FD40BE" w:rsidR="00021711" w:rsidRPr="00E4176F" w:rsidRDefault="00E4176F"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sidR="00157FC3">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w:t>
      </w:r>
      <w:r w:rsidR="00091E35">
        <w:rPr>
          <w:rFonts w:ascii="Cambria" w:hAnsi="Cambria" w:cs="Helvetica"/>
          <w:bCs/>
          <w:color w:val="000000" w:themeColor="text1"/>
          <w:sz w:val="24"/>
          <w:szCs w:val="24"/>
        </w:rPr>
        <w:t xml:space="preserve"> stanowiący załącznik Nr 1</w:t>
      </w:r>
      <w:r w:rsidR="00D20361">
        <w:rPr>
          <w:rFonts w:ascii="Cambria" w:hAnsi="Cambria" w:cs="Helvetica"/>
          <w:bCs/>
          <w:color w:val="000000" w:themeColor="text1"/>
          <w:sz w:val="24"/>
          <w:szCs w:val="24"/>
        </w:rPr>
        <w:t>a i 1b</w:t>
      </w:r>
      <w:r w:rsidR="00157FC3">
        <w:rPr>
          <w:rFonts w:ascii="Cambria" w:hAnsi="Cambria" w:cs="Helvetica"/>
          <w:bCs/>
          <w:color w:val="000000" w:themeColor="text1"/>
          <w:sz w:val="24"/>
          <w:szCs w:val="24"/>
        </w:rPr>
        <w:t xml:space="preserve"> </w:t>
      </w:r>
      <w:r w:rsidRPr="00E4176F">
        <w:rPr>
          <w:rFonts w:ascii="Cambria" w:hAnsi="Cambria" w:cs="Helvetica"/>
          <w:bCs/>
          <w:color w:val="000000" w:themeColor="text1"/>
          <w:sz w:val="24"/>
          <w:szCs w:val="24"/>
        </w:rPr>
        <w:t>do SIWZ, opisujący zakres wykonywanych robot będących przedmiotem zamówienia składają się</w:t>
      </w:r>
      <w:r w:rsidR="00021711" w:rsidRPr="00E4176F">
        <w:rPr>
          <w:rFonts w:ascii="Cambria" w:hAnsi="Cambria" w:cs="Helvetica"/>
          <w:bCs/>
          <w:color w:val="000000" w:themeColor="text1"/>
          <w:sz w:val="24"/>
          <w:szCs w:val="24"/>
        </w:rPr>
        <w:t>:</w:t>
      </w:r>
    </w:p>
    <w:p w14:paraId="18168566" w14:textId="6B66125B"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Projekty wykonawcze, </w:t>
      </w:r>
    </w:p>
    <w:p w14:paraId="33086330" w14:textId="45DB21B9" w:rsid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5E53ED1F" w14:textId="73FD38A6" w:rsidR="00A80B79" w:rsidRPr="0012338D" w:rsidRDefault="00A80B79"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Pr>
          <w:rFonts w:ascii="Cambria" w:hAnsi="Cambria" w:cs="Helvetica"/>
          <w:bCs/>
          <w:color w:val="000000" w:themeColor="text1"/>
          <w:sz w:val="24"/>
          <w:szCs w:val="24"/>
        </w:rPr>
        <w:t>P</w:t>
      </w:r>
      <w:r w:rsidR="00C86801">
        <w:rPr>
          <w:rFonts w:ascii="Cambria" w:hAnsi="Cambria" w:cs="Helvetica"/>
          <w:bCs/>
          <w:color w:val="000000" w:themeColor="text1"/>
          <w:sz w:val="24"/>
          <w:szCs w:val="24"/>
        </w:rPr>
        <w:t>rojekt prac</w:t>
      </w:r>
      <w:r>
        <w:rPr>
          <w:rFonts w:ascii="Cambria" w:hAnsi="Cambria" w:cs="Helvetica"/>
          <w:bCs/>
          <w:color w:val="000000" w:themeColor="text1"/>
          <w:sz w:val="24"/>
          <w:szCs w:val="24"/>
        </w:rPr>
        <w:t xml:space="preserve"> </w:t>
      </w:r>
      <w:r w:rsidR="00C86801">
        <w:rPr>
          <w:rFonts w:ascii="Cambria" w:hAnsi="Cambria" w:cs="Helvetica"/>
          <w:bCs/>
          <w:color w:val="000000" w:themeColor="text1"/>
          <w:sz w:val="24"/>
          <w:szCs w:val="24"/>
        </w:rPr>
        <w:t>hydro</w:t>
      </w:r>
      <w:r>
        <w:rPr>
          <w:rFonts w:ascii="Cambria" w:hAnsi="Cambria" w:cs="Helvetica"/>
          <w:bCs/>
          <w:color w:val="000000" w:themeColor="text1"/>
          <w:sz w:val="24"/>
          <w:szCs w:val="24"/>
        </w:rPr>
        <w:t>geologicznych,</w:t>
      </w:r>
    </w:p>
    <w:p w14:paraId="63D1F512" w14:textId="02A98902"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lastRenderedPageBreak/>
        <w:t xml:space="preserve">Specyfikacje techniczne wykonania i odbioru robót budowlanych (STWiOR), </w:t>
      </w:r>
    </w:p>
    <w:p w14:paraId="08B38E48" w14:textId="3CF9BA30" w:rsidR="0012338D" w:rsidRPr="0012338D" w:rsidRDefault="0012338D" w:rsidP="0012338D">
      <w:pPr>
        <w:pStyle w:val="Akapitzlist"/>
        <w:numPr>
          <w:ilvl w:val="0"/>
          <w:numId w:val="38"/>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1525DC4B" w14:textId="77777777" w:rsidR="0012338D" w:rsidRPr="00DA3E46" w:rsidRDefault="0012338D" w:rsidP="0012338D">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t>
      </w:r>
      <w:r>
        <w:rPr>
          <w:rFonts w:ascii="Cambria" w:hAnsi="Cambria" w:cs="Helvetica"/>
          <w:bCs/>
          <w:i/>
          <w:color w:val="000000" w:themeColor="text1"/>
        </w:rPr>
        <w:br/>
      </w:r>
      <w:r w:rsidRPr="00C6159C">
        <w:rPr>
          <w:rFonts w:ascii="Cambria" w:hAnsi="Cambria" w:cs="Helvetica"/>
          <w:bCs/>
          <w:i/>
          <w:color w:val="000000" w:themeColor="text1"/>
        </w:rPr>
        <w:t xml:space="preserve">w przypadku wystąpienia w trakcie prowadzenia robót większej ilości robót </w:t>
      </w:r>
      <w:r>
        <w:rPr>
          <w:rFonts w:ascii="Cambria" w:hAnsi="Cambria" w:cs="Helvetica"/>
          <w:bCs/>
          <w:i/>
          <w:color w:val="000000" w:themeColor="text1"/>
        </w:rPr>
        <w:br/>
      </w:r>
      <w:r w:rsidRPr="00C6159C">
        <w:rPr>
          <w:rFonts w:ascii="Cambria" w:hAnsi="Cambria" w:cs="Helvetica"/>
          <w:bCs/>
          <w:i/>
          <w:color w:val="000000" w:themeColor="text1"/>
        </w:rPr>
        <w:t xml:space="preserve">w jakiejkolwiek pozycji przedmiarowej nie będzie mogło być uznane za roboty dodatkowe z żądaniem dodatkowego wynagrodzenia. Ewentualny brak </w:t>
      </w:r>
      <w:r w:rsidRPr="00C6159C">
        <w:rPr>
          <w:rFonts w:ascii="Cambria" w:hAnsi="Cambria" w:cs="Helvetica"/>
          <w:bCs/>
          <w:i/>
          <w:color w:val="000000" w:themeColor="text1"/>
        </w:rPr>
        <w:br/>
        <w:t xml:space="preserve">w 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1E66B8F2" w14:textId="77777777" w:rsidR="0055320A" w:rsidRPr="00DA3E46" w:rsidRDefault="0055320A" w:rsidP="0055320A">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65D1E4AB"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1a do SIWZ</w:t>
      </w:r>
    </w:p>
    <w:p w14:paraId="3366AF57" w14:textId="49FADB5B" w:rsidR="0055320A" w:rsidRPr="00DA3E46" w:rsidRDefault="005471D1" w:rsidP="0055320A">
      <w:pPr>
        <w:autoSpaceDE w:val="0"/>
        <w:autoSpaceDN w:val="0"/>
        <w:adjustRightInd w:val="0"/>
        <w:spacing w:line="276" w:lineRule="auto"/>
        <w:ind w:left="567"/>
        <w:jc w:val="both"/>
        <w:rPr>
          <w:rFonts w:ascii="Cambria" w:hAnsi="Cambria" w:cs="Helvetica"/>
          <w:bCs/>
          <w:color w:val="000000" w:themeColor="text1"/>
        </w:rPr>
      </w:pPr>
      <w:hyperlink r:id="rId9" w:history="1">
        <w:r w:rsidR="00893ACD" w:rsidRPr="00DA3E46">
          <w:rPr>
            <w:rStyle w:val="Hipercze"/>
          </w:rPr>
          <w:t>https://drive.google.com/open?id=1Fr3GBUTpvZqvZ09G7Eo2wvniwpbMFTFx</w:t>
        </w:r>
      </w:hyperlink>
      <w:r w:rsidR="00893ACD">
        <w:rPr>
          <w:rFonts w:ascii="Cambria" w:hAnsi="Cambria" w:cs="Helvetica"/>
          <w:bCs/>
          <w:color w:val="000000" w:themeColor="text1"/>
        </w:rPr>
        <w:t xml:space="preserve"> </w:t>
      </w:r>
    </w:p>
    <w:p w14:paraId="03FEC823" w14:textId="77777777" w:rsidR="0055320A" w:rsidRPr="00DA3E46" w:rsidRDefault="0055320A" w:rsidP="0055320A">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1b do SIWZ</w:t>
      </w:r>
    </w:p>
    <w:p w14:paraId="5DDFF392" w14:textId="3F191E7B" w:rsidR="0055320A" w:rsidRPr="00DA3E46" w:rsidRDefault="005471D1" w:rsidP="0055320A">
      <w:pPr>
        <w:autoSpaceDE w:val="0"/>
        <w:autoSpaceDN w:val="0"/>
        <w:adjustRightInd w:val="0"/>
        <w:spacing w:line="276" w:lineRule="auto"/>
        <w:ind w:left="567"/>
        <w:jc w:val="both"/>
        <w:rPr>
          <w:rFonts w:ascii="Cambria" w:hAnsi="Cambria" w:cs="Helvetica"/>
          <w:bCs/>
          <w:color w:val="000000" w:themeColor="text1"/>
        </w:rPr>
      </w:pPr>
      <w:hyperlink r:id="rId10" w:history="1">
        <w:r w:rsidR="00893ACD" w:rsidRPr="00DA3E46">
          <w:rPr>
            <w:rStyle w:val="Hipercze"/>
          </w:rPr>
          <w:t>https://drive.google.com/open?id=1ve6wW4IXFkwS3OHYhfMAC6JKj2N-1Cp_</w:t>
        </w:r>
      </w:hyperlink>
      <w:r w:rsidR="00893ACD">
        <w:rPr>
          <w:rFonts w:ascii="Cambria" w:hAnsi="Cambria" w:cs="Helvetica"/>
          <w:bCs/>
          <w:color w:val="000000" w:themeColor="text1"/>
        </w:rPr>
        <w:t xml:space="preserve"> </w:t>
      </w:r>
    </w:p>
    <w:p w14:paraId="60864F32"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Rozwiązania równoważne.</w:t>
      </w:r>
    </w:p>
    <w:p w14:paraId="1B991353"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amawiający dopuszcza rozwiązania równoważne opisywanym. Wykonawca analizując dokumentację projektową powinien założyć, że każdemu odniesieniu</w:t>
      </w:r>
      <w:r w:rsidR="007A2ADE">
        <w:rPr>
          <w:rFonts w:ascii="Cambria" w:hAnsi="Cambria" w:cs="Helvetica"/>
          <w:bCs/>
          <w:color w:val="000000" w:themeColor="text1"/>
          <w:sz w:val="24"/>
          <w:szCs w:val="24"/>
        </w:rPr>
        <w:t>,</w:t>
      </w:r>
      <w:r w:rsidRPr="009D11E0">
        <w:rPr>
          <w:rFonts w:ascii="Cambria" w:hAnsi="Cambria" w:cs="Helvetica"/>
          <w:bCs/>
          <w:color w:val="000000" w:themeColor="text1"/>
          <w:sz w:val="24"/>
          <w:szCs w:val="24"/>
        </w:rPr>
        <w:t xml:space="preserve"> o którym mowa w art. 30 ust. 1 pkt 2 i ust. 3 </w:t>
      </w:r>
      <w:r w:rsidR="007A2ADE">
        <w:rPr>
          <w:rFonts w:ascii="Cambria" w:hAnsi="Cambria" w:cs="Helvetica"/>
          <w:bCs/>
          <w:color w:val="000000" w:themeColor="text1"/>
          <w:sz w:val="24"/>
          <w:szCs w:val="24"/>
        </w:rPr>
        <w:t>ustawy P</w:t>
      </w:r>
      <w:r w:rsidRPr="009D11E0">
        <w:rPr>
          <w:rFonts w:ascii="Cambria" w:hAnsi="Cambria" w:cs="Helvetica"/>
          <w:bCs/>
          <w:color w:val="000000" w:themeColor="text1"/>
          <w:sz w:val="24"/>
          <w:szCs w:val="24"/>
        </w:rPr>
        <w:t xml:space="preserve">zp użytemu w dokumentacji projektowej towarzyszy wyraz </w:t>
      </w:r>
      <w:r w:rsidRPr="009D11E0">
        <w:rPr>
          <w:rFonts w:ascii="Cambria" w:hAnsi="Cambria" w:cs="Helvetica"/>
          <w:bCs/>
          <w:i/>
          <w:color w:val="000000" w:themeColor="text1"/>
          <w:sz w:val="24"/>
          <w:szCs w:val="24"/>
        </w:rPr>
        <w:t>„lub równoważne"</w:t>
      </w:r>
      <w:r w:rsidRPr="009D11E0">
        <w:rPr>
          <w:rFonts w:ascii="Cambria" w:hAnsi="Cambria" w:cs="Helvetica"/>
          <w:bCs/>
          <w:color w:val="000000" w:themeColor="text1"/>
          <w:sz w:val="24"/>
          <w:szCs w:val="24"/>
        </w:rPr>
        <w:t>.</w:t>
      </w:r>
    </w:p>
    <w:p w14:paraId="5A8708AE"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0964D787" w14:textId="77777777" w:rsidR="00FD3193" w:rsidRPr="009D11E0"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Użycie w dokumentacji projektowej oznakowania w rozumieniu art. 2 pkt 16 ustawy</w:t>
      </w:r>
      <w:r w:rsidR="007A2ADE">
        <w:rPr>
          <w:rFonts w:ascii="Cambria" w:hAnsi="Cambria" w:cs="Helvetica"/>
          <w:bCs/>
          <w:color w:val="000000" w:themeColor="text1"/>
          <w:sz w:val="24"/>
          <w:szCs w:val="24"/>
        </w:rPr>
        <w:t xml:space="preserve"> Pzp</w:t>
      </w:r>
      <w:r w:rsidRPr="009D11E0">
        <w:rPr>
          <w:rFonts w:ascii="Cambria" w:hAnsi="Cambria" w:cs="Helvetica"/>
          <w:bCs/>
          <w:color w:val="000000" w:themeColor="text1"/>
          <w:sz w:val="24"/>
          <w:szCs w:val="24"/>
        </w:rPr>
        <w:t xml:space="preserve"> oznacza, że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akceptuje także wszystkie inne oznakowania </w:t>
      </w:r>
      <w:r w:rsidRPr="009D11E0">
        <w:rPr>
          <w:rFonts w:ascii="Cambria" w:hAnsi="Cambria" w:cs="Helvetica"/>
          <w:bCs/>
          <w:color w:val="000000" w:themeColor="text1"/>
          <w:sz w:val="24"/>
          <w:szCs w:val="24"/>
        </w:rPr>
        <w:lastRenderedPageBreak/>
        <w:t xml:space="preserve">potwierdzające, że dane roboty budowlane, dostawy lub usługi spełniają równoważne wymagania. W przypadku, gdy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ykonawca z przyczyn od niego niezależnych nie może uzyskać określonego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amawiającego oznakowania lub oznakowania potwierdzającego, że dane roboty budowlane, dostawy lub usługi spełniają równoważne wymagania,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 xml:space="preserve">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w:t>
      </w:r>
      <w:r w:rsidR="007A2ADE">
        <w:rPr>
          <w:rFonts w:ascii="Cambria" w:hAnsi="Cambria" w:cs="Helvetica"/>
          <w:bCs/>
          <w:color w:val="000000" w:themeColor="text1"/>
          <w:sz w:val="24"/>
          <w:szCs w:val="24"/>
        </w:rPr>
        <w:t>Z</w:t>
      </w:r>
      <w:r w:rsidRPr="009D11E0">
        <w:rPr>
          <w:rFonts w:ascii="Cambria" w:hAnsi="Cambria" w:cs="Helvetica"/>
          <w:bCs/>
          <w:color w:val="000000" w:themeColor="text1"/>
          <w:sz w:val="24"/>
          <w:szCs w:val="24"/>
        </w:rPr>
        <w:t>amawiającego.</w:t>
      </w:r>
    </w:p>
    <w:p w14:paraId="7CAD0120" w14:textId="77777777" w:rsidR="00FD3193" w:rsidRDefault="00FD3193" w:rsidP="00FD3193">
      <w:pPr>
        <w:pStyle w:val="Akapitzlist"/>
        <w:autoSpaceDE w:val="0"/>
        <w:autoSpaceDN w:val="0"/>
        <w:adjustRightInd w:val="0"/>
        <w:spacing w:line="276" w:lineRule="auto"/>
        <w:ind w:left="567"/>
        <w:rPr>
          <w:rFonts w:ascii="Cambria" w:hAnsi="Cambria" w:cs="Helvetica"/>
          <w:bCs/>
          <w:color w:val="000000" w:themeColor="text1"/>
          <w:sz w:val="24"/>
          <w:szCs w:val="24"/>
        </w:rPr>
      </w:pPr>
      <w:r w:rsidRPr="009D11E0">
        <w:rPr>
          <w:rFonts w:ascii="Cambria" w:hAnsi="Cambria" w:cs="Helvetica"/>
          <w:bCs/>
          <w:color w:val="000000" w:themeColor="text1"/>
          <w:sz w:val="24"/>
          <w:szCs w:val="24"/>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C6159C">
        <w:rPr>
          <w:rFonts w:ascii="Cambria" w:hAnsi="Cambria" w:cs="Helvetica"/>
          <w:bCs/>
          <w:color w:val="000000" w:themeColor="text1"/>
          <w:sz w:val="24"/>
          <w:szCs w:val="24"/>
        </w:rPr>
        <w:br/>
      </w:r>
      <w:r w:rsidR="007A2ADE">
        <w:rPr>
          <w:rFonts w:ascii="Cambria" w:hAnsi="Cambria" w:cs="Helvetica"/>
          <w:bCs/>
          <w:color w:val="000000" w:themeColor="text1"/>
          <w:sz w:val="24"/>
          <w:szCs w:val="24"/>
        </w:rPr>
        <w:t>w przypadku gdy dany W</w:t>
      </w:r>
      <w:r w:rsidRPr="009D11E0">
        <w:rPr>
          <w:rFonts w:ascii="Cambria" w:hAnsi="Cambria" w:cs="Helvetica"/>
          <w:bCs/>
          <w:color w:val="000000" w:themeColor="text1"/>
          <w:sz w:val="24"/>
          <w:szCs w:val="24"/>
        </w:rPr>
        <w:t xml:space="preserve">ykonawca nie ma ani dostępu do certyfikatów lub sprawozdań z badań, ani możliwości ich uzyskania w odpowiednim terminie, o ile ten brak dostępu nie może być przypisany danemu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 xml:space="preserve">ykonawcy, oraz pod warunkiem że dany </w:t>
      </w:r>
      <w:r w:rsidR="007A2ADE">
        <w:rPr>
          <w:rFonts w:ascii="Cambria" w:hAnsi="Cambria" w:cs="Helvetica"/>
          <w:bCs/>
          <w:color w:val="000000" w:themeColor="text1"/>
          <w:sz w:val="24"/>
          <w:szCs w:val="24"/>
        </w:rPr>
        <w:t>W</w:t>
      </w:r>
      <w:r w:rsidRPr="009D11E0">
        <w:rPr>
          <w:rFonts w:ascii="Cambria" w:hAnsi="Cambria" w:cs="Helvetica"/>
          <w:bCs/>
          <w:color w:val="000000" w:themeColor="text1"/>
          <w:sz w:val="24"/>
          <w:szCs w:val="24"/>
        </w:rPr>
        <w:t>ykonawca udowodni, że wykonywane przez niego roboty budowlane, dostawy lub usługi spełniają wymogi lub kryteria określone w opisie przedmiotu zamówienia, kryteriach oceny ofert lub warunkach realizacji zamówienia.</w:t>
      </w:r>
    </w:p>
    <w:p w14:paraId="1411137A" w14:textId="77777777" w:rsidR="00952294" w:rsidRPr="00077C95" w:rsidRDefault="00952294" w:rsidP="00952294">
      <w:pPr>
        <w:pStyle w:val="Akapitzlist"/>
        <w:autoSpaceDE w:val="0"/>
        <w:autoSpaceDN w:val="0"/>
        <w:adjustRightInd w:val="0"/>
        <w:spacing w:after="0" w:line="276" w:lineRule="auto"/>
        <w:ind w:left="567"/>
        <w:rPr>
          <w:rFonts w:ascii="Cambria" w:hAnsi="Cambria" w:cs="Helvetica"/>
          <w:bCs/>
          <w:color w:val="000000"/>
          <w:sz w:val="24"/>
          <w:szCs w:val="24"/>
        </w:rPr>
      </w:pPr>
      <w:r w:rsidRPr="00E704D5">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w:t>
      </w:r>
      <w:r w:rsidR="007A2ADE">
        <w:rPr>
          <w:rFonts w:ascii="Cambria" w:hAnsi="Cambria" w:cs="Helvetica"/>
          <w:bCs/>
          <w:color w:val="000000"/>
          <w:sz w:val="24"/>
          <w:szCs w:val="24"/>
        </w:rPr>
        <w:t>Z</w:t>
      </w:r>
      <w:r w:rsidRPr="00E704D5">
        <w:rPr>
          <w:rFonts w:ascii="Cambria" w:hAnsi="Cambria" w:cs="Helvetica"/>
          <w:bCs/>
          <w:color w:val="000000"/>
          <w:sz w:val="24"/>
          <w:szCs w:val="24"/>
        </w:rPr>
        <w:t xml:space="preserve">amawiający dopuszcza używanie innego sprzętu o ile zapewni to osiągnięcie zakładanych parametrów projektowych i nie spowoduje ryzyka niezgodności wykonanych prac z dokumentacją </w:t>
      </w:r>
      <w:r>
        <w:rPr>
          <w:rFonts w:ascii="Cambria" w:hAnsi="Cambria" w:cs="Helvetica"/>
          <w:bCs/>
          <w:color w:val="000000"/>
          <w:sz w:val="24"/>
          <w:szCs w:val="24"/>
        </w:rPr>
        <w:t>techniczną</w:t>
      </w:r>
      <w:r w:rsidRPr="00E704D5">
        <w:rPr>
          <w:rFonts w:ascii="Cambria" w:hAnsi="Cambria" w:cs="Helvetica"/>
          <w:bCs/>
          <w:color w:val="000000"/>
          <w:sz w:val="24"/>
          <w:szCs w:val="24"/>
        </w:rPr>
        <w:t>.</w:t>
      </w:r>
    </w:p>
    <w:p w14:paraId="6E24E3B1" w14:textId="77777777" w:rsidR="00B32AFD" w:rsidRPr="009D11E0" w:rsidRDefault="00B32AFD" w:rsidP="008413D5">
      <w:pPr>
        <w:pStyle w:val="Akapitzlist"/>
        <w:numPr>
          <w:ilvl w:val="1"/>
          <w:numId w:val="5"/>
        </w:numPr>
        <w:autoSpaceDE w:val="0"/>
        <w:autoSpaceDN w:val="0"/>
        <w:adjustRightInd w:val="0"/>
        <w:spacing w:before="0" w:after="0" w:line="276" w:lineRule="auto"/>
        <w:ind w:left="567" w:hanging="567"/>
        <w:rPr>
          <w:rFonts w:ascii="Cambria" w:hAnsi="Cambria" w:cs="Helvetica"/>
          <w:bCs/>
          <w:color w:val="000000" w:themeColor="text1"/>
          <w:sz w:val="24"/>
          <w:szCs w:val="24"/>
        </w:rPr>
      </w:pPr>
      <w:r w:rsidRPr="009D11E0">
        <w:rPr>
          <w:rFonts w:ascii="Cambria" w:hAnsi="Cambria" w:cs="Helvetica"/>
          <w:b/>
          <w:bCs/>
          <w:color w:val="000000" w:themeColor="text1"/>
          <w:sz w:val="24"/>
          <w:szCs w:val="24"/>
        </w:rPr>
        <w:t>Gwarancja.</w:t>
      </w:r>
    </w:p>
    <w:p w14:paraId="183FFC3B" w14:textId="77777777" w:rsidR="004D6CF8" w:rsidRPr="004D6CF8" w:rsidRDefault="004D6CF8" w:rsidP="004D6CF8">
      <w:pPr>
        <w:autoSpaceDE w:val="0"/>
        <w:autoSpaceDN w:val="0"/>
        <w:adjustRightInd w:val="0"/>
        <w:spacing w:line="276" w:lineRule="auto"/>
        <w:ind w:left="567"/>
        <w:jc w:val="both"/>
        <w:rPr>
          <w:rFonts w:ascii="Cambria" w:hAnsi="Cambria" w:cs="Helvetica"/>
          <w:b/>
          <w:bCs/>
          <w:color w:val="000000"/>
        </w:rPr>
      </w:pPr>
      <w:r w:rsidRPr="004D6CF8">
        <w:rPr>
          <w:rFonts w:ascii="Cambria" w:hAnsi="Cambria" w:cs="Helvetica"/>
          <w:bCs/>
          <w:color w:val="000000"/>
        </w:rPr>
        <w:t xml:space="preserve">Długość okresu gwarancji </w:t>
      </w:r>
      <w:r w:rsidR="00845447" w:rsidRPr="00845447">
        <w:rPr>
          <w:rFonts w:ascii="Cambria" w:hAnsi="Cambria" w:cs="Helvetica"/>
          <w:bCs/>
          <w:color w:val="000000"/>
        </w:rPr>
        <w:t xml:space="preserve">na roboty budowlane oraz zamontowane materiały </w:t>
      </w:r>
      <w:r w:rsidR="00845447">
        <w:rPr>
          <w:rFonts w:ascii="Cambria" w:hAnsi="Cambria" w:cs="Helvetica"/>
          <w:bCs/>
          <w:color w:val="000000"/>
        </w:rPr>
        <w:br/>
      </w:r>
      <w:r w:rsidR="00845447" w:rsidRPr="00845447">
        <w:rPr>
          <w:rFonts w:ascii="Cambria" w:hAnsi="Cambria" w:cs="Helvetica"/>
          <w:bCs/>
          <w:color w:val="000000"/>
        </w:rPr>
        <w:t>i urządzenia</w:t>
      </w:r>
      <w:r w:rsidRPr="004D6CF8">
        <w:rPr>
          <w:rFonts w:ascii="Cambria" w:hAnsi="Cambria" w:cs="Helvetica"/>
          <w:bCs/>
          <w:color w:val="000000"/>
        </w:rPr>
        <w:t xml:space="preserve"> - stanowi kryterium oceny ofert. Zamawiający określa go na okres w przedziale </w:t>
      </w:r>
      <w:r w:rsidRPr="004D6CF8">
        <w:rPr>
          <w:rFonts w:ascii="Cambria" w:hAnsi="Cambria" w:cs="Helvetica"/>
          <w:b/>
          <w:bCs/>
          <w:color w:val="000000"/>
        </w:rPr>
        <w:t>od 36 miesięcy (termin minimalny) do 60 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Udzielając gwarancji </w:t>
      </w:r>
      <w:r w:rsidR="007A2ADE">
        <w:rPr>
          <w:rFonts w:ascii="Cambria" w:hAnsi="Cambria" w:cs="Helvetica"/>
          <w:bCs/>
          <w:color w:val="000000"/>
        </w:rPr>
        <w:t>W</w:t>
      </w:r>
      <w:r w:rsidRPr="004D6CF8">
        <w:rPr>
          <w:rFonts w:ascii="Cambria" w:hAnsi="Cambria" w:cs="Helvetica"/>
          <w:bCs/>
          <w:color w:val="000000"/>
        </w:rPr>
        <w:t xml:space="preserve">ykonawca zapewnia bezpłatne czynności przeglądów gwarancyjnych w okresie </w:t>
      </w:r>
      <w:r w:rsidRPr="004D6CF8">
        <w:rPr>
          <w:rFonts w:ascii="Cambria" w:hAnsi="Cambria" w:cs="Helvetica"/>
          <w:bCs/>
          <w:color w:val="000000"/>
        </w:rPr>
        <w:lastRenderedPageBreak/>
        <w:t xml:space="preserve">udzielonej gwarancji na cały przedmiot zamówienia, więc powinien ten koszty uwzględnić w wynagrodzeniu. </w:t>
      </w:r>
      <w:r w:rsidRPr="007A2ADE">
        <w:rPr>
          <w:rFonts w:ascii="Cambria" w:hAnsi="Cambria" w:cs="Helvetica"/>
          <w:bCs/>
          <w:color w:val="000000"/>
          <w:u w:val="single"/>
        </w:rPr>
        <w:t>Przeglądy będą odbywały się minimum raz w roku, chyba, że gwarancja producenta danego materiału wymaga częstszych przeglądów gwarancyjnych.</w:t>
      </w:r>
    </w:p>
    <w:p w14:paraId="69BC31E2" w14:textId="77777777" w:rsidR="00B32AFD" w:rsidRPr="009D11E0" w:rsidRDefault="00B32AF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Ubezpieczenie.</w:t>
      </w:r>
    </w:p>
    <w:p w14:paraId="73D28BC2" w14:textId="77777777" w:rsidR="004312C0" w:rsidRPr="004312C0" w:rsidRDefault="004312C0" w:rsidP="00F24934">
      <w:pPr>
        <w:autoSpaceDE w:val="0"/>
        <w:autoSpaceDN w:val="0"/>
        <w:adjustRightInd w:val="0"/>
        <w:spacing w:line="276" w:lineRule="auto"/>
        <w:ind w:left="567"/>
        <w:jc w:val="both"/>
        <w:rPr>
          <w:rFonts w:ascii="Cambria" w:hAnsi="Cambria" w:cs="Helvetica"/>
          <w:bCs/>
          <w:color w:val="000000"/>
        </w:rPr>
      </w:pPr>
      <w:r w:rsidRPr="000D1824">
        <w:rPr>
          <w:rFonts w:ascii="Cambria" w:hAnsi="Cambria" w:cs="Helvetica"/>
          <w:bCs/>
          <w:color w:val="000000"/>
        </w:rPr>
        <w:t xml:space="preserve">Zamawiający wymaga od Wykonawcy, z którym podpisze umowę, dokumentów potwierdzających, że </w:t>
      </w:r>
      <w:r w:rsidR="007A2ADE">
        <w:rPr>
          <w:rFonts w:ascii="Cambria" w:hAnsi="Cambria" w:cs="Helvetica"/>
          <w:bCs/>
          <w:color w:val="000000"/>
        </w:rPr>
        <w:t>W</w:t>
      </w:r>
      <w:r w:rsidRPr="000D1824">
        <w:rPr>
          <w:rFonts w:ascii="Cambria" w:hAnsi="Cambria" w:cs="Helvetica"/>
          <w:bCs/>
          <w:color w:val="000000"/>
        </w:rPr>
        <w:t xml:space="preserve">ykonawca jest ubezpieczony od odpowiedzialności cywilnej w zakresie prowadzonej działalności związanej z przedmiotem zamówienia na sumę gwarancyjną </w:t>
      </w:r>
      <w:r w:rsidRPr="000D1824">
        <w:rPr>
          <w:rFonts w:ascii="Cambria" w:hAnsi="Cambria" w:cs="Helvetica"/>
          <w:bCs/>
          <w:color w:val="000000"/>
          <w:u w:val="single"/>
        </w:rPr>
        <w:t>nie mniejszą niż wartości brutto złożonej oferty</w:t>
      </w:r>
      <w:r w:rsidRPr="000D1824">
        <w:rPr>
          <w:rFonts w:ascii="Cambria" w:hAnsi="Cambria" w:cs="Helvetica"/>
          <w:bCs/>
          <w:color w:val="000000"/>
        </w:rPr>
        <w:t xml:space="preserve">. Zamawiający wymaga od Wykonawcy, z którym podpisze umowę posiadania polisy ubezpieczenia robót od zdarzeń losowych zgodnie z warunkami określonymi przez Zamawiającego w </w:t>
      </w:r>
      <w:r w:rsidRPr="00C6159C">
        <w:rPr>
          <w:rFonts w:ascii="Cambria" w:hAnsi="Cambria" w:cs="Helvetica"/>
          <w:bCs/>
          <w:color w:val="000000"/>
        </w:rPr>
        <w:t>§ 1</w:t>
      </w:r>
      <w:r w:rsidR="000D1824" w:rsidRPr="00C6159C">
        <w:rPr>
          <w:rFonts w:ascii="Cambria" w:hAnsi="Cambria" w:cs="Helvetica"/>
          <w:bCs/>
          <w:color w:val="000000"/>
        </w:rPr>
        <w:t>1</w:t>
      </w:r>
      <w:r w:rsidRPr="000D1824">
        <w:rPr>
          <w:rFonts w:ascii="Cambria" w:hAnsi="Cambria" w:cs="Helvetica"/>
          <w:bCs/>
          <w:color w:val="000000"/>
        </w:rPr>
        <w:t xml:space="preserve"> projektu umowy.</w:t>
      </w:r>
    </w:p>
    <w:p w14:paraId="6F487774" w14:textId="77777777" w:rsidR="0089282D" w:rsidRPr="009D11E0" w:rsidRDefault="0089282D" w:rsidP="00F24934">
      <w:pPr>
        <w:pStyle w:val="Akapitzlist"/>
        <w:numPr>
          <w:ilvl w:val="1"/>
          <w:numId w:val="5"/>
        </w:numPr>
        <w:autoSpaceDE w:val="0"/>
        <w:autoSpaceDN w:val="0"/>
        <w:adjustRightInd w:val="0"/>
        <w:spacing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Podwykonawcy.</w:t>
      </w:r>
    </w:p>
    <w:p w14:paraId="4A1B7F39" w14:textId="77777777" w:rsidR="0089282D" w:rsidRPr="009D11E0" w:rsidRDefault="0089282D" w:rsidP="00F24934">
      <w:pPr>
        <w:autoSpaceDE w:val="0"/>
        <w:autoSpaceDN w:val="0"/>
        <w:adjustRightInd w:val="0"/>
        <w:spacing w:before="20" w:after="40" w:line="276" w:lineRule="auto"/>
        <w:ind w:firstLine="567"/>
        <w:jc w:val="both"/>
        <w:rPr>
          <w:rFonts w:ascii="Cambria" w:hAnsi="Cambria" w:cs="Helvetica"/>
          <w:bCs/>
          <w:color w:val="000000" w:themeColor="text1"/>
        </w:rPr>
      </w:pPr>
      <w:r w:rsidRPr="009D11E0">
        <w:rPr>
          <w:rFonts w:ascii="Cambria" w:hAnsi="Cambria" w:cs="Helvetica"/>
          <w:bCs/>
          <w:color w:val="000000" w:themeColor="text1"/>
        </w:rPr>
        <w:t xml:space="preserve">Zamawiający </w:t>
      </w:r>
      <w:r w:rsidRPr="009D11E0">
        <w:rPr>
          <w:rFonts w:ascii="Cambria" w:hAnsi="Cambria" w:cs="Helvetica"/>
          <w:b/>
          <w:bCs/>
          <w:color w:val="000000" w:themeColor="text1"/>
        </w:rPr>
        <w:t>dopuszcza korzystanie z podwykonawców</w:t>
      </w:r>
      <w:r w:rsidRPr="009D11E0">
        <w:rPr>
          <w:rFonts w:ascii="Cambria" w:hAnsi="Cambria" w:cs="Helvetica"/>
          <w:bCs/>
          <w:color w:val="000000" w:themeColor="text1"/>
        </w:rPr>
        <w:t>. Wykonawca:</w:t>
      </w:r>
    </w:p>
    <w:p w14:paraId="1BEC7EB5" w14:textId="5BDD4C41"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jest zobowiązany wskazać w formularzu ofertowym </w:t>
      </w:r>
      <w:r w:rsidRPr="009D11E0">
        <w:rPr>
          <w:rFonts w:ascii="Cambria" w:eastAsia="Cambria" w:hAnsi="Cambria" w:cs="Cambria"/>
          <w:b/>
          <w:color w:val="000000" w:themeColor="text1"/>
          <w:sz w:val="24"/>
          <w:szCs w:val="24"/>
        </w:rPr>
        <w:t>(Załącznik nr 3 do SIWZ)</w:t>
      </w:r>
      <w:r w:rsidRPr="009D11E0">
        <w:rPr>
          <w:rFonts w:ascii="Cambria" w:eastAsia="Cambria" w:hAnsi="Cambria" w:cs="Cambria"/>
          <w:color w:val="000000" w:themeColor="text1"/>
          <w:sz w:val="24"/>
          <w:szCs w:val="24"/>
        </w:rPr>
        <w:t xml:space="preserve"> części zamówienia, których wykonanie zamierza powierzyć podwykonawcom i podać firmy </w:t>
      </w:r>
      <w:r w:rsidRPr="009D11E0">
        <w:rPr>
          <w:rFonts w:ascii="Cambria" w:eastAsia="Cambria" w:hAnsi="Cambria" w:cs="Cambria"/>
          <w:b/>
          <w:color w:val="000000" w:themeColor="text1"/>
          <w:sz w:val="24"/>
          <w:szCs w:val="24"/>
        </w:rPr>
        <w:t>(oznaczenie przedsiębiorstwa)</w:t>
      </w:r>
      <w:r w:rsidRPr="009D11E0">
        <w:rPr>
          <w:rFonts w:ascii="Cambria" w:eastAsia="Cambria" w:hAnsi="Cambria" w:cs="Cambria"/>
          <w:color w:val="000000" w:themeColor="text1"/>
          <w:sz w:val="24"/>
          <w:szCs w:val="24"/>
        </w:rPr>
        <w:t xml:space="preserve"> podwykonawców;</w:t>
      </w:r>
    </w:p>
    <w:p w14:paraId="5AC5A6CA" w14:textId="77777777" w:rsidR="0089282D" w:rsidRPr="009D11E0"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w przypadku podpisania umowy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będzie zobowiązany, aby przed przystąpieniem do wykonania zamówienia podał - o ile będą znane - nazwy albo imiona i nazwiska oraz dane kontaktowe podwykonawców i osób do kontaktu z nimi. Wykonawca będzie zawiadamiał podczas realizacji umowy </w:t>
      </w:r>
      <w:r w:rsidR="007A2ADE">
        <w:rPr>
          <w:rFonts w:ascii="Cambria" w:eastAsia="Cambria" w:hAnsi="Cambria" w:cs="Cambria"/>
          <w:color w:val="000000" w:themeColor="text1"/>
          <w:sz w:val="24"/>
          <w:szCs w:val="24"/>
        </w:rPr>
        <w:t>Z</w:t>
      </w:r>
      <w:r w:rsidRPr="009D11E0">
        <w:rPr>
          <w:rFonts w:ascii="Cambria" w:eastAsia="Cambria" w:hAnsi="Cambria" w:cs="Cambria"/>
          <w:color w:val="000000" w:themeColor="text1"/>
          <w:sz w:val="24"/>
          <w:szCs w:val="24"/>
        </w:rPr>
        <w:t xml:space="preserve">amawiającego o wszelkich zmianach danych dotyczących podwykonawców, </w:t>
      </w:r>
      <w:r w:rsidR="00327EC1">
        <w:rPr>
          <w:rFonts w:ascii="Cambria" w:eastAsia="Cambria" w:hAnsi="Cambria" w:cs="Cambria"/>
          <w:color w:val="000000" w:themeColor="text1"/>
          <w:sz w:val="24"/>
          <w:szCs w:val="24"/>
        </w:rPr>
        <w:br/>
      </w:r>
      <w:r w:rsidRPr="009D11E0">
        <w:rPr>
          <w:rFonts w:ascii="Cambria" w:eastAsia="Cambria" w:hAnsi="Cambria" w:cs="Cambria"/>
          <w:color w:val="000000" w:themeColor="text1"/>
          <w:sz w:val="24"/>
          <w:szCs w:val="24"/>
        </w:rPr>
        <w:t xml:space="preserve">a także przekazywał informacje na temat nowych podwykonawców, którym </w:t>
      </w:r>
      <w:r w:rsidRPr="009D11E0">
        <w:rPr>
          <w:rFonts w:ascii="Cambria" w:eastAsia="Cambria" w:hAnsi="Cambria" w:cs="Cambria"/>
          <w:color w:val="000000" w:themeColor="text1"/>
          <w:sz w:val="24"/>
          <w:szCs w:val="24"/>
        </w:rPr>
        <w:br/>
        <w:t>w późniejszym okresie zamierza powierzyć realizację przedmiotu zamówienia.</w:t>
      </w:r>
    </w:p>
    <w:p w14:paraId="6B9C86B2" w14:textId="77777777" w:rsidR="0089282D" w:rsidRDefault="0089282D" w:rsidP="00F24934">
      <w:pPr>
        <w:pStyle w:val="Akapitzlist"/>
        <w:numPr>
          <w:ilvl w:val="2"/>
          <w:numId w:val="28"/>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themeColor="text1"/>
          <w:sz w:val="24"/>
          <w:szCs w:val="24"/>
        </w:rPr>
      </w:pPr>
      <w:r w:rsidRPr="009D11E0">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9D11E0">
        <w:rPr>
          <w:rFonts w:ascii="Cambria" w:eastAsia="Cambria" w:hAnsi="Cambria" w:cs="Cambria"/>
          <w:color w:val="000000" w:themeColor="text1"/>
          <w:sz w:val="24"/>
          <w:szCs w:val="24"/>
        </w:rPr>
        <w:br/>
        <w:t xml:space="preserve">w postępowaniu Wykonawca jest zobowiązany wskazać Zamawiającemu, </w:t>
      </w:r>
      <w:r w:rsidRPr="009D11E0">
        <w:rPr>
          <w:rFonts w:ascii="Cambria" w:eastAsia="Cambria" w:hAnsi="Cambria" w:cs="Cambria"/>
          <w:color w:val="000000" w:themeColor="text1"/>
          <w:sz w:val="24"/>
          <w:szCs w:val="24"/>
        </w:rPr>
        <w:br/>
        <w:t xml:space="preserve">iż proponowany inny Podwykonawca lub Wykonawca samodzielnie spełniają je w stopniu nie mniejszym niż podwykonawca, na którego zasoby </w:t>
      </w:r>
      <w:r w:rsidR="007A2ADE">
        <w:rPr>
          <w:rFonts w:ascii="Cambria" w:eastAsia="Cambria" w:hAnsi="Cambria" w:cs="Cambria"/>
          <w:color w:val="000000" w:themeColor="text1"/>
          <w:sz w:val="24"/>
          <w:szCs w:val="24"/>
        </w:rPr>
        <w:t>W</w:t>
      </w:r>
      <w:r w:rsidRPr="009D11E0">
        <w:rPr>
          <w:rFonts w:ascii="Cambria" w:eastAsia="Cambria" w:hAnsi="Cambria" w:cs="Cambria"/>
          <w:color w:val="000000" w:themeColor="text1"/>
          <w:sz w:val="24"/>
          <w:szCs w:val="24"/>
        </w:rPr>
        <w:t xml:space="preserve">ykonawca powoływał się w trakcie postępowania o udzielenie zamówienia. Kary umowne za nieprawidłowe zgłaszanie podwykonawców oraz realizowanie na ich rzecz płatności określone są w </w:t>
      </w:r>
      <w:r w:rsidR="00807323">
        <w:rPr>
          <w:rFonts w:ascii="Cambria" w:eastAsia="Cambria" w:hAnsi="Cambria" w:cs="Cambria"/>
          <w:color w:val="000000" w:themeColor="text1"/>
          <w:sz w:val="24"/>
          <w:szCs w:val="24"/>
        </w:rPr>
        <w:t xml:space="preserve">§ 14 </w:t>
      </w:r>
      <w:r w:rsidR="007A2ADE">
        <w:rPr>
          <w:rFonts w:ascii="Cambria" w:eastAsia="Cambria" w:hAnsi="Cambria" w:cs="Cambria"/>
          <w:color w:val="000000" w:themeColor="text1"/>
          <w:sz w:val="24"/>
          <w:szCs w:val="24"/>
        </w:rPr>
        <w:t>P</w:t>
      </w:r>
      <w:r w:rsidR="00807323">
        <w:rPr>
          <w:rFonts w:ascii="Cambria" w:eastAsia="Cambria" w:hAnsi="Cambria" w:cs="Cambria"/>
          <w:color w:val="000000" w:themeColor="text1"/>
          <w:sz w:val="24"/>
          <w:szCs w:val="24"/>
        </w:rPr>
        <w:t>rojektu</w:t>
      </w:r>
      <w:r w:rsidRPr="009D11E0">
        <w:rPr>
          <w:rFonts w:ascii="Cambria" w:eastAsia="Cambria" w:hAnsi="Cambria" w:cs="Cambria"/>
          <w:color w:val="000000" w:themeColor="text1"/>
          <w:sz w:val="24"/>
          <w:szCs w:val="24"/>
        </w:rPr>
        <w:t xml:space="preserve"> umowy.</w:t>
      </w:r>
    </w:p>
    <w:p w14:paraId="6EE84968" w14:textId="77777777" w:rsidR="0089282D" w:rsidRPr="009D11E0" w:rsidRDefault="0089282D" w:rsidP="00F24934">
      <w:pPr>
        <w:pStyle w:val="Akapitzlist"/>
        <w:numPr>
          <w:ilvl w:val="1"/>
          <w:numId w:val="5"/>
        </w:numPr>
        <w:autoSpaceDE w:val="0"/>
        <w:autoSpaceDN w:val="0"/>
        <w:adjustRightInd w:val="0"/>
        <w:spacing w:before="0" w:after="0" w:line="276" w:lineRule="auto"/>
        <w:ind w:left="567" w:hanging="567"/>
        <w:rPr>
          <w:rFonts w:ascii="Cambria" w:hAnsi="Cambria" w:cs="Helvetica"/>
          <w:b/>
          <w:bCs/>
          <w:color w:val="000000" w:themeColor="text1"/>
          <w:sz w:val="24"/>
          <w:szCs w:val="24"/>
        </w:rPr>
      </w:pPr>
      <w:r w:rsidRPr="009D11E0">
        <w:rPr>
          <w:rFonts w:ascii="Cambria" w:hAnsi="Cambria" w:cs="Helvetica"/>
          <w:b/>
          <w:bCs/>
          <w:color w:val="000000" w:themeColor="text1"/>
          <w:sz w:val="24"/>
          <w:szCs w:val="24"/>
        </w:rPr>
        <w:t>Klauzula zatrudnienia.</w:t>
      </w:r>
    </w:p>
    <w:p w14:paraId="6055069A" w14:textId="77777777" w:rsidR="006A07A3" w:rsidRPr="006A07A3" w:rsidRDefault="0089282D" w:rsidP="00F24934">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Zamawiający stosownie do art. 29 ust. 3a ustawy Pzp, określa obowiązek zatrudnienia na podstawie umowy o pracę osób wykonujących następujące czynności w zakresie realizacji zamówienia: </w:t>
      </w:r>
    </w:p>
    <w:p w14:paraId="38EB2A79" w14:textId="05328C27" w:rsidR="006A07A3" w:rsidRPr="006A07A3" w:rsidRDefault="0089282D" w:rsidP="006E10CC">
      <w:pPr>
        <w:pStyle w:val="Akapitzlist"/>
        <w:tabs>
          <w:tab w:val="left" w:pos="567"/>
        </w:tabs>
        <w:autoSpaceDE w:val="0"/>
        <w:autoSpaceDN w:val="0"/>
        <w:adjustRightInd w:val="0"/>
        <w:spacing w:after="0" w:line="276" w:lineRule="auto"/>
        <w:ind w:left="567"/>
        <w:rPr>
          <w:rFonts w:ascii="Cambria" w:eastAsia="Cambria" w:hAnsi="Cambria" w:cs="Cambria"/>
          <w:b/>
          <w:color w:val="000000" w:themeColor="text1"/>
          <w:sz w:val="24"/>
          <w:szCs w:val="24"/>
        </w:rPr>
      </w:pPr>
      <w:r w:rsidRPr="000D1824">
        <w:rPr>
          <w:rFonts w:ascii="Cambria" w:eastAsia="Cambria" w:hAnsi="Cambria" w:cs="Cambria"/>
          <w:b/>
          <w:color w:val="000000" w:themeColor="text1"/>
          <w:sz w:val="24"/>
          <w:szCs w:val="24"/>
        </w:rPr>
        <w:lastRenderedPageBreak/>
        <w:t>wykonywanie prac fizycznych przy realizacji robót budowlanych</w:t>
      </w:r>
      <w:r w:rsidR="005E76B4" w:rsidRPr="000D1824">
        <w:rPr>
          <w:rFonts w:ascii="Cambria" w:eastAsia="Cambria" w:hAnsi="Cambria" w:cs="Cambria"/>
          <w:b/>
          <w:color w:val="000000" w:themeColor="text1"/>
          <w:sz w:val="24"/>
          <w:szCs w:val="24"/>
        </w:rPr>
        <w:t>, operatorzy sprzętu</w:t>
      </w:r>
      <w:r w:rsidRPr="000D1824">
        <w:rPr>
          <w:rFonts w:ascii="Cambria" w:eastAsia="Cambria" w:hAnsi="Cambria" w:cs="Cambria"/>
          <w:b/>
          <w:color w:val="000000" w:themeColor="text1"/>
          <w:sz w:val="24"/>
          <w:szCs w:val="24"/>
        </w:rPr>
        <w:t xml:space="preserve"> i </w:t>
      </w:r>
      <w:r w:rsidR="005E76B4" w:rsidRPr="000D1824">
        <w:rPr>
          <w:rFonts w:ascii="Cambria" w:eastAsia="Cambria" w:hAnsi="Cambria" w:cs="Cambria"/>
          <w:b/>
          <w:color w:val="000000" w:themeColor="text1"/>
          <w:sz w:val="24"/>
          <w:szCs w:val="24"/>
        </w:rPr>
        <w:t>prace fizyczne instalacyjno-montażowe</w:t>
      </w:r>
      <w:r w:rsidR="00986CF0" w:rsidRPr="000D1824">
        <w:rPr>
          <w:rFonts w:ascii="Cambria" w:eastAsia="Cambria" w:hAnsi="Cambria" w:cs="Cambria"/>
          <w:b/>
          <w:color w:val="000000" w:themeColor="text1"/>
          <w:sz w:val="24"/>
          <w:szCs w:val="24"/>
        </w:rPr>
        <w:t xml:space="preserve"> objęte zakresem za</w:t>
      </w:r>
      <w:r w:rsidR="00157FC3">
        <w:rPr>
          <w:rFonts w:ascii="Cambria" w:eastAsia="Cambria" w:hAnsi="Cambria" w:cs="Cambria"/>
          <w:b/>
          <w:color w:val="000000" w:themeColor="text1"/>
          <w:sz w:val="24"/>
          <w:szCs w:val="24"/>
        </w:rPr>
        <w:t xml:space="preserve">mówienia, określonym w pkt. </w:t>
      </w:r>
      <w:r w:rsidR="00986CF0" w:rsidRPr="000D1824">
        <w:rPr>
          <w:rFonts w:ascii="Cambria" w:eastAsia="Cambria" w:hAnsi="Cambria" w:cs="Cambria"/>
          <w:b/>
          <w:color w:val="000000" w:themeColor="text1"/>
          <w:sz w:val="24"/>
          <w:szCs w:val="24"/>
        </w:rPr>
        <w:t>2.</w:t>
      </w:r>
      <w:r w:rsidR="00AA64FE">
        <w:rPr>
          <w:rFonts w:ascii="Cambria" w:eastAsia="Cambria" w:hAnsi="Cambria" w:cs="Cambria"/>
          <w:b/>
          <w:color w:val="000000" w:themeColor="text1"/>
          <w:sz w:val="24"/>
          <w:szCs w:val="24"/>
        </w:rPr>
        <w:t>2</w:t>
      </w:r>
      <w:r w:rsidR="00986CF0" w:rsidRPr="000D1824">
        <w:rPr>
          <w:rFonts w:ascii="Cambria" w:eastAsia="Cambria" w:hAnsi="Cambria" w:cs="Cambria"/>
          <w:b/>
          <w:color w:val="000000" w:themeColor="text1"/>
          <w:sz w:val="24"/>
          <w:szCs w:val="24"/>
        </w:rPr>
        <w:t xml:space="preserve"> SIWZ.</w:t>
      </w:r>
    </w:p>
    <w:p w14:paraId="30C92658" w14:textId="77777777" w:rsidR="0089282D" w:rsidRPr="006A07A3" w:rsidRDefault="0089282D" w:rsidP="006E10CC">
      <w:pPr>
        <w:pStyle w:val="Akapitzlist"/>
        <w:tabs>
          <w:tab w:val="left" w:pos="567"/>
        </w:tabs>
        <w:autoSpaceDE w:val="0"/>
        <w:autoSpaceDN w:val="0"/>
        <w:adjustRightInd w:val="0"/>
        <w:spacing w:after="0" w:line="276" w:lineRule="auto"/>
        <w:ind w:left="567"/>
        <w:rPr>
          <w:rFonts w:ascii="Cambria" w:eastAsia="Calibri" w:hAnsi="Cambria" w:cs="ArialNarrow"/>
          <w:i/>
          <w:color w:val="000000" w:themeColor="text1"/>
          <w:sz w:val="24"/>
          <w:szCs w:val="24"/>
        </w:rPr>
      </w:pPr>
      <w:r w:rsidRPr="006A07A3">
        <w:rPr>
          <w:rFonts w:ascii="Cambria" w:hAnsi="Cambria"/>
          <w:color w:val="000000" w:themeColor="text1"/>
          <w:sz w:val="24"/>
          <w:szCs w:val="24"/>
        </w:rPr>
        <w:t>(</w:t>
      </w:r>
      <w:r w:rsidRPr="006A07A3">
        <w:rPr>
          <w:rFonts w:ascii="Cambria" w:eastAsia="Cambria" w:hAnsi="Cambria" w:cs="Cambria"/>
          <w:i/>
          <w:color w:val="000000" w:themeColor="text1"/>
          <w:sz w:val="24"/>
          <w:szCs w:val="24"/>
        </w:rPr>
        <w:t xml:space="preserve">obowiązek ten nie dotyczy sytuacji, gdy prace te będą wykonywane samodzielnie </w:t>
      </w:r>
      <w:r w:rsidR="00626CE1">
        <w:rPr>
          <w:rFonts w:ascii="Cambria" w:eastAsia="Cambria" w:hAnsi="Cambria" w:cs="Cambria"/>
          <w:i/>
          <w:color w:val="000000" w:themeColor="text1"/>
          <w:sz w:val="24"/>
          <w:szCs w:val="24"/>
        </w:rPr>
        <w:br/>
      </w:r>
      <w:r w:rsidRPr="006A07A3">
        <w:rPr>
          <w:rFonts w:ascii="Cambria" w:eastAsia="Cambria" w:hAnsi="Cambria" w:cs="Cambria"/>
          <w:i/>
          <w:color w:val="000000" w:themeColor="text1"/>
          <w:sz w:val="24"/>
          <w:szCs w:val="24"/>
        </w:rPr>
        <w:t>i osobiście przez osoby fizyczne prowadzące działalność gospodarczą w postaci tzw. samozatrudnienia, jako podwykonawcy).</w:t>
      </w:r>
    </w:p>
    <w:p w14:paraId="2FD0D543" w14:textId="77777777" w:rsidR="0089282D" w:rsidRPr="00C250F8" w:rsidRDefault="0089282D" w:rsidP="006E10CC">
      <w:pPr>
        <w:pStyle w:val="Akapitzlist"/>
        <w:tabs>
          <w:tab w:val="left" w:pos="567"/>
        </w:tabs>
        <w:autoSpaceDE w:val="0"/>
        <w:autoSpaceDN w:val="0"/>
        <w:adjustRightInd w:val="0"/>
        <w:spacing w:after="0" w:line="276" w:lineRule="auto"/>
        <w:ind w:left="567"/>
        <w:rPr>
          <w:rFonts w:ascii="Cambria" w:hAnsi="Cambria" w:cs="Helvetica"/>
          <w:bCs/>
          <w:color w:val="000000" w:themeColor="text1"/>
          <w:sz w:val="24"/>
          <w:szCs w:val="24"/>
        </w:rPr>
      </w:pPr>
      <w:r w:rsidRPr="006A07A3">
        <w:rPr>
          <w:rFonts w:ascii="Cambria" w:hAnsi="Cambria" w:cs="Helvetica"/>
          <w:bCs/>
          <w:color w:val="000000" w:themeColor="text1"/>
          <w:sz w:val="24"/>
          <w:szCs w:val="24"/>
        </w:rPr>
        <w:t xml:space="preserve">Szczegółowy sposób dokumentowania zatrudnienia ww. osób, uprawnienia   zamawiającego   w   zakresie   kontroli   spełniania  </w:t>
      </w:r>
      <w:r w:rsidR="00AB4E0A" w:rsidRPr="006A07A3">
        <w:rPr>
          <w:rFonts w:ascii="Cambria" w:hAnsi="Cambria" w:cs="Helvetica"/>
          <w:bCs/>
          <w:color w:val="000000" w:themeColor="text1"/>
          <w:sz w:val="24"/>
          <w:szCs w:val="24"/>
        </w:rPr>
        <w:t xml:space="preserve"> przez   </w:t>
      </w:r>
      <w:r w:rsidR="00807323">
        <w:rPr>
          <w:rFonts w:ascii="Cambria" w:hAnsi="Cambria" w:cs="Helvetica"/>
          <w:bCs/>
          <w:color w:val="000000" w:themeColor="text1"/>
          <w:sz w:val="24"/>
          <w:szCs w:val="24"/>
        </w:rPr>
        <w:t>W</w:t>
      </w:r>
      <w:r w:rsidR="00AB4E0A" w:rsidRPr="006A07A3">
        <w:rPr>
          <w:rFonts w:ascii="Cambria" w:hAnsi="Cambria" w:cs="Helvetica"/>
          <w:bCs/>
          <w:color w:val="000000" w:themeColor="text1"/>
          <w:sz w:val="24"/>
          <w:szCs w:val="24"/>
        </w:rPr>
        <w:t xml:space="preserve">ykonawcę   wymagań, </w:t>
      </w:r>
      <w:r w:rsidRPr="006A07A3">
        <w:rPr>
          <w:rFonts w:ascii="Cambria" w:hAnsi="Cambria" w:cs="Helvetica"/>
          <w:bCs/>
          <w:color w:val="000000" w:themeColor="text1"/>
          <w:sz w:val="24"/>
          <w:szCs w:val="24"/>
        </w:rPr>
        <w:t>o   których mowa</w:t>
      </w:r>
      <w:r w:rsidR="00AB4E0A" w:rsidRPr="006A07A3">
        <w:rPr>
          <w:rFonts w:ascii="Cambria" w:hAnsi="Cambria" w:cs="Helvetica"/>
          <w:bCs/>
          <w:color w:val="000000" w:themeColor="text1"/>
          <w:sz w:val="24"/>
          <w:szCs w:val="24"/>
        </w:rPr>
        <w:t xml:space="preserve">   w   art.   29   ust.   3a</w:t>
      </w:r>
      <w:r w:rsidR="00807323">
        <w:rPr>
          <w:rFonts w:ascii="Cambria" w:hAnsi="Cambria" w:cs="Helvetica"/>
          <w:bCs/>
          <w:color w:val="000000" w:themeColor="text1"/>
          <w:sz w:val="24"/>
          <w:szCs w:val="24"/>
        </w:rPr>
        <w:t xml:space="preserve"> ustawy Pzp</w:t>
      </w:r>
      <w:r w:rsidR="00AB4E0A" w:rsidRPr="006A07A3">
        <w:rPr>
          <w:rFonts w:ascii="Cambria" w:hAnsi="Cambria" w:cs="Helvetica"/>
          <w:bCs/>
          <w:color w:val="000000" w:themeColor="text1"/>
          <w:sz w:val="24"/>
          <w:szCs w:val="24"/>
        </w:rPr>
        <w:t xml:space="preserve"> </w:t>
      </w:r>
      <w:r w:rsidRPr="006A07A3">
        <w:rPr>
          <w:rFonts w:ascii="Cambria" w:hAnsi="Cambria" w:cs="Helvetica"/>
          <w:bCs/>
          <w:color w:val="000000" w:themeColor="text1"/>
          <w:sz w:val="24"/>
          <w:szCs w:val="24"/>
        </w:rPr>
        <w:t>oraz   sankcji   z   tytułu   ni</w:t>
      </w:r>
      <w:r w:rsidR="00AB4E0A" w:rsidRPr="006A07A3">
        <w:rPr>
          <w:rFonts w:ascii="Cambria" w:hAnsi="Cambria" w:cs="Helvetica"/>
          <w:bCs/>
          <w:color w:val="000000" w:themeColor="text1"/>
          <w:sz w:val="24"/>
          <w:szCs w:val="24"/>
        </w:rPr>
        <w:t xml:space="preserve">espełnienia   tych   wymagań, </w:t>
      </w:r>
      <w:r w:rsidRPr="006A07A3">
        <w:rPr>
          <w:rFonts w:ascii="Cambria" w:hAnsi="Cambria" w:cs="Helvetica"/>
          <w:bCs/>
          <w:color w:val="000000" w:themeColor="text1"/>
          <w:sz w:val="24"/>
          <w:szCs w:val="24"/>
        </w:rPr>
        <w:t>rodzaju   czynności niezbędnych do realizacji zamówienia, których dotyczą wymagania zatrudnienia na p</w:t>
      </w:r>
      <w:r w:rsidR="00807323">
        <w:rPr>
          <w:rFonts w:ascii="Cambria" w:hAnsi="Cambria" w:cs="Helvetica"/>
          <w:bCs/>
          <w:color w:val="000000" w:themeColor="text1"/>
          <w:sz w:val="24"/>
          <w:szCs w:val="24"/>
        </w:rPr>
        <w:t>odstawie umowy o pracę przez   W</w:t>
      </w:r>
      <w:r w:rsidRPr="006A07A3">
        <w:rPr>
          <w:rFonts w:ascii="Cambria" w:hAnsi="Cambria" w:cs="Helvetica"/>
          <w:bCs/>
          <w:color w:val="000000" w:themeColor="text1"/>
          <w:sz w:val="24"/>
          <w:szCs w:val="24"/>
        </w:rPr>
        <w:t xml:space="preserve">ykonawcę   lub   podwykonawcę   osób   wykonujących   czynności   </w:t>
      </w:r>
      <w:r w:rsidR="00807323">
        <w:rPr>
          <w:rFonts w:ascii="Cambria" w:hAnsi="Cambria" w:cs="Helvetica"/>
          <w:bCs/>
          <w:color w:val="000000" w:themeColor="text1"/>
          <w:sz w:val="24"/>
          <w:szCs w:val="24"/>
        </w:rPr>
        <w:br/>
      </w:r>
      <w:r w:rsidRPr="00C250F8">
        <w:rPr>
          <w:rFonts w:ascii="Cambria" w:hAnsi="Cambria" w:cs="Helvetica"/>
          <w:bCs/>
          <w:color w:val="000000" w:themeColor="text1"/>
          <w:sz w:val="24"/>
          <w:szCs w:val="24"/>
        </w:rPr>
        <w:t xml:space="preserve">w   trakcie   realizacji zamówienia zawarte są § </w:t>
      </w:r>
      <w:r w:rsidR="000D1824" w:rsidRPr="00C250F8">
        <w:rPr>
          <w:rFonts w:ascii="Cambria" w:hAnsi="Cambria" w:cs="Helvetica"/>
          <w:bCs/>
          <w:color w:val="000000" w:themeColor="text1"/>
          <w:sz w:val="24"/>
          <w:szCs w:val="24"/>
        </w:rPr>
        <w:t>13</w:t>
      </w:r>
      <w:r w:rsidRPr="00C250F8">
        <w:rPr>
          <w:rFonts w:ascii="Cambria" w:hAnsi="Cambria" w:cs="Helvetica"/>
          <w:bCs/>
          <w:color w:val="000000" w:themeColor="text1"/>
          <w:sz w:val="24"/>
          <w:szCs w:val="24"/>
        </w:rPr>
        <w:t xml:space="preserve"> Projektu umowy stanowiącym (</w:t>
      </w:r>
      <w:r w:rsidRPr="00C250F8">
        <w:rPr>
          <w:rFonts w:ascii="Cambria" w:hAnsi="Cambria" w:cs="Helvetica"/>
          <w:b/>
          <w:bCs/>
          <w:color w:val="000000" w:themeColor="text1"/>
          <w:sz w:val="24"/>
          <w:szCs w:val="24"/>
        </w:rPr>
        <w:t>Załącznik Nr 2 do SIWZ)</w:t>
      </w:r>
      <w:r w:rsidRPr="00C250F8">
        <w:rPr>
          <w:rFonts w:ascii="Cambria" w:hAnsi="Cambria" w:cs="Helvetica"/>
          <w:bCs/>
          <w:color w:val="000000" w:themeColor="text1"/>
          <w:sz w:val="24"/>
          <w:szCs w:val="24"/>
        </w:rPr>
        <w:t>.</w:t>
      </w:r>
    </w:p>
    <w:p w14:paraId="4824751E" w14:textId="05F68FA2" w:rsidR="001A0582" w:rsidRPr="00C250F8" w:rsidRDefault="001A0582" w:rsidP="001A0582">
      <w:pPr>
        <w:pStyle w:val="Akapitzlist"/>
        <w:widowControl w:val="0"/>
        <w:numPr>
          <w:ilvl w:val="1"/>
          <w:numId w:val="5"/>
        </w:numPr>
        <w:autoSpaceDE w:val="0"/>
        <w:autoSpaceDN w:val="0"/>
        <w:adjustRightInd w:val="0"/>
        <w:spacing w:line="276" w:lineRule="auto"/>
        <w:ind w:left="567" w:hanging="567"/>
        <w:outlineLvl w:val="3"/>
        <w:rPr>
          <w:rFonts w:ascii="Cambria" w:hAnsi="Cambria" w:cs="Helvetica"/>
          <w:b/>
          <w:bCs/>
          <w:color w:val="000000" w:themeColor="text1"/>
          <w:sz w:val="24"/>
          <w:szCs w:val="24"/>
        </w:rPr>
      </w:pPr>
      <w:r w:rsidRPr="00C250F8">
        <w:rPr>
          <w:rFonts w:ascii="Cambria" w:hAnsi="Cambria" w:cs="Helvetica"/>
          <w:b/>
          <w:bCs/>
          <w:color w:val="000000" w:themeColor="text1"/>
          <w:sz w:val="24"/>
          <w:szCs w:val="24"/>
        </w:rPr>
        <w:t xml:space="preserve">Zamawiający informuje, </w:t>
      </w:r>
      <w:r w:rsidR="00C250F8" w:rsidRPr="00C250F8">
        <w:rPr>
          <w:rFonts w:ascii="Cambria" w:hAnsi="Cambria" w:cs="Helvetica"/>
          <w:b/>
          <w:bCs/>
          <w:color w:val="000000" w:themeColor="text1"/>
          <w:sz w:val="24"/>
          <w:szCs w:val="24"/>
        </w:rPr>
        <w:t xml:space="preserve">iż </w:t>
      </w:r>
      <w:r w:rsidRPr="00C250F8">
        <w:rPr>
          <w:rFonts w:ascii="Cambria" w:hAnsi="Cambria" w:cs="Helvetica"/>
          <w:b/>
          <w:bCs/>
          <w:color w:val="000000" w:themeColor="text1"/>
          <w:sz w:val="24"/>
          <w:szCs w:val="24"/>
        </w:rPr>
        <w:t xml:space="preserve">zamówienie realizowane w ramach projektu współfinansowanego </w:t>
      </w:r>
      <w:r w:rsidR="00C250F8" w:rsidRPr="00C250F8">
        <w:rPr>
          <w:rFonts w:ascii="Cambria" w:hAnsi="Cambria" w:cs="Helvetica"/>
          <w:b/>
          <w:bCs/>
          <w:color w:val="000000" w:themeColor="text1"/>
          <w:sz w:val="24"/>
          <w:szCs w:val="24"/>
        </w:rPr>
        <w:t>przez Unię Europejską ze środków Europejskiego Funduszu Rozwoju Regionalnego w ramach Regionalnego Programu Operacyjnego Województwa Podkarpackiego na lata 2014-2020.</w:t>
      </w:r>
    </w:p>
    <w:p w14:paraId="7938C11E" w14:textId="77777777" w:rsidR="00DB0DF4" w:rsidRPr="00AA64FE" w:rsidRDefault="00DB0DF4" w:rsidP="00091E35">
      <w:pPr>
        <w:pStyle w:val="Akapitzlist"/>
        <w:widowControl w:val="0"/>
        <w:numPr>
          <w:ilvl w:val="1"/>
          <w:numId w:val="5"/>
        </w:numPr>
        <w:autoSpaceDE w:val="0"/>
        <w:autoSpaceDN w:val="0"/>
        <w:adjustRightInd w:val="0"/>
        <w:spacing w:before="0" w:after="0" w:line="276" w:lineRule="auto"/>
        <w:ind w:left="567" w:hanging="567"/>
        <w:outlineLvl w:val="3"/>
        <w:rPr>
          <w:rFonts w:ascii="Cambria" w:hAnsi="Cambria" w:cs="Arial"/>
          <w:b/>
          <w:bCs/>
          <w:sz w:val="24"/>
          <w:szCs w:val="24"/>
        </w:rPr>
      </w:pPr>
      <w:r w:rsidRPr="00AA64FE">
        <w:rPr>
          <w:rFonts w:ascii="Cambria" w:hAnsi="Cambria" w:cs="Arial"/>
          <w:b/>
          <w:bCs/>
          <w:sz w:val="24"/>
          <w:szCs w:val="24"/>
        </w:rPr>
        <w:t>Nazwa/y i kod/y Wspólnego Słownika Zamówień: (CPV):</w:t>
      </w:r>
    </w:p>
    <w:p w14:paraId="136953D8" w14:textId="32BE9EEE" w:rsidR="00D4400E" w:rsidRDefault="00D4400E" w:rsidP="00157FC3">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748E2CFE" w14:textId="1E78339C" w:rsidR="00E92388" w:rsidRPr="00E92388"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7E8E0F2" w14:textId="02953646" w:rsidR="005441FE"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45252127-4 – Roboty budowlane w zakresie oczyszczalni ścieków</w:t>
      </w:r>
    </w:p>
    <w:p w14:paraId="6877D507" w14:textId="47357E74"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45252100-9 – Roboty budowlane w zakresie zakładów oczyszczania ścieków</w:t>
      </w:r>
    </w:p>
    <w:p w14:paraId="245F6E9F" w14:textId="518A8EA9" w:rsidR="00F039DE" w:rsidRPr="00C85251" w:rsidRDefault="00F039DE" w:rsidP="00F039DE">
      <w:pPr>
        <w:pStyle w:val="Tekstpodstawowywcity3"/>
        <w:suppressAutoHyphens/>
        <w:autoSpaceDN w:val="0"/>
        <w:spacing w:after="0"/>
        <w:ind w:left="567"/>
        <w:jc w:val="both"/>
        <w:textAlignment w:val="baseline"/>
        <w:rPr>
          <w:rFonts w:ascii="Cambria" w:hAnsi="Cambria"/>
          <w:sz w:val="24"/>
          <w:szCs w:val="24"/>
        </w:rPr>
      </w:pPr>
      <w:r w:rsidRPr="00DA3E46">
        <w:rPr>
          <w:rFonts w:ascii="Cambria" w:hAnsi="Cambria"/>
          <w:sz w:val="24"/>
          <w:szCs w:val="24"/>
        </w:rPr>
        <w:t>45200000-9 - Roboty budowlane w zakresie wznoszenia kompletnych obiektów budowlanych lub ich części oraz roboty w zakresie inżynierii lądowej i wodnej</w:t>
      </w:r>
    </w:p>
    <w:p w14:paraId="22A85302" w14:textId="6212832F"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 xml:space="preserve">45232421-9 – Roboty w zakresie oczyszczania ścieków </w:t>
      </w:r>
    </w:p>
    <w:p w14:paraId="5231180B"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sz w:val="24"/>
          <w:szCs w:val="24"/>
        </w:rPr>
        <w:t xml:space="preserve">45252200-0 </w:t>
      </w:r>
      <w:r w:rsidRPr="00DA3E46">
        <w:rPr>
          <w:rFonts w:ascii="Cambria" w:hAnsi="Cambria" w:cs="Arial"/>
          <w:bCs/>
          <w:sz w:val="24"/>
          <w:szCs w:val="24"/>
        </w:rPr>
        <w:t>– Wyposażenie oczyszczalni ścieków</w:t>
      </w:r>
    </w:p>
    <w:p w14:paraId="16B77302" w14:textId="77777777" w:rsidR="0085033B" w:rsidRPr="00DA3E46" w:rsidRDefault="0085033B"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45300000-0 – Roboty instalacyjne w budynkach</w:t>
      </w:r>
    </w:p>
    <w:p w14:paraId="3FB4E68E" w14:textId="02B49265" w:rsidR="0085033B"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0AD75A6C" w14:textId="5F5EE42B" w:rsidR="0044281C" w:rsidRPr="00DA3E46" w:rsidRDefault="0044281C" w:rsidP="005441FE">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42996000-4 – Maszyny do uzdatniania ścieków</w:t>
      </w:r>
    </w:p>
    <w:p w14:paraId="62509539" w14:textId="08022230"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39350000-0 – Urządzenia do obróbki ścieków</w:t>
      </w:r>
    </w:p>
    <w:p w14:paraId="61B8C343" w14:textId="5398C423"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p>
    <w:p w14:paraId="26A94EF4" w14:textId="17F10C90" w:rsidR="0044281C" w:rsidRPr="00DA3E46" w:rsidRDefault="0044281C" w:rsidP="005441FE">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4526121</w:t>
      </w:r>
      <w:r w:rsidR="002E6D31">
        <w:rPr>
          <w:rFonts w:ascii="Cambria" w:hAnsi="Cambria"/>
          <w:sz w:val="24"/>
          <w:szCs w:val="24"/>
        </w:rPr>
        <w:t>5</w:t>
      </w:r>
      <w:r w:rsidR="00F039DE" w:rsidRPr="00DA3E46">
        <w:rPr>
          <w:rFonts w:ascii="Cambria" w:hAnsi="Cambria"/>
          <w:sz w:val="24"/>
          <w:szCs w:val="24"/>
        </w:rPr>
        <w:t>-</w:t>
      </w:r>
      <w:r w:rsidRPr="00DA3E46">
        <w:rPr>
          <w:rFonts w:ascii="Cambria" w:hAnsi="Cambria"/>
          <w:sz w:val="24"/>
          <w:szCs w:val="24"/>
        </w:rPr>
        <w:t>4 – Pokrywanie dachów panelami ogniw fotowoltaicznych</w:t>
      </w:r>
    </w:p>
    <w:p w14:paraId="1B79806B" w14:textId="00B678B8" w:rsidR="00D4400E" w:rsidRPr="00DA3E46" w:rsidRDefault="00D4400E" w:rsidP="00D4400E">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6E40047E" w14:textId="77777777" w:rsidR="00E92388" w:rsidRPr="00DA3E46" w:rsidRDefault="00E92388" w:rsidP="00E92388">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t>45232420-2 – Roboty w zakresie ścieków</w:t>
      </w:r>
    </w:p>
    <w:p w14:paraId="2EFF1AAB" w14:textId="792FC1A8" w:rsidR="0044281C" w:rsidRPr="00DA3E46" w:rsidRDefault="0044281C"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45231300-8 – Roboty budowlane w zakresie budowy wodociągów i rurociągów do odprowadzania ścieków</w:t>
      </w:r>
    </w:p>
    <w:p w14:paraId="280ACE76" w14:textId="02F8BC38" w:rsidR="00F039DE" w:rsidRPr="00DA3E46" w:rsidRDefault="00F039DE" w:rsidP="0044281C">
      <w:pPr>
        <w:pStyle w:val="Akapitzlist"/>
        <w:widowControl w:val="0"/>
        <w:spacing w:line="276" w:lineRule="auto"/>
        <w:ind w:left="567"/>
        <w:outlineLvl w:val="3"/>
        <w:rPr>
          <w:rFonts w:ascii="Cambria" w:hAnsi="Cambria" w:cs="Arial"/>
          <w:bCs/>
          <w:sz w:val="24"/>
          <w:szCs w:val="24"/>
        </w:rPr>
      </w:pPr>
      <w:r w:rsidRPr="00DA3E46">
        <w:rPr>
          <w:rFonts w:ascii="Cambria" w:hAnsi="Cambria" w:cs="Arial"/>
          <w:bCs/>
          <w:sz w:val="24"/>
          <w:szCs w:val="24"/>
        </w:rPr>
        <w:t>45232400-6 – Roboty budowlane w zakresie kanałów ścieków</w:t>
      </w:r>
    </w:p>
    <w:p w14:paraId="1B595117" w14:textId="6D254A39" w:rsidR="00F039DE" w:rsidRPr="00C85251" w:rsidRDefault="00F039DE" w:rsidP="0085033B">
      <w:pPr>
        <w:widowControl w:val="0"/>
        <w:spacing w:line="276" w:lineRule="auto"/>
        <w:ind w:firstLine="567"/>
        <w:jc w:val="both"/>
        <w:outlineLvl w:val="3"/>
        <w:rPr>
          <w:rFonts w:ascii="Cambria" w:hAnsi="Cambria" w:cs="Arial"/>
          <w:bCs/>
          <w:color w:val="000000" w:themeColor="text1"/>
        </w:rPr>
      </w:pPr>
      <w:r w:rsidRPr="00DA3E46">
        <w:rPr>
          <w:rFonts w:ascii="Cambria" w:hAnsi="Cambria" w:cs="Arial"/>
          <w:bCs/>
          <w:color w:val="000000" w:themeColor="text1"/>
        </w:rPr>
        <w:lastRenderedPageBreak/>
        <w:t>4523</w:t>
      </w:r>
      <w:r w:rsidR="00E15850">
        <w:rPr>
          <w:rFonts w:ascii="Cambria" w:hAnsi="Cambria" w:cs="Arial"/>
          <w:bCs/>
          <w:color w:val="000000" w:themeColor="text1"/>
        </w:rPr>
        <w:t>2</w:t>
      </w:r>
      <w:r w:rsidRPr="00DA3E46">
        <w:rPr>
          <w:rFonts w:ascii="Cambria" w:hAnsi="Cambria" w:cs="Arial"/>
          <w:bCs/>
          <w:color w:val="000000" w:themeColor="text1"/>
        </w:rPr>
        <w:t>423–3 – Roboty budowlane w zakresie przepompowni ścieków</w:t>
      </w:r>
      <w:r w:rsidRPr="00C85251">
        <w:rPr>
          <w:rFonts w:ascii="Cambria" w:hAnsi="Cambria" w:cs="Arial"/>
          <w:bCs/>
          <w:color w:val="000000" w:themeColor="text1"/>
        </w:rPr>
        <w:t xml:space="preserve"> </w:t>
      </w:r>
    </w:p>
    <w:p w14:paraId="233D4A03" w14:textId="53FCEB40" w:rsidR="0044281C" w:rsidRPr="00DA3E46" w:rsidRDefault="0044281C" w:rsidP="0044281C">
      <w:pPr>
        <w:pStyle w:val="Akapitzlist"/>
        <w:widowControl w:val="0"/>
        <w:spacing w:line="276" w:lineRule="auto"/>
        <w:ind w:left="567"/>
        <w:outlineLvl w:val="3"/>
        <w:rPr>
          <w:rFonts w:ascii="Cambria" w:hAnsi="Cambria"/>
          <w:sz w:val="24"/>
          <w:szCs w:val="24"/>
        </w:rPr>
      </w:pPr>
      <w:r w:rsidRPr="00DA3E46">
        <w:rPr>
          <w:rFonts w:ascii="Cambria" w:hAnsi="Cambria"/>
          <w:sz w:val="24"/>
          <w:szCs w:val="24"/>
        </w:rPr>
        <w:t xml:space="preserve">45233200-1 </w:t>
      </w:r>
      <w:r w:rsidRPr="00DA3E46">
        <w:rPr>
          <w:rFonts w:ascii="Cambria" w:hAnsi="Cambria" w:cs="Arial"/>
          <w:bCs/>
          <w:sz w:val="24"/>
          <w:szCs w:val="24"/>
        </w:rPr>
        <w:t xml:space="preserve">– </w:t>
      </w:r>
      <w:r w:rsidRPr="00DA3E46">
        <w:rPr>
          <w:rFonts w:ascii="Cambria" w:hAnsi="Cambria"/>
          <w:sz w:val="24"/>
          <w:szCs w:val="24"/>
        </w:rPr>
        <w:t>Roboty w zakresie różnych nawierzchni</w:t>
      </w:r>
      <w:r w:rsidR="00703C4B">
        <w:rPr>
          <w:rFonts w:ascii="Cambria" w:hAnsi="Cambria"/>
          <w:sz w:val="24"/>
          <w:szCs w:val="24"/>
        </w:rPr>
        <w:t>.</w:t>
      </w:r>
    </w:p>
    <w:p w14:paraId="0D78AEA0" w14:textId="77777777" w:rsidR="00C6567A" w:rsidRPr="009D11E0" w:rsidRDefault="003F2F49"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zastrzega</w:t>
      </w:r>
      <w:r w:rsidRPr="009D11E0">
        <w:rPr>
          <w:rFonts w:ascii="Cambria" w:hAnsi="Cambria" w:cs="Arial"/>
          <w:bCs/>
          <w:color w:val="000000" w:themeColor="text1"/>
        </w:rPr>
        <w:t xml:space="preserve"> obowiązku osobistego wykonania przez </w:t>
      </w:r>
      <w:r w:rsidR="00807323">
        <w:rPr>
          <w:rFonts w:ascii="Cambria" w:hAnsi="Cambria" w:cs="Arial"/>
          <w:bCs/>
          <w:color w:val="000000" w:themeColor="text1"/>
        </w:rPr>
        <w:t>W</w:t>
      </w:r>
      <w:r w:rsidRPr="009D11E0">
        <w:rPr>
          <w:rFonts w:ascii="Cambria" w:hAnsi="Cambria" w:cs="Arial"/>
          <w:bCs/>
          <w:color w:val="000000" w:themeColor="text1"/>
        </w:rPr>
        <w:t>ykonawcę kluczowych części zamówienia w zakresie przedmiotu zamówienia.</w:t>
      </w:r>
    </w:p>
    <w:p w14:paraId="69CFE2C6" w14:textId="2687EB4A" w:rsidR="00236881" w:rsidRDefault="00236881" w:rsidP="00091E35">
      <w:pPr>
        <w:widowControl w:val="0"/>
        <w:numPr>
          <w:ilvl w:val="1"/>
          <w:numId w:val="5"/>
        </w:numPr>
        <w:spacing w:line="276" w:lineRule="auto"/>
        <w:ind w:left="567" w:hanging="567"/>
        <w:jc w:val="both"/>
        <w:outlineLvl w:val="3"/>
        <w:rPr>
          <w:rFonts w:ascii="Cambria" w:hAnsi="Cambria" w:cs="Arial"/>
          <w:bCs/>
          <w:color w:val="000000" w:themeColor="text1"/>
        </w:rPr>
      </w:pPr>
      <w:r w:rsidRPr="009D11E0">
        <w:rPr>
          <w:rFonts w:ascii="Cambria" w:hAnsi="Cambria" w:cs="Arial"/>
          <w:bCs/>
          <w:color w:val="000000" w:themeColor="text1"/>
        </w:rPr>
        <w:t xml:space="preserve">Zamawiający </w:t>
      </w:r>
      <w:r w:rsidRPr="009D11E0">
        <w:rPr>
          <w:rFonts w:ascii="Cambria" w:hAnsi="Cambria" w:cs="Arial"/>
          <w:b/>
          <w:bCs/>
          <w:color w:val="000000" w:themeColor="text1"/>
          <w:u w:val="single"/>
        </w:rPr>
        <w:t>nie przewiduje</w:t>
      </w:r>
      <w:r w:rsidRPr="009D11E0">
        <w:rPr>
          <w:rFonts w:ascii="Cambria" w:hAnsi="Cambria" w:cs="Arial"/>
          <w:bCs/>
          <w:color w:val="000000" w:themeColor="text1"/>
        </w:rPr>
        <w:t xml:space="preserve"> udzielenie zamówień, o których mowa w a</w:t>
      </w:r>
      <w:r w:rsidR="00EE1DD8" w:rsidRPr="009D11E0">
        <w:rPr>
          <w:rFonts w:ascii="Cambria" w:hAnsi="Cambria" w:cs="Arial"/>
          <w:bCs/>
          <w:color w:val="000000" w:themeColor="text1"/>
        </w:rPr>
        <w:t>rt. 67 ust. 1 pkt. 6 i 7 ustawy</w:t>
      </w:r>
      <w:r w:rsidR="00AA64FE">
        <w:rPr>
          <w:rFonts w:ascii="Cambria" w:hAnsi="Cambria" w:cs="Arial"/>
          <w:bCs/>
          <w:color w:val="000000" w:themeColor="text1"/>
        </w:rPr>
        <w:t xml:space="preserve"> Pzp</w:t>
      </w:r>
      <w:r w:rsidR="00EE1DD8" w:rsidRPr="009D11E0">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EB1AA9" w14:paraId="7CB38B60" w14:textId="77777777" w:rsidTr="00722041">
        <w:trPr>
          <w:jc w:val="center"/>
        </w:trPr>
        <w:tc>
          <w:tcPr>
            <w:tcW w:w="9068" w:type="dxa"/>
            <w:shd w:val="clear" w:color="auto" w:fill="auto"/>
          </w:tcPr>
          <w:p w14:paraId="673BBE0A" w14:textId="77777777" w:rsidR="0034047D" w:rsidRPr="00066C26" w:rsidRDefault="0034047D"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3</w:t>
            </w:r>
          </w:p>
          <w:p w14:paraId="79F665FD" w14:textId="77777777" w:rsidR="0034047D" w:rsidRPr="00EB1AA9" w:rsidRDefault="008F0029" w:rsidP="00B32AFD">
            <w:pPr>
              <w:suppressAutoHyphens/>
              <w:spacing w:line="276" w:lineRule="auto"/>
              <w:contextualSpacing/>
              <w:jc w:val="center"/>
              <w:textAlignment w:val="baseline"/>
              <w:rPr>
                <w:rFonts w:ascii="Cambria" w:hAnsi="Cambria"/>
                <w:color w:val="000000"/>
              </w:rPr>
            </w:pPr>
            <w:r w:rsidRPr="008F0029">
              <w:rPr>
                <w:rFonts w:ascii="Cambria" w:hAnsi="Cambria"/>
                <w:b/>
                <w:color w:val="000000"/>
                <w:sz w:val="26"/>
                <w:szCs w:val="26"/>
              </w:rPr>
              <w:t>TERMIN WYKONANIA ZAMÓWIENIA</w:t>
            </w:r>
          </w:p>
        </w:tc>
      </w:tr>
    </w:tbl>
    <w:p w14:paraId="0EF6D472" w14:textId="77777777" w:rsidR="0034047D" w:rsidRPr="000B70B2" w:rsidRDefault="0034047D" w:rsidP="00B32AFD">
      <w:pPr>
        <w:widowControl w:val="0"/>
        <w:spacing w:line="276" w:lineRule="auto"/>
        <w:ind w:left="709"/>
        <w:jc w:val="both"/>
        <w:outlineLvl w:val="3"/>
        <w:rPr>
          <w:rFonts w:ascii="Cambria" w:hAnsi="Cambria" w:cs="Arial"/>
          <w:bCs/>
        </w:rPr>
      </w:pPr>
    </w:p>
    <w:p w14:paraId="1CC08795" w14:textId="5A6F26A9" w:rsidR="00AA64FE" w:rsidRPr="00141087" w:rsidRDefault="001078B9"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AA64FE">
        <w:rPr>
          <w:rFonts w:ascii="Cambria" w:hAnsi="Cambria" w:cs="Arial"/>
          <w:bCs/>
          <w:sz w:val="24"/>
          <w:szCs w:val="24"/>
        </w:rPr>
        <w:t>Wykonawca zobowiązany jest wykonać zamówienie</w:t>
      </w:r>
      <w:r w:rsidR="00530726" w:rsidRPr="00AA64FE">
        <w:rPr>
          <w:rFonts w:ascii="Cambria" w:hAnsi="Cambria" w:cs="Arial"/>
          <w:bCs/>
          <w:sz w:val="24"/>
          <w:szCs w:val="24"/>
        </w:rPr>
        <w:t xml:space="preserve"> </w:t>
      </w:r>
      <w:r w:rsidR="00A2362A" w:rsidRPr="00141087">
        <w:rPr>
          <w:rFonts w:ascii="Cambria" w:hAnsi="Cambria" w:cs="Arial"/>
          <w:b/>
          <w:bCs/>
          <w:sz w:val="24"/>
          <w:szCs w:val="24"/>
          <w:u w:val="single"/>
        </w:rPr>
        <w:t>w zakresie</w:t>
      </w:r>
      <w:r w:rsidR="00141087" w:rsidRPr="00141087">
        <w:rPr>
          <w:rFonts w:ascii="Cambria" w:hAnsi="Cambria" w:cs="Arial"/>
          <w:b/>
          <w:bCs/>
          <w:sz w:val="24"/>
          <w:szCs w:val="24"/>
          <w:u w:val="single"/>
        </w:rPr>
        <w:t xml:space="preserve"> obu części zamówienia</w:t>
      </w:r>
      <w:r w:rsidR="00141087">
        <w:rPr>
          <w:rFonts w:ascii="Cambria" w:hAnsi="Cambria" w:cs="Arial"/>
          <w:bCs/>
          <w:sz w:val="24"/>
          <w:szCs w:val="24"/>
        </w:rPr>
        <w:t xml:space="preserve"> </w:t>
      </w:r>
      <w:r w:rsidRPr="00141087">
        <w:rPr>
          <w:rFonts w:ascii="Cambria" w:hAnsi="Cambria" w:cs="Arial"/>
          <w:bCs/>
          <w:sz w:val="24"/>
          <w:szCs w:val="24"/>
        </w:rPr>
        <w:t xml:space="preserve">w terminie </w:t>
      </w:r>
      <w:r w:rsidRPr="00141087">
        <w:rPr>
          <w:rFonts w:ascii="Cambria" w:hAnsi="Cambria" w:cs="Arial"/>
          <w:b/>
          <w:bCs/>
          <w:sz w:val="24"/>
          <w:szCs w:val="24"/>
        </w:rPr>
        <w:t xml:space="preserve">do dnia </w:t>
      </w:r>
      <w:r w:rsidR="00C250F8">
        <w:rPr>
          <w:rFonts w:ascii="Cambria" w:hAnsi="Cambria" w:cs="Arial"/>
          <w:b/>
          <w:bCs/>
          <w:sz w:val="24"/>
          <w:szCs w:val="24"/>
        </w:rPr>
        <w:t>15</w:t>
      </w:r>
      <w:r w:rsidR="00521467" w:rsidRPr="00141087">
        <w:rPr>
          <w:rFonts w:ascii="Cambria" w:hAnsi="Cambria" w:cs="Arial"/>
          <w:b/>
          <w:bCs/>
          <w:sz w:val="24"/>
          <w:szCs w:val="24"/>
        </w:rPr>
        <w:t>.1</w:t>
      </w:r>
      <w:r w:rsidR="00C250F8">
        <w:rPr>
          <w:rFonts w:ascii="Cambria" w:hAnsi="Cambria" w:cs="Arial"/>
          <w:b/>
          <w:bCs/>
          <w:sz w:val="24"/>
          <w:szCs w:val="24"/>
        </w:rPr>
        <w:t>1</w:t>
      </w:r>
      <w:r w:rsidR="00521467" w:rsidRPr="00141087">
        <w:rPr>
          <w:rFonts w:ascii="Cambria" w:hAnsi="Cambria" w:cs="Arial"/>
          <w:b/>
          <w:bCs/>
          <w:sz w:val="24"/>
          <w:szCs w:val="24"/>
        </w:rPr>
        <w:t>.2019</w:t>
      </w:r>
      <w:r w:rsidR="00377F9F" w:rsidRPr="00141087">
        <w:rPr>
          <w:rFonts w:ascii="Cambria" w:hAnsi="Cambria" w:cs="Arial"/>
          <w:b/>
          <w:bCs/>
          <w:sz w:val="24"/>
          <w:szCs w:val="24"/>
        </w:rPr>
        <w:t xml:space="preserve"> </w:t>
      </w:r>
      <w:r w:rsidR="00A2362A" w:rsidRPr="00141087">
        <w:rPr>
          <w:rFonts w:ascii="Cambria" w:hAnsi="Cambria" w:cs="Arial"/>
          <w:b/>
          <w:bCs/>
          <w:sz w:val="24"/>
          <w:szCs w:val="24"/>
        </w:rPr>
        <w:t>r.</w:t>
      </w:r>
      <w:r w:rsidR="00F05E81">
        <w:rPr>
          <w:rFonts w:ascii="Cambria" w:hAnsi="Cambria" w:cs="Arial"/>
          <w:b/>
          <w:bCs/>
          <w:sz w:val="24"/>
          <w:szCs w:val="24"/>
        </w:rPr>
        <w:t xml:space="preserve"> </w:t>
      </w:r>
    </w:p>
    <w:p w14:paraId="1DE174A3" w14:textId="2C07E263" w:rsidR="00AA64FE" w:rsidRPr="00E158A8" w:rsidRDefault="00AA64FE" w:rsidP="006F45F3">
      <w:pPr>
        <w:pStyle w:val="Akapitzlist"/>
        <w:widowControl w:val="0"/>
        <w:numPr>
          <w:ilvl w:val="1"/>
          <w:numId w:val="47"/>
        </w:numPr>
        <w:spacing w:line="276" w:lineRule="auto"/>
        <w:ind w:left="567" w:hanging="567"/>
        <w:outlineLvl w:val="3"/>
        <w:rPr>
          <w:rFonts w:ascii="Cambria" w:hAnsi="Cambria" w:cs="Arial"/>
          <w:bCs/>
          <w:color w:val="000000" w:themeColor="text1"/>
          <w:sz w:val="24"/>
          <w:szCs w:val="24"/>
        </w:rPr>
      </w:pPr>
      <w:r w:rsidRPr="00E158A8">
        <w:rPr>
          <w:rFonts w:ascii="Cambria" w:eastAsia="Cambria" w:hAnsi="Cambria" w:cs="Cambria"/>
          <w:sz w:val="24"/>
          <w:szCs w:val="24"/>
        </w:rPr>
        <w:t xml:space="preserve">Terminy wykonywania poszczególnych etapów robót wskazane będą </w:t>
      </w:r>
      <w:r w:rsidR="00E158A8">
        <w:rPr>
          <w:rFonts w:ascii="Cambria" w:eastAsia="Cambria" w:hAnsi="Cambria" w:cs="Cambria"/>
          <w:sz w:val="24"/>
          <w:szCs w:val="24"/>
        </w:rPr>
        <w:br/>
      </w:r>
      <w:r w:rsidRPr="00E158A8">
        <w:rPr>
          <w:rFonts w:ascii="Cambria" w:eastAsia="Cambria" w:hAnsi="Cambria" w:cs="Cambria"/>
          <w:sz w:val="24"/>
          <w:szCs w:val="24"/>
        </w:rPr>
        <w:t>w harmonogramie rzeczowo – finansowym, o którym mowa w</w:t>
      </w:r>
      <w:r w:rsidR="00E158A8" w:rsidRPr="00E158A8">
        <w:rPr>
          <w:rFonts w:ascii="Cambria" w:eastAsia="Cambria" w:hAnsi="Cambria" w:cs="Cambria"/>
          <w:sz w:val="24"/>
          <w:szCs w:val="24"/>
        </w:rPr>
        <w:t xml:space="preserve"> § 2 ust. 2 Projektu Umowy.</w:t>
      </w:r>
    </w:p>
    <w:tbl>
      <w:tblPr>
        <w:tblW w:w="0" w:type="auto"/>
        <w:jc w:val="center"/>
        <w:tblBorders>
          <w:bottom w:val="single" w:sz="4" w:space="0" w:color="auto"/>
        </w:tblBorders>
        <w:tblLook w:val="04A0" w:firstRow="1" w:lastRow="0" w:firstColumn="1" w:lastColumn="0" w:noHBand="0" w:noVBand="1"/>
      </w:tblPr>
      <w:tblGrid>
        <w:gridCol w:w="9068"/>
      </w:tblGrid>
      <w:tr w:rsidR="00811203" w:rsidRPr="00EB1AA9" w14:paraId="240820B9" w14:textId="77777777" w:rsidTr="00F13208">
        <w:trPr>
          <w:jc w:val="center"/>
        </w:trPr>
        <w:tc>
          <w:tcPr>
            <w:tcW w:w="9068" w:type="dxa"/>
            <w:shd w:val="clear" w:color="auto" w:fill="auto"/>
          </w:tcPr>
          <w:p w14:paraId="65A902FE"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4</w:t>
            </w:r>
          </w:p>
          <w:p w14:paraId="1FE4B533" w14:textId="77777777" w:rsidR="00811203" w:rsidRPr="00EB1AA9" w:rsidRDefault="00586E5A" w:rsidP="00B32AFD">
            <w:pPr>
              <w:suppressAutoHyphens/>
              <w:spacing w:line="276" w:lineRule="auto"/>
              <w:contextualSpacing/>
              <w:jc w:val="center"/>
              <w:textAlignment w:val="baseline"/>
              <w:rPr>
                <w:rFonts w:ascii="Cambria" w:hAnsi="Cambria"/>
                <w:color w:val="000000"/>
              </w:rPr>
            </w:pPr>
            <w:r w:rsidRPr="00586E5A">
              <w:rPr>
                <w:rFonts w:ascii="Cambria" w:hAnsi="Cambria"/>
                <w:b/>
                <w:color w:val="000000"/>
                <w:sz w:val="26"/>
                <w:szCs w:val="26"/>
              </w:rPr>
              <w:t>WARUNKI UDZIAŁU W POSTĘPOWANIU</w:t>
            </w:r>
            <w:r w:rsidR="00247BE4">
              <w:rPr>
                <w:rFonts w:ascii="Cambria" w:hAnsi="Cambria"/>
                <w:b/>
                <w:color w:val="000000"/>
                <w:sz w:val="26"/>
                <w:szCs w:val="26"/>
              </w:rPr>
              <w:t xml:space="preserve"> </w:t>
            </w:r>
            <w:r w:rsidR="00247BE4">
              <w:rPr>
                <w:rFonts w:ascii="Cambria" w:hAnsi="Cambria"/>
                <w:b/>
                <w:color w:val="000000"/>
                <w:sz w:val="26"/>
                <w:szCs w:val="26"/>
              </w:rPr>
              <w:br/>
            </w:r>
            <w:r w:rsidR="00247BE4" w:rsidRPr="00247BE4">
              <w:rPr>
                <w:rFonts w:ascii="Cambria" w:hAnsi="Cambria"/>
                <w:b/>
                <w:color w:val="000000"/>
                <w:sz w:val="26"/>
                <w:szCs w:val="26"/>
              </w:rPr>
              <w:t>ORAZ PODSTAWY WYKLUCZENIA Z POSTĘPOWANIA</w:t>
            </w:r>
            <w:r w:rsidRPr="00586E5A">
              <w:rPr>
                <w:rFonts w:ascii="Cambria" w:hAnsi="Cambria"/>
                <w:b/>
                <w:color w:val="000000"/>
                <w:sz w:val="26"/>
                <w:szCs w:val="26"/>
              </w:rPr>
              <w:t xml:space="preserve"> </w:t>
            </w:r>
          </w:p>
        </w:tc>
      </w:tr>
    </w:tbl>
    <w:p w14:paraId="66DC1FB6" w14:textId="77777777" w:rsidR="00811203" w:rsidRPr="000B70B2" w:rsidRDefault="00811203" w:rsidP="00B32AFD">
      <w:pPr>
        <w:widowControl w:val="0"/>
        <w:spacing w:line="276" w:lineRule="auto"/>
        <w:ind w:left="709"/>
        <w:jc w:val="both"/>
        <w:outlineLvl w:val="3"/>
        <w:rPr>
          <w:rFonts w:ascii="Cambria" w:hAnsi="Cambria" w:cs="Arial"/>
          <w:bCs/>
        </w:rPr>
      </w:pPr>
    </w:p>
    <w:p w14:paraId="25B9866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5965C581"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3056C686"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0C0AC24C" w14:textId="77777777" w:rsidR="00811203" w:rsidRPr="000B70B2" w:rsidRDefault="00811203" w:rsidP="008413D5">
      <w:pPr>
        <w:pStyle w:val="Akapitzlist"/>
        <w:widowControl w:val="0"/>
        <w:numPr>
          <w:ilvl w:val="0"/>
          <w:numId w:val="4"/>
        </w:numPr>
        <w:spacing w:before="0" w:after="0" w:line="276" w:lineRule="auto"/>
        <w:contextualSpacing w:val="0"/>
        <w:outlineLvl w:val="3"/>
        <w:rPr>
          <w:rFonts w:ascii="Cambria" w:eastAsia="Times New Roman" w:hAnsi="Cambria" w:cs="Arial"/>
          <w:bCs/>
          <w:vanish/>
          <w:sz w:val="24"/>
          <w:szCs w:val="24"/>
          <w:lang w:eastAsia="pl-PL"/>
        </w:rPr>
      </w:pPr>
    </w:p>
    <w:p w14:paraId="13CC9941" w14:textId="77777777" w:rsidR="00247BE4" w:rsidRPr="00327EC1" w:rsidRDefault="00FE276A"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nie podlegają wykluczeniu</w:t>
      </w:r>
      <w:r w:rsidRPr="00327EC1">
        <w:rPr>
          <w:rFonts w:ascii="Cambria" w:hAnsi="Cambria" w:cs="Arial"/>
          <w:b/>
          <w:color w:val="000000" w:themeColor="text1"/>
          <w:sz w:val="24"/>
          <w:szCs w:val="24"/>
        </w:rPr>
        <w:t>:</w:t>
      </w:r>
    </w:p>
    <w:p w14:paraId="2B201C92" w14:textId="77777777" w:rsidR="003378F8" w:rsidRPr="003378F8" w:rsidRDefault="00FE276A" w:rsidP="008413D5">
      <w:pPr>
        <w:pStyle w:val="Akapitzlist"/>
        <w:numPr>
          <w:ilvl w:val="2"/>
          <w:numId w:val="4"/>
        </w:numPr>
        <w:autoSpaceDE w:val="0"/>
        <w:autoSpaceDN w:val="0"/>
        <w:adjustRightInd w:val="0"/>
        <w:spacing w:line="276" w:lineRule="auto"/>
        <w:ind w:hanging="657"/>
        <w:rPr>
          <w:rFonts w:ascii="Cambria" w:hAnsi="Cambria" w:cs="Arial"/>
          <w:color w:val="000000" w:themeColor="text1"/>
          <w:sz w:val="24"/>
          <w:szCs w:val="24"/>
        </w:rPr>
      </w:pPr>
      <w:r w:rsidRPr="00327EC1">
        <w:rPr>
          <w:rFonts w:ascii="Cambria" w:hAnsi="Cambria" w:cs="Arial"/>
          <w:color w:val="000000" w:themeColor="text1"/>
          <w:sz w:val="24"/>
          <w:szCs w:val="24"/>
        </w:rPr>
        <w:t>Wykonawca zobowiązany jest wykazać brak pods</w:t>
      </w:r>
      <w:r w:rsidR="00E90AB3">
        <w:rPr>
          <w:rFonts w:ascii="Cambria" w:hAnsi="Cambria" w:cs="Arial"/>
          <w:color w:val="000000" w:themeColor="text1"/>
          <w:sz w:val="24"/>
          <w:szCs w:val="24"/>
        </w:rPr>
        <w:t xml:space="preserve">taw do wykluczenia </w:t>
      </w:r>
      <w:r w:rsidR="00E90AB3">
        <w:rPr>
          <w:rFonts w:ascii="Cambria" w:hAnsi="Cambria" w:cs="Arial"/>
          <w:color w:val="000000" w:themeColor="text1"/>
          <w:sz w:val="24"/>
          <w:szCs w:val="24"/>
        </w:rPr>
        <w:br/>
        <w:t xml:space="preserve">w oparciu o </w:t>
      </w:r>
      <w:r w:rsidRPr="00E90AB3">
        <w:rPr>
          <w:rFonts w:ascii="Cambria" w:hAnsi="Cambria"/>
          <w:color w:val="000000" w:themeColor="text1"/>
          <w:sz w:val="24"/>
          <w:szCs w:val="24"/>
        </w:rPr>
        <w:t>przesłanki określone w art. 24 ust. 1 pkt 12-23 ustawy</w:t>
      </w:r>
      <w:r w:rsidR="00A5725C">
        <w:rPr>
          <w:rFonts w:ascii="Cambria" w:hAnsi="Cambria"/>
          <w:color w:val="000000" w:themeColor="text1"/>
          <w:sz w:val="24"/>
          <w:szCs w:val="24"/>
        </w:rPr>
        <w:t xml:space="preserve"> Pzp</w:t>
      </w:r>
      <w:r w:rsidRPr="00E90AB3">
        <w:rPr>
          <w:rFonts w:ascii="Cambria" w:hAnsi="Cambria"/>
          <w:color w:val="000000" w:themeColor="text1"/>
          <w:sz w:val="24"/>
          <w:szCs w:val="24"/>
        </w:rPr>
        <w:t xml:space="preserve">. </w:t>
      </w:r>
    </w:p>
    <w:p w14:paraId="09F4CB3C" w14:textId="77777777" w:rsidR="006D2E91" w:rsidRPr="003F27DF" w:rsidRDefault="006D2E91" w:rsidP="006D2E91">
      <w:pPr>
        <w:pStyle w:val="Akapitzlist"/>
        <w:numPr>
          <w:ilvl w:val="2"/>
          <w:numId w:val="4"/>
        </w:numPr>
        <w:autoSpaceDE w:val="0"/>
        <w:autoSpaceDN w:val="0"/>
        <w:adjustRightInd w:val="0"/>
        <w:spacing w:line="276" w:lineRule="auto"/>
        <w:ind w:hanging="657"/>
        <w:rPr>
          <w:rFonts w:ascii="Cambria" w:hAnsi="Cambria"/>
          <w:b/>
          <w:color w:val="000000" w:themeColor="text1"/>
          <w:sz w:val="24"/>
          <w:szCs w:val="24"/>
        </w:rPr>
      </w:pPr>
      <w:r w:rsidRPr="003F27DF">
        <w:rPr>
          <w:rFonts w:ascii="Cambria" w:hAnsi="Cambria"/>
          <w:b/>
          <w:color w:val="000000" w:themeColor="text1"/>
          <w:sz w:val="24"/>
          <w:szCs w:val="24"/>
        </w:rPr>
        <w:t xml:space="preserve">Zamawiający </w:t>
      </w:r>
      <w:r w:rsidRPr="003F27DF">
        <w:rPr>
          <w:rFonts w:ascii="Cambria" w:hAnsi="Cambria"/>
          <w:b/>
          <w:color w:val="000000" w:themeColor="text1"/>
          <w:sz w:val="24"/>
          <w:szCs w:val="24"/>
          <w:u w:val="single"/>
        </w:rPr>
        <w:t>przewiduje</w:t>
      </w:r>
      <w:r w:rsidRPr="003F27DF">
        <w:rPr>
          <w:rFonts w:ascii="Cambria" w:hAnsi="Cambria"/>
          <w:b/>
          <w:color w:val="000000" w:themeColor="text1"/>
          <w:sz w:val="24"/>
          <w:szCs w:val="24"/>
        </w:rPr>
        <w:t xml:space="preserve"> podstawy wykluczenia wskazane w art. 24 ust. 5 pkt 1, 2, 4 i 8 ustawy Pzp.</w:t>
      </w:r>
    </w:p>
    <w:p w14:paraId="0F256722" w14:textId="77777777" w:rsidR="00FE276A" w:rsidRPr="00E90AB3" w:rsidRDefault="00FE276A" w:rsidP="003378F8">
      <w:pPr>
        <w:spacing w:line="276" w:lineRule="auto"/>
        <w:ind w:left="1276"/>
        <w:jc w:val="both"/>
        <w:rPr>
          <w:rFonts w:ascii="Cambria" w:hAnsi="Cambria"/>
          <w:i/>
          <w:color w:val="000000" w:themeColor="text1"/>
        </w:rPr>
      </w:pPr>
      <w:r w:rsidRPr="00E90AB3">
        <w:rPr>
          <w:rFonts w:ascii="Cambria" w:hAnsi="Cambria"/>
          <w:i/>
          <w:color w:val="000000" w:themeColor="text1"/>
        </w:rPr>
        <w:t xml:space="preserve">Sposób wykazania braku podstaw wykluczenia wskazano w rozdziale </w:t>
      </w:r>
      <w:r w:rsidRPr="00E90AB3">
        <w:rPr>
          <w:rFonts w:ascii="Cambria" w:hAnsi="Cambria"/>
          <w:i/>
          <w:color w:val="000000" w:themeColor="text1"/>
        </w:rPr>
        <w:br/>
        <w:t>5 SIWZ.</w:t>
      </w:r>
    </w:p>
    <w:p w14:paraId="28F24EE2" w14:textId="77777777" w:rsidR="00FE276A" w:rsidRPr="00327EC1"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Zamawiający może wykluczyć wykonawcę na każdym etapie postępowania (art. 24 ust. 12 ustawy).</w:t>
      </w:r>
    </w:p>
    <w:p w14:paraId="72C8EB2C" w14:textId="77777777" w:rsidR="00FE276A" w:rsidRDefault="00FE276A" w:rsidP="008413D5">
      <w:pPr>
        <w:pStyle w:val="Akapitzlist"/>
        <w:numPr>
          <w:ilvl w:val="2"/>
          <w:numId w:val="4"/>
        </w:numPr>
        <w:autoSpaceDE w:val="0"/>
        <w:autoSpaceDN w:val="0"/>
        <w:adjustRightInd w:val="0"/>
        <w:spacing w:line="276" w:lineRule="auto"/>
        <w:ind w:left="1276" w:hanging="709"/>
        <w:rPr>
          <w:rFonts w:ascii="Cambria" w:hAnsi="Cambria"/>
          <w:color w:val="000000" w:themeColor="text1"/>
          <w:sz w:val="24"/>
          <w:szCs w:val="24"/>
        </w:rPr>
      </w:pPr>
      <w:r w:rsidRPr="00327EC1">
        <w:rPr>
          <w:rFonts w:ascii="Cambria" w:hAnsi="Cambria"/>
          <w:color w:val="000000" w:themeColor="text1"/>
          <w:sz w:val="24"/>
          <w:szCs w:val="24"/>
        </w:rPr>
        <w:t xml:space="preserve">Wykonawca, który podlega wykluczeniu na podstawie art. 24 ust. 1 pkt 13 </w:t>
      </w:r>
      <w:r w:rsidR="00AA4BE5" w:rsidRPr="00327EC1">
        <w:rPr>
          <w:rFonts w:ascii="Cambria" w:hAnsi="Cambria"/>
          <w:color w:val="000000" w:themeColor="text1"/>
          <w:sz w:val="24"/>
          <w:szCs w:val="24"/>
        </w:rPr>
        <w:br/>
      </w:r>
      <w:r w:rsidRPr="00327EC1">
        <w:rPr>
          <w:rFonts w:ascii="Cambria" w:hAnsi="Cambria"/>
          <w:color w:val="000000" w:themeColor="text1"/>
          <w:sz w:val="24"/>
          <w:szCs w:val="24"/>
        </w:rPr>
        <w:t>i 14 oraz pkt 16–20</w:t>
      </w:r>
      <w:r w:rsidR="006D2E91">
        <w:rPr>
          <w:rFonts w:ascii="Cambria" w:hAnsi="Cambria"/>
          <w:color w:val="000000" w:themeColor="text1"/>
          <w:sz w:val="24"/>
          <w:szCs w:val="24"/>
        </w:rPr>
        <w:t xml:space="preserve">, </w:t>
      </w:r>
      <w:r w:rsidR="006D2E91" w:rsidRPr="003F27DF">
        <w:rPr>
          <w:rFonts w:ascii="Cambria" w:hAnsi="Cambria"/>
          <w:sz w:val="24"/>
          <w:szCs w:val="24"/>
        </w:rPr>
        <w:t>a także art. 24 ust. 5 pkt 1, 2, 4 i 8 ustawy</w:t>
      </w:r>
      <w:r w:rsidR="006D2E91">
        <w:rPr>
          <w:rFonts w:ascii="Cambria" w:hAnsi="Cambria"/>
          <w:color w:val="000000" w:themeColor="text1"/>
          <w:sz w:val="24"/>
          <w:szCs w:val="24"/>
        </w:rPr>
        <w:t xml:space="preserve"> Pzp</w:t>
      </w:r>
      <w:r w:rsidRPr="00327EC1">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327EC1">
        <w:rPr>
          <w:rFonts w:ascii="Cambria" w:hAnsi="Cambria"/>
          <w:color w:val="000000" w:themeColor="text1"/>
          <w:sz w:val="24"/>
          <w:szCs w:val="24"/>
        </w:rPr>
        <w:lastRenderedPageBreak/>
        <w:t xml:space="preserve">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22CF6A" w14:textId="77777777" w:rsidR="007F4C74" w:rsidRPr="00E92388" w:rsidRDefault="007F4C74" w:rsidP="007F4C74">
      <w:pPr>
        <w:pStyle w:val="Akapitzlist"/>
        <w:autoSpaceDE w:val="0"/>
        <w:autoSpaceDN w:val="0"/>
        <w:adjustRightInd w:val="0"/>
        <w:spacing w:line="276" w:lineRule="auto"/>
        <w:ind w:left="1276"/>
        <w:rPr>
          <w:rFonts w:ascii="Cambria" w:hAnsi="Cambria"/>
          <w:color w:val="000000" w:themeColor="text1"/>
          <w:sz w:val="14"/>
          <w:szCs w:val="24"/>
        </w:rPr>
      </w:pPr>
    </w:p>
    <w:p w14:paraId="212A7EFB" w14:textId="77777777" w:rsidR="00AA4BE5" w:rsidRPr="00327EC1" w:rsidRDefault="00AA4BE5" w:rsidP="008413D5">
      <w:pPr>
        <w:pStyle w:val="Akapitzlist"/>
        <w:numPr>
          <w:ilvl w:val="1"/>
          <w:numId w:val="4"/>
        </w:numPr>
        <w:autoSpaceDE w:val="0"/>
        <w:autoSpaceDN w:val="0"/>
        <w:adjustRightInd w:val="0"/>
        <w:spacing w:before="0" w:after="0" w:line="276" w:lineRule="auto"/>
        <w:ind w:left="567" w:hanging="567"/>
        <w:rPr>
          <w:rFonts w:ascii="Cambria" w:hAnsi="Cambria" w:cs="Arial"/>
          <w:b/>
          <w:color w:val="000000" w:themeColor="text1"/>
          <w:sz w:val="24"/>
          <w:szCs w:val="24"/>
        </w:rPr>
      </w:pPr>
      <w:r w:rsidRPr="00327EC1">
        <w:rPr>
          <w:rFonts w:ascii="Cambria" w:hAnsi="Cambria" w:cs="Arial"/>
          <w:b/>
          <w:color w:val="000000" w:themeColor="text1"/>
          <w:sz w:val="24"/>
          <w:szCs w:val="24"/>
        </w:rPr>
        <w:t xml:space="preserve">O udzielenie zamówienia mogą ubiegać się Wykonawcy, którzy </w:t>
      </w:r>
      <w:r w:rsidRPr="00327EC1">
        <w:rPr>
          <w:rFonts w:ascii="Cambria" w:hAnsi="Cambria" w:cs="Arial"/>
          <w:b/>
          <w:color w:val="000000" w:themeColor="text1"/>
          <w:sz w:val="24"/>
          <w:szCs w:val="24"/>
          <w:u w:val="single"/>
        </w:rPr>
        <w:t>spełniają warunki udziału w postępowaniu:</w:t>
      </w:r>
    </w:p>
    <w:p w14:paraId="76562AF6" w14:textId="77777777" w:rsidR="00AA4BE5" w:rsidRPr="00327EC1" w:rsidRDefault="00AA4BE5" w:rsidP="00AA4BE5">
      <w:pPr>
        <w:pStyle w:val="Akapitzlist"/>
        <w:autoSpaceDE w:val="0"/>
        <w:autoSpaceDN w:val="0"/>
        <w:adjustRightInd w:val="0"/>
        <w:spacing w:before="0" w:after="0" w:line="276" w:lineRule="auto"/>
        <w:ind w:left="567"/>
        <w:rPr>
          <w:rFonts w:ascii="Cambria" w:hAnsi="Cambria" w:cs="Arial"/>
          <w:b/>
          <w:color w:val="000000" w:themeColor="text1"/>
          <w:sz w:val="24"/>
          <w:szCs w:val="24"/>
        </w:rPr>
      </w:pPr>
    </w:p>
    <w:p w14:paraId="62BB2004"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Kompetencje lub uprawnienia do prowadzenia określonej działalności zawodowej, o ile wynika to z odrębnych przepisów:</w:t>
      </w:r>
    </w:p>
    <w:p w14:paraId="3FC83503" w14:textId="77777777" w:rsidR="00AA4BE5" w:rsidRDefault="00AA4BE5" w:rsidP="00AA4BE5">
      <w:pPr>
        <w:spacing w:line="276" w:lineRule="auto"/>
        <w:ind w:left="1083" w:firstLine="141"/>
        <w:jc w:val="both"/>
        <w:rPr>
          <w:rFonts w:ascii="Cambria" w:hAnsi="Cambria"/>
          <w:i/>
          <w:color w:val="000000" w:themeColor="text1"/>
        </w:rPr>
      </w:pPr>
      <w:r w:rsidRPr="00327EC1">
        <w:rPr>
          <w:rFonts w:ascii="Cambria" w:hAnsi="Cambria"/>
          <w:i/>
          <w:color w:val="000000" w:themeColor="text1"/>
        </w:rPr>
        <w:t>Zamawiający nie określa warunku w ww. zakresie.</w:t>
      </w:r>
    </w:p>
    <w:p w14:paraId="7EA67BB8" w14:textId="77777777" w:rsidR="00BC477E" w:rsidRPr="00327EC1" w:rsidRDefault="00BC477E" w:rsidP="00AA4BE5">
      <w:pPr>
        <w:spacing w:line="276" w:lineRule="auto"/>
        <w:ind w:left="1083" w:firstLine="141"/>
        <w:jc w:val="both"/>
        <w:rPr>
          <w:rFonts w:ascii="Cambria" w:hAnsi="Cambria"/>
          <w:i/>
          <w:color w:val="000000" w:themeColor="text1"/>
        </w:rPr>
      </w:pPr>
    </w:p>
    <w:p w14:paraId="53E5348F" w14:textId="77777777" w:rsidR="00AA4BE5" w:rsidRPr="00327EC1"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Sytuacja ekonomiczna lub finansowa.</w:t>
      </w:r>
    </w:p>
    <w:p w14:paraId="1B1E2F63" w14:textId="77777777" w:rsidR="00AA4BE5" w:rsidRDefault="00AA4BE5" w:rsidP="00AA4BE5">
      <w:pPr>
        <w:pStyle w:val="Akapitzlist"/>
        <w:spacing w:line="276" w:lineRule="auto"/>
        <w:ind w:left="876" w:firstLine="348"/>
        <w:rPr>
          <w:rFonts w:ascii="Cambria" w:hAnsi="Cambria"/>
          <w:i/>
          <w:color w:val="000000" w:themeColor="text1"/>
          <w:sz w:val="24"/>
          <w:szCs w:val="24"/>
        </w:rPr>
      </w:pPr>
      <w:r w:rsidRPr="00327EC1">
        <w:rPr>
          <w:rFonts w:ascii="Cambria" w:hAnsi="Cambria"/>
          <w:i/>
          <w:color w:val="000000" w:themeColor="text1"/>
          <w:sz w:val="24"/>
          <w:szCs w:val="24"/>
        </w:rPr>
        <w:t>Zamawiający nie określa warunku w ww. zakresie.</w:t>
      </w:r>
    </w:p>
    <w:p w14:paraId="700CAFD8" w14:textId="77777777" w:rsidR="00BC477E" w:rsidRPr="00327EC1" w:rsidRDefault="00BC477E" w:rsidP="00AA4BE5">
      <w:pPr>
        <w:pStyle w:val="Akapitzlist"/>
        <w:spacing w:line="276" w:lineRule="auto"/>
        <w:ind w:left="876" w:firstLine="348"/>
        <w:rPr>
          <w:rFonts w:ascii="Cambria" w:hAnsi="Cambria"/>
          <w:i/>
          <w:color w:val="000000" w:themeColor="text1"/>
          <w:sz w:val="24"/>
          <w:szCs w:val="24"/>
        </w:rPr>
      </w:pPr>
    </w:p>
    <w:p w14:paraId="31C2EB3A" w14:textId="77777777" w:rsidR="00AA4BE5" w:rsidRDefault="00AA4BE5" w:rsidP="008413D5">
      <w:pPr>
        <w:pStyle w:val="Akapitzlist"/>
        <w:numPr>
          <w:ilvl w:val="2"/>
          <w:numId w:val="4"/>
        </w:numPr>
        <w:autoSpaceDE w:val="0"/>
        <w:autoSpaceDN w:val="0"/>
        <w:adjustRightInd w:val="0"/>
        <w:spacing w:before="0" w:after="0" w:line="276" w:lineRule="auto"/>
        <w:ind w:hanging="657"/>
        <w:rPr>
          <w:rFonts w:ascii="Cambria" w:hAnsi="Cambria" w:cs="Arial"/>
          <w:b/>
          <w:color w:val="000000" w:themeColor="text1"/>
          <w:sz w:val="24"/>
          <w:szCs w:val="24"/>
        </w:rPr>
      </w:pPr>
      <w:r w:rsidRPr="00327EC1">
        <w:rPr>
          <w:rFonts w:ascii="Cambria" w:hAnsi="Cambria" w:cs="Arial"/>
          <w:b/>
          <w:color w:val="000000" w:themeColor="text1"/>
          <w:sz w:val="24"/>
          <w:szCs w:val="24"/>
        </w:rPr>
        <w:t>Zdolność techniczna lub zawodowa.</w:t>
      </w:r>
    </w:p>
    <w:p w14:paraId="1DC6F05B" w14:textId="77777777" w:rsidR="00745310" w:rsidRPr="00E92388" w:rsidRDefault="00745310" w:rsidP="00745310">
      <w:pPr>
        <w:pStyle w:val="Akapitzlist"/>
        <w:autoSpaceDE w:val="0"/>
        <w:autoSpaceDN w:val="0"/>
        <w:adjustRightInd w:val="0"/>
        <w:spacing w:before="0" w:after="0" w:line="276" w:lineRule="auto"/>
        <w:ind w:left="1224"/>
        <w:rPr>
          <w:rFonts w:ascii="Cambria" w:hAnsi="Cambria" w:cs="Arial"/>
          <w:b/>
          <w:color w:val="000000" w:themeColor="text1"/>
          <w:sz w:val="14"/>
          <w:szCs w:val="24"/>
        </w:rPr>
      </w:pPr>
    </w:p>
    <w:p w14:paraId="73FF9631" w14:textId="77777777" w:rsidR="000F6871" w:rsidRDefault="000F6871" w:rsidP="000F6871">
      <w:pPr>
        <w:pStyle w:val="Akapitzlist"/>
        <w:autoSpaceDE w:val="0"/>
        <w:autoSpaceDN w:val="0"/>
        <w:adjustRightInd w:val="0"/>
        <w:spacing w:after="0" w:line="276" w:lineRule="auto"/>
        <w:ind w:left="709" w:firstLine="515"/>
        <w:rPr>
          <w:rFonts w:ascii="Cambria" w:hAnsi="Cambria" w:cs="Helvetica"/>
          <w:bCs/>
          <w:i/>
          <w:color w:val="000000"/>
          <w:sz w:val="24"/>
          <w:szCs w:val="24"/>
          <w:u w:val="single"/>
        </w:rPr>
      </w:pPr>
      <w:r w:rsidRPr="00AD44C6">
        <w:rPr>
          <w:rFonts w:ascii="Cambria" w:hAnsi="Cambria" w:cs="Helvetica"/>
          <w:bCs/>
          <w:i/>
          <w:color w:val="000000"/>
          <w:sz w:val="24"/>
          <w:szCs w:val="24"/>
          <w:u w:val="single"/>
        </w:rPr>
        <w:t>Opis sposobu dokonywania oceny spełniania tego warunku:</w:t>
      </w:r>
    </w:p>
    <w:p w14:paraId="2F31CC6A" w14:textId="0BDBD04B" w:rsidR="00845447" w:rsidRDefault="000F6871" w:rsidP="008413D5">
      <w:pPr>
        <w:pStyle w:val="Akapitzlist"/>
        <w:numPr>
          <w:ilvl w:val="0"/>
          <w:numId w:val="34"/>
        </w:numPr>
        <w:autoSpaceDE w:val="0"/>
        <w:autoSpaceDN w:val="0"/>
        <w:adjustRightInd w:val="0"/>
        <w:spacing w:before="0" w:after="0" w:line="276" w:lineRule="auto"/>
        <w:ind w:left="1560" w:hanging="284"/>
        <w:contextualSpacing w:val="0"/>
        <w:rPr>
          <w:rFonts w:ascii="Cambria" w:hAnsi="Cambria"/>
          <w:sz w:val="24"/>
          <w:szCs w:val="24"/>
        </w:rPr>
      </w:pPr>
      <w:r w:rsidRPr="00B70D50">
        <w:rPr>
          <w:rFonts w:ascii="Cambria" w:hAnsi="Cambria"/>
          <w:sz w:val="24"/>
          <w:szCs w:val="24"/>
        </w:rPr>
        <w:t xml:space="preserve">Wykonawca winien wykazać, że wykonał należycie oraz zgodnie </w:t>
      </w:r>
      <w:r>
        <w:rPr>
          <w:rFonts w:ascii="Cambria" w:hAnsi="Cambria"/>
          <w:sz w:val="24"/>
          <w:szCs w:val="24"/>
        </w:rPr>
        <w:br/>
      </w:r>
      <w:r w:rsidRPr="00B70D50">
        <w:rPr>
          <w:rFonts w:ascii="Cambria" w:hAnsi="Cambria"/>
          <w:sz w:val="24"/>
          <w:szCs w:val="24"/>
        </w:rPr>
        <w:t>z przepisami prawa budowlanego i prawidłowo ukońc</w:t>
      </w:r>
      <w:r>
        <w:rPr>
          <w:rFonts w:ascii="Cambria" w:hAnsi="Cambria"/>
          <w:sz w:val="24"/>
          <w:szCs w:val="24"/>
        </w:rPr>
        <w:t xml:space="preserve">zył nie wcześniej niż </w:t>
      </w:r>
      <w:r w:rsidRPr="009C7391">
        <w:rPr>
          <w:rFonts w:ascii="Cambria" w:hAnsi="Cambria"/>
          <w:b/>
          <w:sz w:val="24"/>
          <w:szCs w:val="24"/>
        </w:rPr>
        <w:t>w okresie ostatnich 5 lat przed upływem terminu składania ofert</w:t>
      </w:r>
      <w:r w:rsidRPr="00B70D50">
        <w:rPr>
          <w:rFonts w:ascii="Cambria" w:hAnsi="Cambria"/>
          <w:sz w:val="24"/>
          <w:szCs w:val="24"/>
        </w:rPr>
        <w:t>, a jeżeli okres prowadzenia działalnoś</w:t>
      </w:r>
      <w:r w:rsidR="00E93820">
        <w:rPr>
          <w:rFonts w:ascii="Cambria" w:hAnsi="Cambria"/>
          <w:sz w:val="24"/>
          <w:szCs w:val="24"/>
        </w:rPr>
        <w:t>ci jest krótszy - w tym okresie:</w:t>
      </w:r>
    </w:p>
    <w:p w14:paraId="598E2D8B" w14:textId="4CF32FDB" w:rsidR="009C7F40" w:rsidRPr="009C7391" w:rsidRDefault="009C7F40"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Pr="009C7391">
        <w:rPr>
          <w:rFonts w:ascii="Cambria" w:hAnsi="Cambria"/>
          <w:b/>
          <w:sz w:val="24"/>
          <w:szCs w:val="24"/>
          <w:u w:val="single"/>
        </w:rPr>
        <w:t xml:space="preserve"> zamówienia:</w:t>
      </w:r>
    </w:p>
    <w:p w14:paraId="69760A59" w14:textId="77777777" w:rsidR="008658E8" w:rsidRPr="004869BC"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t xml:space="preserve">co najmniej </w:t>
      </w:r>
      <w:r>
        <w:rPr>
          <w:rFonts w:ascii="Cambria" w:hAnsi="Cambria"/>
          <w:b/>
          <w:sz w:val="24"/>
          <w:szCs w:val="24"/>
        </w:rPr>
        <w:t>2 (dwie) roboty budowlane, z których każda:</w:t>
      </w:r>
    </w:p>
    <w:p w14:paraId="7077EFC4" w14:textId="1AB4660C" w:rsidR="008658E8" w:rsidRPr="004869BC"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polegała na budowie</w:t>
      </w:r>
      <w:r>
        <w:rPr>
          <w:rStyle w:val="Odwoanieprzypisudolnego"/>
          <w:rFonts w:ascii="Cambria" w:hAnsi="Cambria"/>
          <w:b/>
          <w:sz w:val="24"/>
          <w:szCs w:val="24"/>
        </w:rPr>
        <w:footnoteReference w:id="1"/>
      </w:r>
      <w:r>
        <w:rPr>
          <w:rFonts w:ascii="Cambria" w:hAnsi="Cambria"/>
          <w:b/>
          <w:sz w:val="24"/>
          <w:szCs w:val="24"/>
        </w:rPr>
        <w:t xml:space="preserve"> </w:t>
      </w:r>
      <w:r w:rsidRPr="000F3E91">
        <w:rPr>
          <w:rFonts w:ascii="Cambria" w:hAnsi="Cambria"/>
          <w:b/>
          <w:sz w:val="24"/>
          <w:szCs w:val="24"/>
        </w:rPr>
        <w:t>lub przebudowie</w:t>
      </w:r>
      <w:r>
        <w:rPr>
          <w:rStyle w:val="Odwoanieprzypisudolnego"/>
          <w:rFonts w:ascii="Cambria" w:hAnsi="Cambria"/>
          <w:b/>
          <w:sz w:val="24"/>
          <w:szCs w:val="24"/>
        </w:rPr>
        <w:footnoteReference w:id="2"/>
      </w:r>
      <w:r w:rsidRPr="000F3E91">
        <w:rPr>
          <w:rFonts w:ascii="Cambria" w:hAnsi="Cambria"/>
          <w:b/>
          <w:sz w:val="24"/>
          <w:szCs w:val="24"/>
        </w:rPr>
        <w:t xml:space="preserve"> oczyszczalni ścieków</w:t>
      </w:r>
      <w:r>
        <w:rPr>
          <w:rFonts w:ascii="Cambria" w:hAnsi="Cambria"/>
          <w:b/>
          <w:sz w:val="24"/>
          <w:szCs w:val="24"/>
        </w:rPr>
        <w:t xml:space="preserve"> </w:t>
      </w:r>
      <w:r>
        <w:rPr>
          <w:rFonts w:ascii="Cambria" w:hAnsi="Cambria"/>
          <w:b/>
          <w:sz w:val="24"/>
          <w:szCs w:val="24"/>
        </w:rPr>
        <w:br/>
        <w:t>i w zakres, której wchodziła realizacja</w:t>
      </w:r>
      <w:r w:rsidRPr="000F3E91">
        <w:rPr>
          <w:rFonts w:ascii="Cambria" w:hAnsi="Cambria"/>
          <w:b/>
          <w:sz w:val="24"/>
          <w:szCs w:val="24"/>
        </w:rPr>
        <w:t xml:space="preserve"> kompletnego </w:t>
      </w:r>
      <w:r>
        <w:rPr>
          <w:rFonts w:ascii="Cambria" w:hAnsi="Cambria"/>
          <w:b/>
          <w:sz w:val="24"/>
          <w:szCs w:val="24"/>
        </w:rPr>
        <w:br/>
      </w:r>
      <w:r w:rsidRPr="000F3E91">
        <w:rPr>
          <w:rFonts w:ascii="Cambria" w:hAnsi="Cambria"/>
          <w:b/>
          <w:sz w:val="24"/>
          <w:szCs w:val="24"/>
        </w:rPr>
        <w:t>reaktora (reaktorów) biologicznego wraz z wyposażeniem technologicznym</w:t>
      </w:r>
      <w:r>
        <w:rPr>
          <w:rFonts w:ascii="Cambria" w:hAnsi="Cambria"/>
          <w:b/>
          <w:sz w:val="24"/>
          <w:szCs w:val="24"/>
        </w:rPr>
        <w:t>,</w:t>
      </w:r>
    </w:p>
    <w:p w14:paraId="44362093" w14:textId="79C72E25" w:rsidR="008658E8" w:rsidRPr="0036250D" w:rsidRDefault="008658E8" w:rsidP="006F45F3">
      <w:pPr>
        <w:pStyle w:val="Akapitzlist"/>
        <w:numPr>
          <w:ilvl w:val="0"/>
          <w:numId w:val="54"/>
        </w:numPr>
        <w:tabs>
          <w:tab w:val="left" w:pos="1843"/>
        </w:tabs>
        <w:autoSpaceDE w:val="0"/>
        <w:autoSpaceDN w:val="0"/>
        <w:adjustRightInd w:val="0"/>
        <w:spacing w:before="0" w:after="0" w:line="276" w:lineRule="auto"/>
        <w:ind w:left="2127" w:hanging="284"/>
        <w:contextualSpacing w:val="0"/>
        <w:rPr>
          <w:rFonts w:ascii="Cambria" w:hAnsi="Cambria"/>
          <w:sz w:val="24"/>
          <w:szCs w:val="24"/>
        </w:rPr>
      </w:pPr>
      <w:r>
        <w:rPr>
          <w:rFonts w:ascii="Cambria" w:hAnsi="Cambria"/>
          <w:b/>
          <w:sz w:val="24"/>
          <w:szCs w:val="24"/>
        </w:rPr>
        <w:t>miała wartość</w:t>
      </w:r>
      <w:r w:rsidRPr="0036250D">
        <w:rPr>
          <w:rFonts w:ascii="Cambria" w:hAnsi="Cambria"/>
          <w:b/>
          <w:sz w:val="24"/>
          <w:szCs w:val="24"/>
        </w:rPr>
        <w:t xml:space="preserve"> minimum </w:t>
      </w:r>
      <w:r w:rsidR="00E158A8">
        <w:rPr>
          <w:rFonts w:ascii="Cambria" w:hAnsi="Cambria"/>
          <w:b/>
          <w:sz w:val="24"/>
          <w:szCs w:val="24"/>
        </w:rPr>
        <w:t xml:space="preserve">5 000 000,00 </w:t>
      </w:r>
      <w:r w:rsidRPr="0036250D">
        <w:rPr>
          <w:rFonts w:ascii="Cambria" w:hAnsi="Cambria"/>
          <w:b/>
          <w:sz w:val="24"/>
          <w:szCs w:val="24"/>
        </w:rPr>
        <w:t xml:space="preserve">zł </w:t>
      </w:r>
      <w:r>
        <w:rPr>
          <w:rFonts w:ascii="Cambria" w:hAnsi="Cambria"/>
          <w:b/>
          <w:sz w:val="24"/>
          <w:szCs w:val="24"/>
        </w:rPr>
        <w:t>brutto.</w:t>
      </w:r>
    </w:p>
    <w:p w14:paraId="1B63AE8B" w14:textId="77777777" w:rsidR="008658E8" w:rsidRDefault="008658E8" w:rsidP="009C7F40">
      <w:pPr>
        <w:tabs>
          <w:tab w:val="left" w:pos="1843"/>
        </w:tabs>
        <w:autoSpaceDE w:val="0"/>
        <w:autoSpaceDN w:val="0"/>
        <w:adjustRightInd w:val="0"/>
        <w:spacing w:line="276" w:lineRule="auto"/>
        <w:rPr>
          <w:rFonts w:ascii="Cambria" w:hAnsi="Cambria"/>
          <w:b/>
        </w:rPr>
      </w:pPr>
    </w:p>
    <w:p w14:paraId="1521CB5F" w14:textId="481CBC33" w:rsidR="001D3605" w:rsidRDefault="001D3605" w:rsidP="006F45F3">
      <w:pPr>
        <w:pStyle w:val="Akapitzlist"/>
        <w:numPr>
          <w:ilvl w:val="0"/>
          <w:numId w:val="43"/>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sidR="009C7F40">
        <w:rPr>
          <w:rFonts w:ascii="Cambria" w:hAnsi="Cambria"/>
          <w:b/>
          <w:sz w:val="24"/>
          <w:szCs w:val="24"/>
          <w:u w:val="single"/>
        </w:rPr>
        <w:t>2</w:t>
      </w:r>
      <w:r w:rsidRPr="009C7391">
        <w:rPr>
          <w:rFonts w:ascii="Cambria" w:hAnsi="Cambria"/>
          <w:b/>
          <w:sz w:val="24"/>
          <w:szCs w:val="24"/>
          <w:u w:val="single"/>
        </w:rPr>
        <w:t xml:space="preserve"> zamówienia:</w:t>
      </w:r>
    </w:p>
    <w:p w14:paraId="51868A82" w14:textId="45BC77BB" w:rsidR="00610E15" w:rsidRPr="008658E8" w:rsidRDefault="008658E8" w:rsidP="008658E8">
      <w:pPr>
        <w:pStyle w:val="Akapitzlist"/>
        <w:autoSpaceDE w:val="0"/>
        <w:autoSpaceDN w:val="0"/>
        <w:adjustRightInd w:val="0"/>
        <w:spacing w:before="0" w:after="0" w:line="276" w:lineRule="auto"/>
        <w:ind w:left="1843"/>
        <w:contextualSpacing w:val="0"/>
        <w:rPr>
          <w:rFonts w:ascii="Cambria" w:hAnsi="Cambria"/>
          <w:sz w:val="24"/>
          <w:szCs w:val="24"/>
        </w:rPr>
      </w:pPr>
      <w:r w:rsidRPr="000F3E91">
        <w:rPr>
          <w:rFonts w:ascii="Cambria" w:hAnsi="Cambria"/>
          <w:b/>
          <w:sz w:val="24"/>
          <w:szCs w:val="24"/>
        </w:rPr>
        <w:lastRenderedPageBreak/>
        <w:t xml:space="preserve">co najmniej </w:t>
      </w:r>
      <w:r>
        <w:rPr>
          <w:rFonts w:ascii="Cambria" w:hAnsi="Cambria"/>
          <w:b/>
          <w:sz w:val="24"/>
          <w:szCs w:val="24"/>
        </w:rPr>
        <w:t xml:space="preserve">2 (dwie) roboty budowlane, z </w:t>
      </w:r>
      <w:r w:rsidRPr="00D56DAD">
        <w:rPr>
          <w:rFonts w:ascii="Cambria" w:hAnsi="Cambria"/>
          <w:b/>
          <w:sz w:val="24"/>
          <w:szCs w:val="24"/>
        </w:rPr>
        <w:t>których każda</w:t>
      </w:r>
      <w:r w:rsidR="006F45F3" w:rsidRPr="00D56DAD">
        <w:rPr>
          <w:rFonts w:ascii="Cambria" w:hAnsi="Cambria"/>
          <w:b/>
          <w:sz w:val="24"/>
          <w:szCs w:val="24"/>
        </w:rPr>
        <w:t xml:space="preserve"> </w:t>
      </w:r>
      <w:r w:rsidR="00610E15" w:rsidRPr="00D56DAD">
        <w:rPr>
          <w:rFonts w:ascii="Cambria" w:hAnsi="Cambria"/>
          <w:b/>
          <w:sz w:val="24"/>
          <w:szCs w:val="24"/>
        </w:rPr>
        <w:t>polega</w:t>
      </w:r>
      <w:r w:rsidR="006F45F3" w:rsidRPr="00D56DAD">
        <w:rPr>
          <w:rFonts w:ascii="Cambria" w:hAnsi="Cambria"/>
          <w:b/>
          <w:sz w:val="24"/>
          <w:szCs w:val="24"/>
        </w:rPr>
        <w:t>ła</w:t>
      </w:r>
      <w:r w:rsidR="00610E15" w:rsidRPr="00D56DAD">
        <w:rPr>
          <w:rFonts w:ascii="Cambria" w:hAnsi="Cambria"/>
          <w:b/>
          <w:sz w:val="24"/>
          <w:szCs w:val="24"/>
        </w:rPr>
        <w:t xml:space="preserve"> na budowie</w:t>
      </w:r>
      <w:r w:rsidR="00610E15" w:rsidRPr="00D56DAD">
        <w:rPr>
          <w:rStyle w:val="Odwoanieprzypisudolnego"/>
          <w:rFonts w:ascii="Cambria" w:hAnsi="Cambria"/>
          <w:b/>
          <w:sz w:val="24"/>
          <w:szCs w:val="24"/>
        </w:rPr>
        <w:footnoteReference w:id="3"/>
      </w:r>
      <w:r w:rsidR="00610E15" w:rsidRPr="00D56DAD">
        <w:rPr>
          <w:rFonts w:ascii="Cambria" w:hAnsi="Cambria"/>
          <w:b/>
          <w:sz w:val="24"/>
          <w:szCs w:val="24"/>
        </w:rPr>
        <w:t xml:space="preserve"> lub przebudowie</w:t>
      </w:r>
      <w:r w:rsidRPr="00D56DAD">
        <w:rPr>
          <w:rStyle w:val="Odwoanieprzypisudolnego"/>
          <w:rFonts w:ascii="Cambria" w:hAnsi="Cambria"/>
          <w:b/>
          <w:sz w:val="24"/>
          <w:szCs w:val="24"/>
        </w:rPr>
        <w:footnoteReference w:id="4"/>
      </w:r>
      <w:r w:rsidR="00610E15" w:rsidRPr="00D56DAD">
        <w:rPr>
          <w:rFonts w:ascii="Cambria" w:hAnsi="Cambria"/>
          <w:b/>
          <w:sz w:val="24"/>
          <w:szCs w:val="24"/>
        </w:rPr>
        <w:t xml:space="preserve"> sieci kanalizacyjnej sanitarnej</w:t>
      </w:r>
      <w:r w:rsidR="001D6D40" w:rsidRPr="00D56DAD">
        <w:rPr>
          <w:rFonts w:ascii="Cambria" w:hAnsi="Cambria"/>
          <w:b/>
          <w:sz w:val="24"/>
          <w:szCs w:val="24"/>
        </w:rPr>
        <w:t xml:space="preserve"> lub deszczowej </w:t>
      </w:r>
      <w:r w:rsidRPr="00D56DAD">
        <w:rPr>
          <w:rFonts w:ascii="Cambria" w:hAnsi="Cambria"/>
          <w:b/>
          <w:sz w:val="24"/>
          <w:szCs w:val="24"/>
        </w:rPr>
        <w:t xml:space="preserve">o długości sieci min. 5 </w:t>
      </w:r>
      <w:r w:rsidR="00610E15" w:rsidRPr="00D56DAD">
        <w:rPr>
          <w:rFonts w:ascii="Cambria" w:hAnsi="Cambria"/>
          <w:b/>
          <w:sz w:val="24"/>
          <w:szCs w:val="24"/>
        </w:rPr>
        <w:t>km.</w:t>
      </w:r>
    </w:p>
    <w:p w14:paraId="7D80CEB2" w14:textId="77777777" w:rsidR="00610E15" w:rsidRDefault="00610E15" w:rsidP="001D3605">
      <w:pPr>
        <w:pStyle w:val="Akapitzlist"/>
        <w:tabs>
          <w:tab w:val="left" w:pos="1701"/>
        </w:tabs>
        <w:autoSpaceDE w:val="0"/>
        <w:autoSpaceDN w:val="0"/>
        <w:adjustRightInd w:val="0"/>
        <w:spacing w:line="276" w:lineRule="auto"/>
        <w:ind w:left="1843"/>
        <w:rPr>
          <w:rFonts w:ascii="Cambria" w:hAnsi="Cambria"/>
          <w:b/>
          <w:sz w:val="24"/>
          <w:szCs w:val="24"/>
        </w:rPr>
      </w:pPr>
    </w:p>
    <w:p w14:paraId="61C9CA34" w14:textId="77777777" w:rsidR="000F6871" w:rsidRPr="00E75483" w:rsidRDefault="000F6871" w:rsidP="008413D5">
      <w:pPr>
        <w:pStyle w:val="Akapitzlist"/>
        <w:numPr>
          <w:ilvl w:val="0"/>
          <w:numId w:val="34"/>
        </w:numPr>
        <w:autoSpaceDE w:val="0"/>
        <w:autoSpaceDN w:val="0"/>
        <w:adjustRightInd w:val="0"/>
        <w:spacing w:line="276" w:lineRule="auto"/>
        <w:ind w:left="1560"/>
        <w:rPr>
          <w:rFonts w:ascii="Cambria" w:hAnsi="Cambria"/>
          <w:sz w:val="24"/>
          <w:szCs w:val="24"/>
        </w:rPr>
      </w:pPr>
      <w:r w:rsidRPr="00F97D8D">
        <w:rPr>
          <w:rFonts w:ascii="Cambria" w:hAnsi="Cambria"/>
          <w:color w:val="000000" w:themeColor="text1"/>
          <w:sz w:val="24"/>
          <w:szCs w:val="24"/>
        </w:rPr>
        <w:t>O udzielenie zamówienia mogą ubiegać się wykonawcy, którzy dysponują lub będą dysponować w okresie wykonywania zamówienia</w:t>
      </w:r>
      <w:r>
        <w:rPr>
          <w:rFonts w:ascii="Cambria" w:hAnsi="Cambria"/>
          <w:color w:val="000000" w:themeColor="text1"/>
          <w:sz w:val="24"/>
          <w:szCs w:val="24"/>
        </w:rPr>
        <w:br/>
      </w:r>
      <w:r w:rsidRPr="00F97D8D">
        <w:rPr>
          <w:rFonts w:ascii="Cambria" w:hAnsi="Cambria"/>
          <w:color w:val="000000" w:themeColor="text1"/>
          <w:sz w:val="24"/>
          <w:szCs w:val="24"/>
        </w:rPr>
        <w:t>i skierują do jego realizacji:</w:t>
      </w:r>
    </w:p>
    <w:p w14:paraId="3E18FB52" w14:textId="77777777" w:rsidR="00FF0854" w:rsidRPr="00E92388" w:rsidRDefault="00FF0854" w:rsidP="00FF0854">
      <w:pPr>
        <w:spacing w:line="276" w:lineRule="auto"/>
        <w:ind w:left="1560"/>
        <w:rPr>
          <w:rFonts w:ascii="Cambria" w:hAnsi="Cambria"/>
          <w:sz w:val="12"/>
        </w:rPr>
      </w:pPr>
    </w:p>
    <w:p w14:paraId="5F6E5F5D" w14:textId="07858EAC" w:rsidR="00FF0854" w:rsidRPr="00141087" w:rsidRDefault="00FF0854" w:rsidP="006F45F3">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sidR="00E158A8">
        <w:rPr>
          <w:rFonts w:ascii="Cambria" w:hAnsi="Cambria"/>
          <w:b/>
          <w:sz w:val="24"/>
          <w:szCs w:val="24"/>
          <w:u w:val="single"/>
        </w:rPr>
        <w:t>1</w:t>
      </w:r>
      <w:r w:rsidRPr="00141087">
        <w:rPr>
          <w:rFonts w:ascii="Cambria" w:hAnsi="Cambria"/>
          <w:b/>
          <w:sz w:val="24"/>
          <w:szCs w:val="24"/>
          <w:u w:val="single"/>
        </w:rPr>
        <w:t xml:space="preserve"> zamówienia:</w:t>
      </w:r>
    </w:p>
    <w:p w14:paraId="284D662D" w14:textId="71AF6BA9"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jedną</w:t>
      </w:r>
      <w:r w:rsidRPr="00141087">
        <w:rPr>
          <w:rFonts w:ascii="Cambria" w:hAnsi="Cambria"/>
          <w:b/>
          <w:sz w:val="24"/>
          <w:szCs w:val="24"/>
        </w:rPr>
        <w:t xml:space="preserve"> osobą posiadającą uprawnienia budowlane </w:t>
      </w:r>
      <w:r w:rsidRPr="00141087">
        <w:rPr>
          <w:rFonts w:ascii="Cambria" w:hAnsi="Cambria"/>
          <w:b/>
          <w:sz w:val="24"/>
          <w:szCs w:val="24"/>
        </w:rPr>
        <w:br/>
        <w:t>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konstrukcyjno - budowlanej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3C559BB3" w14:textId="3CF65E6A" w:rsidR="00FF0854" w:rsidRPr="00141087" w:rsidRDefault="00FF0854" w:rsidP="00FF085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osobą posiadającą uprawnienia budowlane do kierowania robotami budowlanymi</w:t>
      </w:r>
      <w:r w:rsidR="00B51CD4" w:rsidRPr="00141087">
        <w:rPr>
          <w:rFonts w:ascii="Cambria" w:hAnsi="Cambria"/>
          <w:b/>
          <w:sz w:val="24"/>
          <w:szCs w:val="24"/>
        </w:rPr>
        <w:t xml:space="preserve"> </w:t>
      </w:r>
      <w:r w:rsidR="00B51CD4"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00D16F17" w:rsidRPr="00141087">
        <w:rPr>
          <w:rFonts w:ascii="Cambria" w:hAnsi="Cambria"/>
          <w:b/>
          <w:sz w:val="24"/>
          <w:szCs w:val="24"/>
        </w:rPr>
        <w:t xml:space="preserve">w zakresie </w:t>
      </w:r>
      <w:r w:rsidRPr="00141087">
        <w:rPr>
          <w:rFonts w:ascii="Cambria" w:hAnsi="Cambria"/>
          <w:b/>
          <w:sz w:val="24"/>
          <w:szCs w:val="24"/>
        </w:rPr>
        <w:t xml:space="preserve">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B51CD4" w:rsidRPr="00141087">
        <w:rPr>
          <w:rFonts w:ascii="Cambria" w:hAnsi="Cambria"/>
          <w:sz w:val="24"/>
          <w:szCs w:val="24"/>
        </w:rPr>
        <w:t xml:space="preserve"> równoważne do wyżej wskazanych,</w:t>
      </w:r>
    </w:p>
    <w:p w14:paraId="14CC2A2C" w14:textId="442D9366" w:rsidR="00B51CD4" w:rsidRDefault="00B51CD4" w:rsidP="00B51CD4">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w:t>
      </w:r>
      <w:r w:rsidRPr="00141087">
        <w:rPr>
          <w:rFonts w:ascii="Cambria" w:hAnsi="Cambria"/>
          <w:b/>
          <w:sz w:val="24"/>
          <w:szCs w:val="24"/>
        </w:rPr>
        <w:br/>
        <w:t xml:space="preserve">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t>
      </w:r>
      <w:r w:rsidRPr="00141087">
        <w:rPr>
          <w:rFonts w:ascii="Cambria" w:hAnsi="Cambria"/>
          <w:b/>
          <w:sz w:val="24"/>
          <w:szCs w:val="24"/>
        </w:rPr>
        <w:br/>
        <w:t xml:space="preserve">w specjalności instalacyjnej w zakresie instalacji i urządzeń elektrycznych i elektroenergetycznych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5215591B" w14:textId="3FE6FB38" w:rsidR="00F16022" w:rsidRPr="00DA3E46" w:rsidRDefault="00F16022" w:rsidP="00F16022">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lastRenderedPageBreak/>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sidRPr="00DA3E46">
        <w:rPr>
          <w:rFonts w:ascii="Cambria" w:hAnsi="Cambria"/>
          <w:sz w:val="24"/>
          <w:szCs w:val="24"/>
        </w:rPr>
        <w:t xml:space="preserve"> równoważne do wyżej wskazanych,</w:t>
      </w:r>
    </w:p>
    <w:p w14:paraId="43810C4E" w14:textId="732C0E2C" w:rsidR="00F16022" w:rsidRPr="00DA3E46" w:rsidRDefault="007A10E6" w:rsidP="00B51CD4">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b/>
          <w:sz w:val="24"/>
          <w:szCs w:val="24"/>
        </w:rPr>
        <w:t>T</w:t>
      </w:r>
      <w:r w:rsidR="00D75EFA" w:rsidRPr="00DA3E46">
        <w:rPr>
          <w:rFonts w:ascii="Cambria" w:hAnsi="Cambria"/>
          <w:b/>
          <w:sz w:val="24"/>
          <w:szCs w:val="24"/>
        </w:rPr>
        <w:t>echnologiem</w:t>
      </w:r>
      <w:r w:rsidRPr="00DA3E46">
        <w:rPr>
          <w:rFonts w:ascii="Cambria" w:hAnsi="Cambria"/>
          <w:b/>
          <w:sz w:val="24"/>
          <w:szCs w:val="24"/>
        </w:rPr>
        <w:t xml:space="preserve"> oczyszczalni ścieków –</w:t>
      </w:r>
      <w:r w:rsidR="00D75EFA" w:rsidRPr="00DA3E46">
        <w:rPr>
          <w:rFonts w:ascii="Cambria" w:hAnsi="Cambria"/>
          <w:b/>
          <w:sz w:val="24"/>
          <w:szCs w:val="24"/>
        </w:rPr>
        <w:t xml:space="preserve"> specjalistą</w:t>
      </w:r>
      <w:r w:rsidRPr="00DA3E46">
        <w:rPr>
          <w:rFonts w:ascii="Cambria" w:hAnsi="Cambria"/>
          <w:b/>
          <w:sz w:val="24"/>
          <w:szCs w:val="24"/>
        </w:rPr>
        <w:t xml:space="preserve"> ds. rozruchów</w:t>
      </w:r>
      <w:r w:rsidRPr="00DA3E46">
        <w:rPr>
          <w:rFonts w:ascii="Cambria" w:hAnsi="Cambria"/>
          <w:sz w:val="24"/>
          <w:szCs w:val="24"/>
        </w:rPr>
        <w:t xml:space="preserve"> – osoba z wykształceniem wyższym o kierunku inżynierii środowiska lub pokrewne, posiadająca doświadczenie w kierowaniu rozruchem oczyszczalni ścieków</w:t>
      </w:r>
      <w:r w:rsidR="00DA3E46">
        <w:rPr>
          <w:rFonts w:ascii="Cambria" w:hAnsi="Cambria"/>
          <w:sz w:val="24"/>
          <w:szCs w:val="24"/>
        </w:rPr>
        <w:t>.</w:t>
      </w:r>
    </w:p>
    <w:p w14:paraId="10138FDF" w14:textId="77777777" w:rsidR="00FF0854" w:rsidRDefault="00FF0854" w:rsidP="00FF0854">
      <w:pPr>
        <w:spacing w:line="276" w:lineRule="auto"/>
        <w:rPr>
          <w:rFonts w:ascii="Cambria" w:hAnsi="Cambria"/>
        </w:rPr>
      </w:pPr>
    </w:p>
    <w:p w14:paraId="400A658B" w14:textId="35DBD2C6" w:rsidR="00E158A8" w:rsidRDefault="00E158A8" w:rsidP="00E158A8">
      <w:pPr>
        <w:pStyle w:val="Akapitzlist"/>
        <w:numPr>
          <w:ilvl w:val="0"/>
          <w:numId w:val="44"/>
        </w:numPr>
        <w:autoSpaceDE w:val="0"/>
        <w:autoSpaceDN w:val="0"/>
        <w:adjustRightInd w:val="0"/>
        <w:spacing w:before="0" w:after="0" w:line="276" w:lineRule="auto"/>
        <w:ind w:left="1843" w:hanging="283"/>
        <w:contextualSpacing w:val="0"/>
        <w:rPr>
          <w:rFonts w:ascii="Cambria" w:hAnsi="Cambria"/>
          <w:b/>
          <w:sz w:val="24"/>
          <w:szCs w:val="24"/>
          <w:u w:val="single"/>
        </w:rPr>
      </w:pPr>
      <w:r w:rsidRPr="009D3020">
        <w:rPr>
          <w:rFonts w:ascii="Cambria" w:hAnsi="Cambria"/>
          <w:sz w:val="24"/>
          <w:szCs w:val="24"/>
          <w:u w:val="single"/>
        </w:rPr>
        <w:t xml:space="preserve">w zakresie </w:t>
      </w:r>
      <w:r w:rsidRPr="009D3020">
        <w:rPr>
          <w:rFonts w:ascii="Cambria" w:hAnsi="Cambria"/>
          <w:b/>
          <w:sz w:val="24"/>
          <w:szCs w:val="24"/>
          <w:u w:val="single"/>
        </w:rPr>
        <w:t xml:space="preserve">części </w:t>
      </w:r>
      <w:r>
        <w:rPr>
          <w:rFonts w:ascii="Cambria" w:hAnsi="Cambria"/>
          <w:b/>
          <w:sz w:val="24"/>
          <w:szCs w:val="24"/>
          <w:u w:val="single"/>
        </w:rPr>
        <w:t>2</w:t>
      </w:r>
      <w:r w:rsidRPr="009D3020">
        <w:rPr>
          <w:rFonts w:ascii="Cambria" w:hAnsi="Cambria"/>
          <w:b/>
          <w:sz w:val="24"/>
          <w:szCs w:val="24"/>
          <w:u w:val="single"/>
        </w:rPr>
        <w:t xml:space="preserve"> zamówienia:</w:t>
      </w:r>
    </w:p>
    <w:p w14:paraId="69E66122" w14:textId="785A858F" w:rsidR="00E158A8" w:rsidRDefault="00E158A8" w:rsidP="00E158A8">
      <w:pPr>
        <w:pStyle w:val="Akapitzlist"/>
        <w:numPr>
          <w:ilvl w:val="0"/>
          <w:numId w:val="39"/>
        </w:numPr>
        <w:spacing w:before="0" w:after="0" w:line="276" w:lineRule="auto"/>
        <w:ind w:left="2127" w:hanging="284"/>
        <w:rPr>
          <w:rFonts w:ascii="Cambria" w:hAnsi="Cambria"/>
          <w:sz w:val="24"/>
          <w:szCs w:val="24"/>
        </w:rPr>
      </w:pPr>
      <w:r w:rsidRPr="00141087">
        <w:rPr>
          <w:rFonts w:ascii="Cambria" w:hAnsi="Cambria"/>
          <w:sz w:val="24"/>
          <w:szCs w:val="24"/>
        </w:rPr>
        <w:t xml:space="preserve">min. 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 zakresie sieci, instalacji i urządzeń wodociągowych i kanalizacyjnych w zakresie odpowiadającym przedmiotowi zamówienia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w:t>
      </w:r>
      <w:r w:rsidR="00D75EFA">
        <w:rPr>
          <w:rFonts w:ascii="Cambria" w:hAnsi="Cambria"/>
          <w:sz w:val="24"/>
          <w:szCs w:val="24"/>
        </w:rPr>
        <w:t xml:space="preserve"> równoważne do wyżej wskazanych,</w:t>
      </w:r>
    </w:p>
    <w:p w14:paraId="3312EEA9" w14:textId="5C8D9772" w:rsidR="00D75EFA" w:rsidRPr="00DA3E46" w:rsidRDefault="00D75EFA" w:rsidP="00D75EFA">
      <w:pPr>
        <w:pStyle w:val="Akapitzlist"/>
        <w:numPr>
          <w:ilvl w:val="0"/>
          <w:numId w:val="39"/>
        </w:numPr>
        <w:spacing w:before="0" w:after="0" w:line="276" w:lineRule="auto"/>
        <w:ind w:left="2127" w:hanging="284"/>
        <w:rPr>
          <w:rFonts w:ascii="Cambria" w:hAnsi="Cambria"/>
          <w:sz w:val="24"/>
          <w:szCs w:val="24"/>
        </w:rPr>
      </w:pPr>
      <w:r w:rsidRPr="00DA3E46">
        <w:rPr>
          <w:rFonts w:ascii="Cambria" w:hAnsi="Cambria"/>
          <w:sz w:val="24"/>
          <w:szCs w:val="24"/>
        </w:rPr>
        <w:t xml:space="preserve">jedną </w:t>
      </w:r>
      <w:r w:rsidRPr="00DA3E46">
        <w:rPr>
          <w:rFonts w:ascii="Cambria" w:hAnsi="Cambria"/>
          <w:b/>
          <w:sz w:val="24"/>
          <w:szCs w:val="24"/>
        </w:rPr>
        <w:t xml:space="preserve">osobą posiadającą uprawnienia budowlane </w:t>
      </w:r>
      <w:r w:rsidRPr="00DA3E46">
        <w:rPr>
          <w:rFonts w:ascii="Cambria" w:hAnsi="Cambria"/>
          <w:b/>
          <w:sz w:val="24"/>
          <w:szCs w:val="24"/>
        </w:rPr>
        <w:br/>
        <w:t xml:space="preserve">do kierowania robotami budowlanymi </w:t>
      </w:r>
      <w:r w:rsidRPr="00DA3E46">
        <w:rPr>
          <w:rFonts w:ascii="Cambria" w:hAnsi="Cambria"/>
          <w:b/>
          <w:sz w:val="24"/>
          <w:szCs w:val="24"/>
          <w:u w:val="single"/>
        </w:rPr>
        <w:t>bez ograniczeń</w:t>
      </w:r>
      <w:r w:rsidRPr="00DA3E46">
        <w:rPr>
          <w:rFonts w:ascii="Cambria" w:hAnsi="Cambria"/>
          <w:b/>
          <w:sz w:val="24"/>
          <w:szCs w:val="24"/>
        </w:rPr>
        <w:t xml:space="preserve"> </w:t>
      </w:r>
      <w:r w:rsidRPr="00DA3E46">
        <w:rPr>
          <w:rFonts w:ascii="Cambria" w:hAnsi="Cambria"/>
          <w:b/>
          <w:sz w:val="24"/>
          <w:szCs w:val="24"/>
        </w:rPr>
        <w:br/>
        <w:t xml:space="preserve">w specjalności inżynieryjnej drogowej </w:t>
      </w:r>
      <w:r w:rsidRPr="00DA3E46">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29BF13B5" w14:textId="77777777" w:rsidR="00E158A8" w:rsidRPr="00E158A8" w:rsidRDefault="00E158A8" w:rsidP="00FF0854">
      <w:pPr>
        <w:spacing w:line="276" w:lineRule="auto"/>
        <w:rPr>
          <w:rFonts w:ascii="Cambria" w:hAnsi="Cambria"/>
          <w:sz w:val="10"/>
          <w:szCs w:val="10"/>
        </w:rPr>
      </w:pPr>
    </w:p>
    <w:p w14:paraId="34906989" w14:textId="1DD0293C" w:rsidR="000F6871" w:rsidRPr="00445CC8" w:rsidRDefault="000F6871" w:rsidP="000F6871">
      <w:pPr>
        <w:spacing w:line="276" w:lineRule="auto"/>
        <w:ind w:left="1276"/>
        <w:contextualSpacing/>
        <w:jc w:val="both"/>
        <w:rPr>
          <w:rFonts w:ascii="Cambria" w:hAnsi="Cambria"/>
          <w:i/>
        </w:rPr>
      </w:pPr>
      <w:r w:rsidRPr="00445CC8">
        <w:rPr>
          <w:rFonts w:ascii="Cambria" w:hAnsi="Cambria"/>
          <w:i/>
        </w:rPr>
        <w:t>Wykonawca w celu wykazania spełniania w/w warunku może wskazać osob</w:t>
      </w:r>
      <w:r>
        <w:rPr>
          <w:rFonts w:ascii="Cambria" w:hAnsi="Cambria"/>
          <w:i/>
        </w:rPr>
        <w:t>y</w:t>
      </w:r>
      <w:r w:rsidRPr="00445CC8">
        <w:rPr>
          <w:rFonts w:ascii="Cambria" w:hAnsi="Cambria"/>
          <w:i/>
        </w:rPr>
        <w:t xml:space="preserve"> będąc</w:t>
      </w:r>
      <w:r>
        <w:rPr>
          <w:rFonts w:ascii="Cambria" w:hAnsi="Cambria"/>
          <w:i/>
        </w:rPr>
        <w:t>e</w:t>
      </w:r>
      <w:r w:rsidRPr="00445CC8">
        <w:rPr>
          <w:rFonts w:ascii="Cambria" w:hAnsi="Cambria"/>
          <w:i/>
        </w:rPr>
        <w:t xml:space="preserv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w:t>
      </w:r>
      <w:r>
        <w:rPr>
          <w:rFonts w:ascii="Cambria" w:hAnsi="Cambria"/>
          <w:i/>
        </w:rPr>
        <w:br/>
      </w:r>
      <w:r w:rsidRPr="00445CC8">
        <w:rPr>
          <w:rFonts w:ascii="Cambria" w:hAnsi="Cambria"/>
          <w:i/>
        </w:rPr>
        <w:t xml:space="preserve">o samorządach zawodowych architektów oraz inżynierów budownictwa </w:t>
      </w:r>
      <w:r>
        <w:rPr>
          <w:rFonts w:ascii="Cambria" w:hAnsi="Cambria"/>
          <w:i/>
        </w:rPr>
        <w:br/>
      </w:r>
      <w:r w:rsidRPr="00445CC8">
        <w:rPr>
          <w:rFonts w:ascii="Cambria" w:hAnsi="Cambria"/>
          <w:i/>
        </w:rPr>
        <w:t>(Dz. U. z 201</w:t>
      </w:r>
      <w:r w:rsidR="00FF0854">
        <w:rPr>
          <w:rFonts w:ascii="Cambria" w:hAnsi="Cambria"/>
          <w:i/>
        </w:rPr>
        <w:t>6</w:t>
      </w:r>
      <w:r w:rsidRPr="00445CC8">
        <w:rPr>
          <w:rFonts w:ascii="Cambria" w:hAnsi="Cambria"/>
          <w:i/>
        </w:rPr>
        <w:t xml:space="preserve"> r. poz. 1</w:t>
      </w:r>
      <w:r w:rsidR="00FF0854">
        <w:rPr>
          <w:rFonts w:ascii="Cambria" w:hAnsi="Cambria"/>
          <w:i/>
        </w:rPr>
        <w:t>725</w:t>
      </w:r>
      <w:r w:rsidRPr="00445CC8">
        <w:rPr>
          <w:rFonts w:ascii="Cambria" w:hAnsi="Cambria"/>
          <w:i/>
        </w:rPr>
        <w:t>)</w:t>
      </w:r>
      <w:r>
        <w:rPr>
          <w:rFonts w:ascii="Cambria" w:hAnsi="Cambria"/>
          <w:i/>
        </w:rPr>
        <w:t xml:space="preserve">. </w:t>
      </w:r>
    </w:p>
    <w:p w14:paraId="239727C3" w14:textId="77777777" w:rsidR="0035023B" w:rsidRPr="007D6F3E" w:rsidRDefault="0035023B" w:rsidP="0035023B">
      <w:pPr>
        <w:spacing w:line="276" w:lineRule="auto"/>
        <w:ind w:firstLine="567"/>
        <w:contextualSpacing/>
        <w:jc w:val="center"/>
        <w:rPr>
          <w:rFonts w:ascii="Cambria" w:hAnsi="Cambria"/>
          <w:b/>
          <w:color w:val="000000" w:themeColor="text1"/>
        </w:rPr>
      </w:pPr>
      <w:r w:rsidRPr="007D6F3E">
        <w:rPr>
          <w:rFonts w:ascii="Cambria" w:hAnsi="Cambria"/>
          <w:b/>
          <w:color w:val="000000" w:themeColor="text1"/>
        </w:rPr>
        <w:lastRenderedPageBreak/>
        <w:t>Uwaga:</w:t>
      </w:r>
    </w:p>
    <w:tbl>
      <w:tblPr>
        <w:tblStyle w:val="Tabela-Siatka"/>
        <w:tblW w:w="0" w:type="auto"/>
        <w:tblInd w:w="1251" w:type="dxa"/>
        <w:tblLook w:val="04A0" w:firstRow="1" w:lastRow="0" w:firstColumn="1" w:lastColumn="0" w:noHBand="0" w:noVBand="1"/>
      </w:tblPr>
      <w:tblGrid>
        <w:gridCol w:w="7811"/>
      </w:tblGrid>
      <w:tr w:rsidR="0035023B" w:rsidRPr="00A20C29" w14:paraId="61C88351" w14:textId="77777777" w:rsidTr="0035023B">
        <w:tc>
          <w:tcPr>
            <w:tcW w:w="7811" w:type="dxa"/>
          </w:tcPr>
          <w:p w14:paraId="78DD2B65" w14:textId="77777777" w:rsidR="0035023B" w:rsidRPr="0082642B" w:rsidRDefault="0035023B" w:rsidP="006F45F3">
            <w:pPr>
              <w:pStyle w:val="Akapitzlist"/>
              <w:numPr>
                <w:ilvl w:val="0"/>
                <w:numId w:val="45"/>
              </w:numPr>
              <w:spacing w:line="276" w:lineRule="auto"/>
              <w:ind w:left="199" w:hanging="284"/>
              <w:rPr>
                <w:rFonts w:ascii="Cambria" w:hAnsi="Cambria"/>
                <w:sz w:val="24"/>
                <w:szCs w:val="24"/>
              </w:rPr>
            </w:pPr>
            <w:r w:rsidRPr="0082642B">
              <w:rPr>
                <w:rFonts w:ascii="Cambria" w:hAnsi="Cambria"/>
                <w:sz w:val="24"/>
                <w:szCs w:val="24"/>
              </w:rPr>
              <w:t xml:space="preserve">Zamawiający </w:t>
            </w:r>
            <w:r w:rsidRPr="0082642B">
              <w:rPr>
                <w:rFonts w:ascii="Cambria" w:hAnsi="Cambria"/>
                <w:b/>
                <w:sz w:val="24"/>
                <w:szCs w:val="24"/>
                <w:u w:val="single"/>
              </w:rPr>
              <w:t>dopuszcza</w:t>
            </w:r>
            <w:r w:rsidRPr="00491A6A">
              <w:rPr>
                <w:rFonts w:ascii="Cambria" w:hAnsi="Cambria"/>
                <w:b/>
                <w:sz w:val="24"/>
                <w:szCs w:val="24"/>
              </w:rPr>
              <w:t xml:space="preserve"> </w:t>
            </w:r>
            <w:r w:rsidRPr="0082642B">
              <w:rPr>
                <w:rFonts w:ascii="Cambria" w:hAnsi="Cambria"/>
                <w:sz w:val="24"/>
                <w:szCs w:val="24"/>
              </w:rPr>
              <w:t>wykazanie tej samej osoby posiadającej uprawnienia w więcej niż jednej ze wskazanych branż,</w:t>
            </w:r>
          </w:p>
          <w:p w14:paraId="57D6AD70" w14:textId="4D31CD25" w:rsidR="0035023B" w:rsidRPr="00291D82" w:rsidRDefault="0035023B" w:rsidP="00E158A8">
            <w:pPr>
              <w:pStyle w:val="Akapitzlist"/>
              <w:numPr>
                <w:ilvl w:val="0"/>
                <w:numId w:val="45"/>
              </w:numPr>
              <w:spacing w:line="276" w:lineRule="auto"/>
              <w:ind w:left="199" w:hanging="284"/>
              <w:rPr>
                <w:rFonts w:ascii="Cambria" w:hAnsi="Cambria"/>
                <w:color w:val="0070C0"/>
              </w:rPr>
            </w:pPr>
            <w:r w:rsidRPr="00C13C89">
              <w:rPr>
                <w:rFonts w:ascii="Cambria" w:hAnsi="Cambria"/>
                <w:b/>
                <w:sz w:val="24"/>
                <w:szCs w:val="24"/>
              </w:rPr>
              <w:t>Jeżeli Wykonawca zamierza złożyć więcej niż jedną ofertę cz</w:t>
            </w:r>
            <w:r>
              <w:rPr>
                <w:rFonts w:ascii="Cambria" w:hAnsi="Cambria"/>
                <w:b/>
                <w:sz w:val="24"/>
                <w:szCs w:val="24"/>
              </w:rPr>
              <w:t>ęściową (na 2</w:t>
            </w:r>
            <w:r w:rsidR="00E93820">
              <w:rPr>
                <w:rFonts w:ascii="Cambria" w:hAnsi="Cambria"/>
                <w:b/>
                <w:sz w:val="24"/>
                <w:szCs w:val="24"/>
              </w:rPr>
              <w:t xml:space="preserve"> </w:t>
            </w:r>
            <w:r w:rsidRPr="00C13C89">
              <w:rPr>
                <w:rFonts w:ascii="Cambria" w:hAnsi="Cambria"/>
                <w:b/>
                <w:sz w:val="24"/>
                <w:szCs w:val="24"/>
              </w:rPr>
              <w:t>części) to może, w celu wykazania zdolności technicznych i zawodowych, wskazać te same osoby do każdej części zamówienia, na którą składa ofertę.</w:t>
            </w:r>
          </w:p>
        </w:tc>
      </w:tr>
    </w:tbl>
    <w:p w14:paraId="6462AE43" w14:textId="77777777" w:rsidR="0035023B" w:rsidRPr="00E158A8" w:rsidRDefault="0035023B" w:rsidP="0035023B">
      <w:pPr>
        <w:spacing w:line="276" w:lineRule="auto"/>
        <w:ind w:left="1276"/>
        <w:contextualSpacing/>
        <w:jc w:val="both"/>
        <w:rPr>
          <w:rFonts w:ascii="Cambria" w:hAnsi="Cambria"/>
          <w:i/>
          <w:sz w:val="10"/>
          <w:szCs w:val="10"/>
        </w:rPr>
      </w:pPr>
    </w:p>
    <w:p w14:paraId="6F5BD1CF"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może, na każdym etapie postępowania, uznać, że </w:t>
      </w:r>
      <w:r w:rsidR="00C25799">
        <w:rPr>
          <w:rFonts w:ascii="Cambria" w:hAnsi="Cambria"/>
          <w:sz w:val="24"/>
          <w:szCs w:val="24"/>
        </w:rPr>
        <w:t>W</w:t>
      </w:r>
      <w:r w:rsidRPr="00AA4BE5">
        <w:rPr>
          <w:rFonts w:ascii="Cambria" w:hAnsi="Cambria"/>
          <w:sz w:val="24"/>
          <w:szCs w:val="24"/>
        </w:rPr>
        <w:t xml:space="preserve">ykonawca nie posiada wymaganych zdolności, jeżeli zaangażowanie zasobów technicznych lub zawodowych wykonawcy w inne przedsięwzięcia gospodarcze </w:t>
      </w:r>
      <w:r w:rsidR="00C25799">
        <w:rPr>
          <w:rFonts w:ascii="Cambria" w:hAnsi="Cambria"/>
          <w:sz w:val="24"/>
          <w:szCs w:val="24"/>
        </w:rPr>
        <w:t>W</w:t>
      </w:r>
      <w:r w:rsidRPr="00AA4BE5">
        <w:rPr>
          <w:rFonts w:ascii="Cambria" w:hAnsi="Cambria"/>
          <w:sz w:val="24"/>
          <w:szCs w:val="24"/>
        </w:rPr>
        <w:t>ykonawcy może mieć negatywny wpływ na realizację zamówienia.</w:t>
      </w:r>
    </w:p>
    <w:p w14:paraId="308CF6E6" w14:textId="77777777" w:rsidR="00FE276A" w:rsidRDefault="00FE276A" w:rsidP="008413D5">
      <w:pPr>
        <w:pStyle w:val="Akapitzlist"/>
        <w:numPr>
          <w:ilvl w:val="1"/>
          <w:numId w:val="4"/>
        </w:numPr>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Wykonawca może w celu potwierdzenia spełniania warunków udziału </w:t>
      </w:r>
      <w:r w:rsidR="00AA4BE5">
        <w:rPr>
          <w:rFonts w:ascii="Cambria" w:hAnsi="Cambria"/>
          <w:sz w:val="24"/>
          <w:szCs w:val="24"/>
        </w:rPr>
        <w:br/>
      </w:r>
      <w:r w:rsidRPr="00AA4BE5">
        <w:rPr>
          <w:rFonts w:ascii="Cambria" w:hAnsi="Cambria"/>
          <w:sz w:val="24"/>
          <w:szCs w:val="24"/>
        </w:rPr>
        <w:t xml:space="preserve">w postępowaniu, o których mowa w pkt 4.2 SIWZ, w stosownych sytuacjach oraz </w:t>
      </w:r>
      <w:r w:rsidR="00AA4BE5">
        <w:rPr>
          <w:rFonts w:ascii="Cambria" w:hAnsi="Cambria"/>
          <w:sz w:val="24"/>
          <w:szCs w:val="24"/>
        </w:rPr>
        <w:br/>
      </w:r>
      <w:r w:rsidRPr="00AA4BE5">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2AE8A36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AA4BE5">
        <w:rPr>
          <w:rFonts w:ascii="Cambria" w:hAnsi="Cambria"/>
          <w:sz w:val="24"/>
          <w:szCs w:val="24"/>
        </w:rPr>
        <w:t xml:space="preserve">Zamawiający jednocześnie informuje, iż </w:t>
      </w:r>
      <w:r w:rsidRPr="00A5725C">
        <w:rPr>
          <w:rFonts w:ascii="Cambria" w:hAnsi="Cambria"/>
          <w:i/>
          <w:sz w:val="24"/>
          <w:szCs w:val="24"/>
        </w:rPr>
        <w:t>„stosowna sytuacja"</w:t>
      </w:r>
      <w:r w:rsidRPr="00AA4BE5">
        <w:rPr>
          <w:rFonts w:ascii="Cambria" w:hAnsi="Cambria"/>
          <w:sz w:val="24"/>
          <w:szCs w:val="24"/>
        </w:rPr>
        <w:t xml:space="preserve">, o której mowa </w:t>
      </w:r>
      <w:r w:rsidR="00A5725C">
        <w:rPr>
          <w:rFonts w:ascii="Cambria" w:hAnsi="Cambria"/>
          <w:sz w:val="24"/>
          <w:szCs w:val="24"/>
        </w:rPr>
        <w:br/>
      </w:r>
      <w:r w:rsidRPr="00AA4BE5">
        <w:rPr>
          <w:rFonts w:ascii="Cambria" w:hAnsi="Cambria"/>
          <w:sz w:val="24"/>
          <w:szCs w:val="24"/>
        </w:rPr>
        <w:t>w pkt 4.4 SIWZ wystąpi wyłącznie w przypadku</w:t>
      </w:r>
      <w:r w:rsidR="00E90AB3">
        <w:rPr>
          <w:rFonts w:ascii="Cambria" w:hAnsi="Cambria"/>
          <w:sz w:val="24"/>
          <w:szCs w:val="24"/>
        </w:rPr>
        <w:t xml:space="preserve">, </w:t>
      </w:r>
      <w:r w:rsidRPr="00AA4BE5">
        <w:rPr>
          <w:rFonts w:ascii="Cambria" w:hAnsi="Cambria"/>
          <w:sz w:val="24"/>
          <w:szCs w:val="24"/>
        </w:rPr>
        <w:t>kiedy:</w:t>
      </w:r>
    </w:p>
    <w:p w14:paraId="39D19C0E"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W</w:t>
      </w:r>
      <w:r w:rsidR="00FE276A" w:rsidRPr="00B7022C">
        <w:rPr>
          <w:rFonts w:ascii="Cambria" w:hAnsi="Cambria"/>
          <w:sz w:val="24"/>
          <w:szCs w:val="24"/>
        </w:rPr>
        <w:t>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95CA5AB" w14:textId="77777777" w:rsidR="00FE276A" w:rsidRDefault="00C25799"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Pr>
          <w:rFonts w:ascii="Cambria" w:hAnsi="Cambria"/>
          <w:sz w:val="24"/>
          <w:szCs w:val="24"/>
        </w:rPr>
        <w:t>Z</w:t>
      </w:r>
      <w:r w:rsidR="00FE276A" w:rsidRPr="00B7022C">
        <w:rPr>
          <w:rFonts w:ascii="Cambria" w:hAnsi="Cambria"/>
          <w:sz w:val="24"/>
          <w:szCs w:val="24"/>
        </w:rPr>
        <w:t xml:space="preserve">amawiający oceni, czy udostępniane </w:t>
      </w:r>
      <w:r>
        <w:rPr>
          <w:rFonts w:ascii="Cambria" w:hAnsi="Cambria"/>
          <w:sz w:val="24"/>
          <w:szCs w:val="24"/>
        </w:rPr>
        <w:t>W</w:t>
      </w:r>
      <w:r w:rsidR="00FE276A" w:rsidRPr="00B7022C">
        <w:rPr>
          <w:rFonts w:ascii="Cambria" w:hAnsi="Cambria"/>
          <w:sz w:val="24"/>
          <w:szCs w:val="24"/>
        </w:rPr>
        <w:t xml:space="preserve">ykonawcy przez inne podmioty zdolności techniczne lub zawodowe lub ich sytuacja finansowa lub ekonomiczna, pozwalają na wykazanie przez </w:t>
      </w:r>
      <w:r>
        <w:rPr>
          <w:rFonts w:ascii="Cambria" w:hAnsi="Cambria"/>
          <w:sz w:val="24"/>
          <w:szCs w:val="24"/>
        </w:rPr>
        <w:t>W</w:t>
      </w:r>
      <w:r w:rsidR="00FE276A" w:rsidRPr="00B7022C">
        <w:rPr>
          <w:rFonts w:ascii="Cambria" w:hAnsi="Cambria"/>
          <w:sz w:val="24"/>
          <w:szCs w:val="24"/>
        </w:rPr>
        <w:t>ykonawcę spełniania warunków udziału w postępowaniu oraz zbada, czy nie zachodzą</w:t>
      </w:r>
      <w:r w:rsidR="00E90AB3">
        <w:rPr>
          <w:rFonts w:ascii="Cambria" w:hAnsi="Cambria"/>
          <w:sz w:val="24"/>
          <w:szCs w:val="24"/>
        </w:rPr>
        <w:t>,</w:t>
      </w:r>
      <w:r w:rsidR="00FE276A" w:rsidRPr="00B7022C">
        <w:rPr>
          <w:rFonts w:ascii="Cambria" w:hAnsi="Cambria"/>
          <w:sz w:val="24"/>
          <w:szCs w:val="24"/>
        </w:rPr>
        <w:t xml:space="preserve"> wobec tego podmiotu podstawy wykluczenia, o których mo</w:t>
      </w:r>
      <w:r w:rsidR="005053AD">
        <w:rPr>
          <w:rFonts w:ascii="Cambria" w:hAnsi="Cambria"/>
          <w:sz w:val="24"/>
          <w:szCs w:val="24"/>
        </w:rPr>
        <w:t xml:space="preserve">wa w art. 24 ust. 1 pkt 13-22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FE276A" w:rsidRPr="00B7022C">
        <w:rPr>
          <w:rFonts w:ascii="Cambria" w:hAnsi="Cambria"/>
          <w:sz w:val="24"/>
          <w:szCs w:val="24"/>
        </w:rPr>
        <w:t>;</w:t>
      </w:r>
    </w:p>
    <w:p w14:paraId="324C7022"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 odniesieniu do warunków dotyczących wykształcenia, kwalifikacji zawodowych lub doświadczenia, </w:t>
      </w:r>
      <w:r w:rsidR="00C25799">
        <w:rPr>
          <w:rFonts w:ascii="Cambria" w:hAnsi="Cambria"/>
          <w:sz w:val="24"/>
          <w:szCs w:val="24"/>
        </w:rPr>
        <w:t>W</w:t>
      </w:r>
      <w:r w:rsidRPr="00B7022C">
        <w:rPr>
          <w:rFonts w:ascii="Cambria" w:hAnsi="Cambria"/>
          <w:sz w:val="24"/>
          <w:szCs w:val="24"/>
        </w:rPr>
        <w:t>ykonawcy mogą polegać na zdolnościach innych podmiotów, jeśli podmioty te zrealizują usługi, do realizacji których te zdolności są wymagane;</w:t>
      </w:r>
    </w:p>
    <w:p w14:paraId="3976881E" w14:textId="77777777" w:rsidR="00FE276A" w:rsidRPr="00B7022C"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z zobowiązania lub innych dokumentów potwierdzających udostępnienie zasobów przez inne podmioty musi bezspornie i jednoznacznie wynikać w szczególności:</w:t>
      </w:r>
    </w:p>
    <w:p w14:paraId="1350B07B" w14:textId="77777777" w:rsidR="00FE276A" w:rsidRPr="00E213DC" w:rsidRDefault="00FE276A" w:rsidP="008413D5">
      <w:pPr>
        <w:pStyle w:val="Teksttreci1"/>
        <w:numPr>
          <w:ilvl w:val="0"/>
          <w:numId w:val="21"/>
        </w:numPr>
        <w:shd w:val="clear" w:color="auto" w:fill="auto"/>
        <w:spacing w:before="0" w:after="0" w:line="276" w:lineRule="auto"/>
        <w:ind w:left="1701" w:hanging="425"/>
        <w:jc w:val="both"/>
        <w:rPr>
          <w:rFonts w:ascii="Cambria" w:hAnsi="Cambria"/>
          <w:sz w:val="24"/>
          <w:szCs w:val="24"/>
        </w:rPr>
      </w:pPr>
      <w:r w:rsidRPr="00E213DC">
        <w:rPr>
          <w:rFonts w:ascii="Cambria" w:hAnsi="Cambria"/>
          <w:sz w:val="24"/>
          <w:szCs w:val="24"/>
        </w:rPr>
        <w:t xml:space="preserve">zakres dostępnych </w:t>
      </w:r>
      <w:r w:rsidR="00C25799">
        <w:rPr>
          <w:rFonts w:ascii="Cambria" w:hAnsi="Cambria"/>
          <w:sz w:val="24"/>
          <w:szCs w:val="24"/>
        </w:rPr>
        <w:t>W</w:t>
      </w:r>
      <w:r w:rsidRPr="00E213DC">
        <w:rPr>
          <w:rFonts w:ascii="Cambria" w:hAnsi="Cambria"/>
          <w:sz w:val="24"/>
          <w:szCs w:val="24"/>
        </w:rPr>
        <w:t>ykonawcy zasobów innego podmiotu;</w:t>
      </w:r>
    </w:p>
    <w:p w14:paraId="198F2066" w14:textId="77777777" w:rsidR="00FE276A" w:rsidRPr="00E213DC" w:rsidRDefault="00FE276A" w:rsidP="008413D5">
      <w:pPr>
        <w:pStyle w:val="Teksttreci1"/>
        <w:numPr>
          <w:ilvl w:val="0"/>
          <w:numId w:val="21"/>
        </w:numPr>
        <w:shd w:val="clear" w:color="auto" w:fill="auto"/>
        <w:spacing w:before="0" w:after="0" w:line="276" w:lineRule="auto"/>
        <w:ind w:left="1701" w:right="20" w:hanging="425"/>
        <w:jc w:val="both"/>
        <w:rPr>
          <w:rFonts w:ascii="Cambria" w:hAnsi="Cambria"/>
          <w:sz w:val="24"/>
          <w:szCs w:val="24"/>
        </w:rPr>
      </w:pPr>
      <w:r w:rsidRPr="00E213DC">
        <w:rPr>
          <w:rFonts w:ascii="Cambria" w:hAnsi="Cambria"/>
          <w:sz w:val="24"/>
          <w:szCs w:val="24"/>
        </w:rPr>
        <w:lastRenderedPageBreak/>
        <w:t xml:space="preserve">sposób wykorzystania zasobów innego podmiotu, przez </w:t>
      </w:r>
      <w:r w:rsidR="00C25799">
        <w:rPr>
          <w:rFonts w:ascii="Cambria" w:hAnsi="Cambria"/>
          <w:sz w:val="24"/>
          <w:szCs w:val="24"/>
        </w:rPr>
        <w:t>W</w:t>
      </w:r>
      <w:r w:rsidRPr="00E213DC">
        <w:rPr>
          <w:rFonts w:ascii="Cambria" w:hAnsi="Cambria"/>
          <w:sz w:val="24"/>
          <w:szCs w:val="24"/>
        </w:rPr>
        <w:t>ykonawcę, przy wykonywaniu zamówienia;</w:t>
      </w:r>
    </w:p>
    <w:p w14:paraId="22DAA7FF"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hanging="425"/>
        <w:jc w:val="both"/>
        <w:rPr>
          <w:rFonts w:ascii="Cambria" w:hAnsi="Cambria"/>
          <w:sz w:val="24"/>
          <w:szCs w:val="24"/>
        </w:rPr>
      </w:pPr>
      <w:r w:rsidRPr="00E213DC">
        <w:rPr>
          <w:rFonts w:ascii="Cambria" w:hAnsi="Cambria"/>
          <w:sz w:val="24"/>
          <w:szCs w:val="24"/>
        </w:rPr>
        <w:t>zakres i okres udziału innego podmiotu przy wykonywaniu zamówienia publicznego;</w:t>
      </w:r>
    </w:p>
    <w:p w14:paraId="396BAB4B" w14:textId="77777777" w:rsidR="00FE276A" w:rsidRPr="00E213DC" w:rsidRDefault="00FE276A" w:rsidP="008413D5">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4"/>
          <w:szCs w:val="24"/>
        </w:rPr>
      </w:pPr>
      <w:r w:rsidRPr="00E213DC">
        <w:rPr>
          <w:rFonts w:ascii="Cambria" w:hAnsi="Cambria"/>
          <w:sz w:val="24"/>
          <w:szCs w:val="24"/>
        </w:rPr>
        <w:t xml:space="preserve">czy podmiot, na zdolnościach, którego </w:t>
      </w:r>
      <w:r w:rsidR="00C25799">
        <w:rPr>
          <w:rFonts w:ascii="Cambria" w:hAnsi="Cambria"/>
          <w:sz w:val="24"/>
          <w:szCs w:val="24"/>
        </w:rPr>
        <w:t>W</w:t>
      </w:r>
      <w:r w:rsidRPr="00E213DC">
        <w:rPr>
          <w:rFonts w:ascii="Cambria" w:hAnsi="Cambria"/>
          <w:sz w:val="24"/>
          <w:szCs w:val="24"/>
        </w:rPr>
        <w:t xml:space="preserve">ykonawca polega </w:t>
      </w:r>
      <w:r w:rsidR="00B7022C">
        <w:rPr>
          <w:rFonts w:ascii="Cambria" w:hAnsi="Cambria"/>
          <w:sz w:val="24"/>
          <w:szCs w:val="24"/>
        </w:rPr>
        <w:br/>
      </w:r>
      <w:r w:rsidRPr="00E213DC">
        <w:rPr>
          <w:rFonts w:ascii="Cambria" w:hAnsi="Cambria"/>
          <w:sz w:val="24"/>
          <w:szCs w:val="24"/>
        </w:rPr>
        <w:t>w odniesieniu do warunków udziału w postępowaniu dotyczących wykształcenia, kwalifikacji zawodowych lub doświadczenia, zrealizuje usługi, których wskazane zdolności dotyczą.</w:t>
      </w:r>
    </w:p>
    <w:p w14:paraId="729724EC" w14:textId="77777777" w:rsidR="00FE276A" w:rsidRPr="00F135EA" w:rsidRDefault="00FE276A" w:rsidP="008413D5">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b/>
          <w:sz w:val="24"/>
          <w:szCs w:val="24"/>
        </w:rPr>
      </w:pPr>
      <w:r w:rsidRPr="00B7022C">
        <w:rPr>
          <w:rFonts w:ascii="Cambria" w:hAnsi="Cambria"/>
          <w:sz w:val="24"/>
          <w:szCs w:val="24"/>
        </w:rPr>
        <w:t xml:space="preserve">Wykonawcy mogą wspólnie ubiegać się o udzielenie zamówienia. W takim przypadku </w:t>
      </w:r>
      <w:r w:rsidR="00C25799">
        <w:rPr>
          <w:rFonts w:ascii="Cambria" w:hAnsi="Cambria"/>
          <w:sz w:val="24"/>
          <w:szCs w:val="24"/>
        </w:rPr>
        <w:t>W</w:t>
      </w:r>
      <w:r w:rsidRPr="00B7022C">
        <w:rPr>
          <w:rFonts w:ascii="Cambria" w:hAnsi="Cambria"/>
          <w:sz w:val="24"/>
          <w:szCs w:val="24"/>
        </w:rPr>
        <w:t xml:space="preserve">ykonawcy ustanawiają pełnomocnika do reprezentowania ich </w:t>
      </w:r>
      <w:r w:rsidR="00B7022C">
        <w:rPr>
          <w:rFonts w:ascii="Cambria" w:hAnsi="Cambria"/>
          <w:sz w:val="24"/>
          <w:szCs w:val="24"/>
        </w:rPr>
        <w:br/>
      </w:r>
      <w:r w:rsidRPr="00B7022C">
        <w:rPr>
          <w:rFonts w:ascii="Cambria" w:hAnsi="Cambria"/>
          <w:sz w:val="24"/>
          <w:szCs w:val="24"/>
        </w:rPr>
        <w:t xml:space="preserve">w postępowaniu o udzielenie zamówienia albo reprezentowania w postępowaniu </w:t>
      </w:r>
      <w:r w:rsidR="00B7022C">
        <w:rPr>
          <w:rFonts w:ascii="Cambria" w:hAnsi="Cambria"/>
          <w:sz w:val="24"/>
          <w:szCs w:val="24"/>
        </w:rPr>
        <w:br/>
      </w:r>
      <w:r w:rsidRPr="00B7022C">
        <w:rPr>
          <w:rFonts w:ascii="Cambria" w:hAnsi="Cambria"/>
          <w:sz w:val="24"/>
          <w:szCs w:val="24"/>
        </w:rPr>
        <w:t xml:space="preserve">i zawarcia umowy w sprawie zamówienia publicznego. Pełnomocnictwo w formie pisemnej </w:t>
      </w:r>
      <w:r w:rsidRPr="005053AD">
        <w:rPr>
          <w:rFonts w:ascii="Cambria" w:hAnsi="Cambria"/>
          <w:i/>
          <w:sz w:val="24"/>
          <w:szCs w:val="24"/>
        </w:rPr>
        <w:t>(oryginał lub kopia potwierdzona za zgodność z oryginałem przez notariusza)</w:t>
      </w:r>
      <w:r w:rsidRPr="00B7022C">
        <w:rPr>
          <w:rFonts w:ascii="Cambria" w:hAnsi="Cambria"/>
          <w:sz w:val="24"/>
          <w:szCs w:val="24"/>
        </w:rPr>
        <w:t xml:space="preserve"> należy dołączyć do oferty. </w:t>
      </w:r>
      <w:r w:rsidRPr="00FF0854">
        <w:rPr>
          <w:rFonts w:ascii="Cambria" w:hAnsi="Cambria"/>
          <w:sz w:val="24"/>
          <w:szCs w:val="24"/>
          <w:u w:val="single"/>
        </w:rPr>
        <w:t xml:space="preserve">W przypadku </w:t>
      </w:r>
      <w:r w:rsidR="00C25799" w:rsidRPr="00FF0854">
        <w:rPr>
          <w:rFonts w:ascii="Cambria" w:hAnsi="Cambria"/>
          <w:sz w:val="24"/>
          <w:szCs w:val="24"/>
          <w:u w:val="single"/>
        </w:rPr>
        <w:t>W</w:t>
      </w:r>
      <w:r w:rsidRPr="00FF0854">
        <w:rPr>
          <w:rFonts w:ascii="Cambria" w:hAnsi="Cambria"/>
          <w:sz w:val="24"/>
          <w:szCs w:val="24"/>
          <w:u w:val="single"/>
        </w:rPr>
        <w:t>ykonawców wspólnie ubiegających się o udzielenie zamówienia, warunki określone w pkt 4.2.3</w:t>
      </w:r>
      <w:r w:rsidR="00C25799" w:rsidRPr="00FF0854">
        <w:rPr>
          <w:rFonts w:ascii="Cambria" w:hAnsi="Cambria"/>
          <w:sz w:val="24"/>
          <w:szCs w:val="24"/>
          <w:u w:val="single"/>
        </w:rPr>
        <w:t xml:space="preserve"> SIWZ</w:t>
      </w:r>
      <w:r w:rsidRPr="00FF0854">
        <w:rPr>
          <w:rFonts w:ascii="Cambria" w:hAnsi="Cambria"/>
          <w:sz w:val="24"/>
          <w:szCs w:val="24"/>
          <w:u w:val="single"/>
        </w:rPr>
        <w:t xml:space="preserve"> musi spełniać co najmniej jeden </w:t>
      </w:r>
      <w:r w:rsidR="00C25799" w:rsidRPr="00FF0854">
        <w:rPr>
          <w:rFonts w:ascii="Cambria" w:hAnsi="Cambria"/>
          <w:sz w:val="24"/>
          <w:szCs w:val="24"/>
          <w:u w:val="single"/>
        </w:rPr>
        <w:t>W</w:t>
      </w:r>
      <w:r w:rsidRPr="00FF0854">
        <w:rPr>
          <w:rFonts w:ascii="Cambria" w:hAnsi="Cambria"/>
          <w:sz w:val="24"/>
          <w:szCs w:val="24"/>
          <w:u w:val="single"/>
        </w:rPr>
        <w:t xml:space="preserve">ykonawca samodzielnie lub wszyscy </w:t>
      </w:r>
      <w:r w:rsidR="00C25799" w:rsidRPr="00FF0854">
        <w:rPr>
          <w:rFonts w:ascii="Cambria" w:hAnsi="Cambria"/>
          <w:sz w:val="24"/>
          <w:szCs w:val="24"/>
          <w:u w:val="single"/>
        </w:rPr>
        <w:t>W</w:t>
      </w:r>
      <w:r w:rsidRPr="00FF0854">
        <w:rPr>
          <w:rFonts w:ascii="Cambria" w:hAnsi="Cambria"/>
          <w:sz w:val="24"/>
          <w:szCs w:val="24"/>
          <w:u w:val="single"/>
        </w:rPr>
        <w:t>ykonawcy łącznie</w:t>
      </w:r>
      <w:r w:rsidRPr="00FF0854">
        <w:rPr>
          <w:rStyle w:val="Teksttreci0"/>
          <w:rFonts w:ascii="Cambria" w:hAnsi="Cambria" w:cs="Times New Roman"/>
          <w:sz w:val="24"/>
          <w:szCs w:val="24"/>
          <w:u w:val="single"/>
        </w:rPr>
        <w:t>.</w:t>
      </w:r>
    </w:p>
    <w:p w14:paraId="2B707948"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4"/>
          <w:szCs w:val="24"/>
        </w:rPr>
      </w:pPr>
      <w:r w:rsidRPr="00B7022C">
        <w:rPr>
          <w:rFonts w:ascii="Cambria" w:hAnsi="Cambria"/>
          <w:sz w:val="24"/>
          <w:szCs w:val="24"/>
        </w:rPr>
        <w:t>Sposób wykazania braku podstaw wykluczenia wskazano w rozdziale 5 SIWZ.</w:t>
      </w:r>
    </w:p>
    <w:p w14:paraId="14E98943" w14:textId="77777777" w:rsidR="00FE276A" w:rsidRDefault="00FE276A" w:rsidP="008413D5">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4"/>
          <w:szCs w:val="24"/>
        </w:rPr>
      </w:pPr>
      <w:r w:rsidRPr="00B7022C">
        <w:rPr>
          <w:rFonts w:ascii="Cambria" w:hAnsi="Cambria"/>
          <w:sz w:val="24"/>
          <w:szCs w:val="24"/>
        </w:rPr>
        <w:t xml:space="preserve">Zamawiający wykluczy z postępowania </w:t>
      </w:r>
      <w:r w:rsidR="00C25799">
        <w:rPr>
          <w:rFonts w:ascii="Cambria" w:hAnsi="Cambria"/>
          <w:sz w:val="24"/>
          <w:szCs w:val="24"/>
        </w:rPr>
        <w:t>W</w:t>
      </w:r>
      <w:r w:rsidRPr="00B7022C">
        <w:rPr>
          <w:rFonts w:ascii="Cambria" w:hAnsi="Cambria"/>
          <w:sz w:val="24"/>
          <w:szCs w:val="24"/>
        </w:rPr>
        <w:t>ykonawców:</w:t>
      </w:r>
    </w:p>
    <w:p w14:paraId="5E439B77" w14:textId="77777777" w:rsidR="00FE276A" w:rsidRDefault="00FE276A" w:rsidP="008413D5">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sidR="00B7022C">
        <w:rPr>
          <w:rFonts w:ascii="Cambria" w:hAnsi="Cambria"/>
          <w:sz w:val="24"/>
          <w:szCs w:val="24"/>
        </w:rPr>
        <w:br/>
      </w:r>
      <w:r w:rsidRPr="00B7022C">
        <w:rPr>
          <w:rFonts w:ascii="Cambria" w:hAnsi="Cambria"/>
          <w:sz w:val="24"/>
          <w:szCs w:val="24"/>
        </w:rPr>
        <w:t>o których mowa w pkt 4.2</w:t>
      </w:r>
      <w:r w:rsidR="00A5725C">
        <w:rPr>
          <w:rFonts w:ascii="Cambria" w:hAnsi="Cambria"/>
          <w:sz w:val="24"/>
          <w:szCs w:val="24"/>
        </w:rPr>
        <w:t xml:space="preserve"> SIWZ</w:t>
      </w:r>
      <w:r w:rsidR="00B7022C">
        <w:rPr>
          <w:rFonts w:ascii="Cambria" w:hAnsi="Cambria"/>
          <w:sz w:val="24"/>
          <w:szCs w:val="24"/>
        </w:rPr>
        <w:t>;</w:t>
      </w:r>
      <w:r w:rsidRPr="00B7022C">
        <w:rPr>
          <w:rFonts w:ascii="Cambria" w:hAnsi="Cambria"/>
          <w:sz w:val="24"/>
          <w:szCs w:val="24"/>
        </w:rPr>
        <w:t xml:space="preserve"> </w:t>
      </w:r>
    </w:p>
    <w:p w14:paraId="62B0130C"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ustawy </w:t>
      </w:r>
      <w:r w:rsidR="00A5725C">
        <w:rPr>
          <w:rFonts w:ascii="Cambria" w:hAnsi="Cambria"/>
          <w:sz w:val="24"/>
          <w:szCs w:val="24"/>
        </w:rPr>
        <w:t>Pzp</w:t>
      </w:r>
      <w:r w:rsidR="00B7022C">
        <w:rPr>
          <w:rFonts w:ascii="Cambria" w:hAnsi="Cambria"/>
          <w:sz w:val="24"/>
          <w:szCs w:val="24"/>
        </w:rPr>
        <w:t>;</w:t>
      </w:r>
      <w:r w:rsidRPr="00B7022C">
        <w:rPr>
          <w:rFonts w:ascii="Cambria" w:hAnsi="Cambria"/>
          <w:sz w:val="24"/>
          <w:szCs w:val="24"/>
        </w:rPr>
        <w:t xml:space="preserve"> </w:t>
      </w:r>
    </w:p>
    <w:p w14:paraId="17D7A601" w14:textId="77777777" w:rsidR="00FE276A" w:rsidRDefault="00FE276A" w:rsidP="008413D5">
      <w:pPr>
        <w:pStyle w:val="Akapitzlist"/>
        <w:numPr>
          <w:ilvl w:val="2"/>
          <w:numId w:val="4"/>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00A5725C" w:rsidRPr="00A5725C">
        <w:rPr>
          <w:rFonts w:ascii="Cambria" w:hAnsi="Cambria"/>
          <w:sz w:val="24"/>
          <w:szCs w:val="24"/>
        </w:rPr>
        <w:t xml:space="preserve">i </w:t>
      </w:r>
      <w:r w:rsidR="00A5725C">
        <w:rPr>
          <w:rFonts w:ascii="Cambria" w:hAnsi="Cambria"/>
          <w:sz w:val="24"/>
          <w:szCs w:val="24"/>
        </w:rPr>
        <w:t xml:space="preserve">art. 24 </w:t>
      </w:r>
      <w:r w:rsidR="00A5725C" w:rsidRPr="00A5725C">
        <w:rPr>
          <w:rFonts w:ascii="Cambria" w:hAnsi="Cambria"/>
          <w:sz w:val="24"/>
          <w:szCs w:val="24"/>
        </w:rPr>
        <w:t xml:space="preserve">ust. 5 pkt 1, 2, 4 i 8 </w:t>
      </w:r>
      <w:r w:rsidR="00A5725C">
        <w:rPr>
          <w:rFonts w:ascii="Cambria" w:hAnsi="Cambria"/>
          <w:sz w:val="24"/>
          <w:szCs w:val="24"/>
        </w:rPr>
        <w:br/>
      </w:r>
      <w:r w:rsidR="00A5725C" w:rsidRPr="00A5725C">
        <w:rPr>
          <w:rFonts w:ascii="Cambria" w:hAnsi="Cambria"/>
          <w:sz w:val="24"/>
          <w:szCs w:val="24"/>
        </w:rPr>
        <w:t xml:space="preserve">ustawy </w:t>
      </w:r>
      <w:r w:rsidR="00A5725C">
        <w:rPr>
          <w:rFonts w:ascii="Cambria" w:hAnsi="Cambria"/>
          <w:sz w:val="24"/>
          <w:szCs w:val="24"/>
        </w:rPr>
        <w:t>Pzp</w:t>
      </w:r>
      <w:r w:rsidRPr="00B7022C">
        <w:rPr>
          <w:rFonts w:ascii="Cambria" w:hAnsi="Cambria"/>
          <w:sz w:val="24"/>
          <w:szCs w:val="24"/>
        </w:rPr>
        <w:t>.</w:t>
      </w:r>
    </w:p>
    <w:p w14:paraId="47082464"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Pr>
          <w:rFonts w:ascii="Cambria" w:hAnsi="Cambria"/>
          <w:iCs/>
          <w:sz w:val="24"/>
          <w:szCs w:val="24"/>
        </w:rPr>
        <w:t>Wykluczenie wykonawcy następuje zgodnie z art. 24 ust. 7 ustawy Pzp.</w:t>
      </w:r>
    </w:p>
    <w:p w14:paraId="1E68FABB" w14:textId="77777777" w:rsidR="00E955C7" w:rsidRDefault="00E955C7" w:rsidP="008413D5">
      <w:pPr>
        <w:pStyle w:val="Teksttreci1"/>
        <w:numPr>
          <w:ilvl w:val="1"/>
          <w:numId w:val="4"/>
        </w:numPr>
        <w:spacing w:before="0" w:after="0" w:line="276" w:lineRule="auto"/>
        <w:ind w:left="567" w:hanging="567"/>
        <w:jc w:val="both"/>
        <w:rPr>
          <w:rFonts w:ascii="Cambria" w:hAnsi="Cambria"/>
          <w:iCs/>
          <w:sz w:val="24"/>
          <w:szCs w:val="24"/>
        </w:rPr>
      </w:pPr>
      <w:r w:rsidRPr="00DF3BA4">
        <w:rPr>
          <w:rFonts w:ascii="Cambria" w:hAnsi="Cambria"/>
          <w:iCs/>
          <w:sz w:val="24"/>
          <w:szCs w:val="24"/>
        </w:rPr>
        <w:t xml:space="preserve">Zamawiający </w:t>
      </w:r>
      <w:r w:rsidRPr="00DF3BA4">
        <w:rPr>
          <w:rFonts w:ascii="Cambria" w:hAnsi="Cambria"/>
          <w:iCs/>
          <w:sz w:val="24"/>
          <w:szCs w:val="24"/>
          <w:u w:val="single"/>
        </w:rPr>
        <w:t>nie przewiduje</w:t>
      </w:r>
      <w:r w:rsidRPr="00DF3BA4">
        <w:rPr>
          <w:rFonts w:ascii="Cambria" w:hAnsi="Cambria"/>
          <w:iCs/>
          <w:sz w:val="24"/>
          <w:szCs w:val="24"/>
        </w:rPr>
        <w:t xml:space="preserve"> badania podstaw wykluczenia wobec podwykonawców, którzy nie udostępniają zasobów na podstawie art. 22a </w:t>
      </w:r>
      <w:r w:rsidR="00DF3BA4">
        <w:rPr>
          <w:rFonts w:ascii="Cambria" w:hAnsi="Cambria"/>
          <w:iCs/>
          <w:sz w:val="24"/>
          <w:szCs w:val="24"/>
        </w:rPr>
        <w:t>ustawy (art. 25a ust. 5 ustawy</w:t>
      </w:r>
      <w:r w:rsidR="00A5725C">
        <w:rPr>
          <w:rFonts w:ascii="Cambria" w:hAnsi="Cambria"/>
          <w:iCs/>
          <w:sz w:val="24"/>
          <w:szCs w:val="24"/>
        </w:rPr>
        <w:t xml:space="preserve"> Pzp</w:t>
      </w:r>
      <w:r w:rsidR="00DF3BA4">
        <w:rPr>
          <w:rFonts w:ascii="Cambria" w:hAnsi="Cambria"/>
          <w:iCs/>
          <w:sz w:val="24"/>
          <w:szCs w:val="24"/>
        </w:rPr>
        <w:t>).</w:t>
      </w:r>
    </w:p>
    <w:p w14:paraId="0A97EEC5" w14:textId="77777777" w:rsidR="00E158A8" w:rsidRPr="00E158A8" w:rsidRDefault="00E158A8" w:rsidP="00E158A8">
      <w:pPr>
        <w:pStyle w:val="Teksttreci1"/>
        <w:spacing w:before="0" w:after="0" w:line="276" w:lineRule="auto"/>
        <w:ind w:left="567" w:firstLine="0"/>
        <w:jc w:val="both"/>
        <w:rPr>
          <w:rFonts w:ascii="Cambria" w:hAnsi="Cambria"/>
          <w:iCs/>
          <w:sz w:val="10"/>
          <w:szCs w:val="10"/>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EB1AA9" w14:paraId="45ECB56D" w14:textId="77777777" w:rsidTr="00F13208">
        <w:trPr>
          <w:jc w:val="center"/>
        </w:trPr>
        <w:tc>
          <w:tcPr>
            <w:tcW w:w="9060" w:type="dxa"/>
            <w:shd w:val="clear" w:color="auto" w:fill="auto"/>
          </w:tcPr>
          <w:p w14:paraId="6AF49178"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 xml:space="preserve">Rozdział </w:t>
            </w:r>
            <w:r w:rsidR="002C04AE" w:rsidRPr="00066C26">
              <w:rPr>
                <w:rFonts w:ascii="Cambria" w:hAnsi="Cambria"/>
                <w:color w:val="000000"/>
                <w:sz w:val="26"/>
                <w:szCs w:val="26"/>
              </w:rPr>
              <w:t>5</w:t>
            </w:r>
          </w:p>
          <w:p w14:paraId="437DA340" w14:textId="77777777" w:rsidR="00811203" w:rsidRPr="00EB1AA9" w:rsidRDefault="008E0D2E" w:rsidP="00B32AFD">
            <w:pPr>
              <w:suppressAutoHyphens/>
              <w:spacing w:line="276" w:lineRule="auto"/>
              <w:contextualSpacing/>
              <w:jc w:val="center"/>
              <w:textAlignment w:val="baseline"/>
              <w:rPr>
                <w:rFonts w:ascii="Cambria" w:hAnsi="Cambria"/>
                <w:color w:val="000000"/>
              </w:rPr>
            </w:pPr>
            <w:r w:rsidRPr="008E0D2E">
              <w:rPr>
                <w:rFonts w:ascii="Cambria" w:hAnsi="Cambria"/>
                <w:b/>
                <w:color w:val="000000"/>
                <w:sz w:val="26"/>
                <w:szCs w:val="26"/>
              </w:rPr>
              <w:t xml:space="preserve">WYKAZ OŚWIADCZEŃ LUB DOKUMENTÓW, JAKIE MAJĄ </w:t>
            </w:r>
            <w:r w:rsidR="009F087A">
              <w:rPr>
                <w:rFonts w:ascii="Cambria" w:hAnsi="Cambria"/>
                <w:b/>
                <w:color w:val="000000"/>
                <w:sz w:val="26"/>
                <w:szCs w:val="26"/>
              </w:rPr>
              <w:br/>
            </w:r>
            <w:r w:rsidRPr="008E0D2E">
              <w:rPr>
                <w:rFonts w:ascii="Cambria" w:hAnsi="Cambria"/>
                <w:b/>
                <w:color w:val="000000"/>
                <w:sz w:val="26"/>
                <w:szCs w:val="26"/>
              </w:rPr>
              <w:t>ZŁOŻYĆ WYKONAWCY</w:t>
            </w:r>
            <w:r>
              <w:rPr>
                <w:rFonts w:ascii="Cambria" w:hAnsi="Cambria"/>
                <w:b/>
                <w:color w:val="000000"/>
                <w:sz w:val="26"/>
                <w:szCs w:val="26"/>
              </w:rPr>
              <w:t xml:space="preserve"> </w:t>
            </w:r>
            <w:r w:rsidRPr="008E0D2E">
              <w:rPr>
                <w:rFonts w:ascii="Cambria" w:hAnsi="Cambria"/>
                <w:b/>
                <w:color w:val="000000"/>
                <w:sz w:val="26"/>
                <w:szCs w:val="26"/>
              </w:rPr>
              <w:t>W CELU POTWIERDZENIA SPEŁNIANIA WARUNKÓW UDZIAŁU W POSTĘPOWANIU</w:t>
            </w:r>
            <w:r w:rsidR="009F087A">
              <w:rPr>
                <w:rFonts w:ascii="Cambria" w:hAnsi="Cambria"/>
                <w:b/>
                <w:color w:val="000000"/>
                <w:sz w:val="26"/>
                <w:szCs w:val="26"/>
              </w:rPr>
              <w:t xml:space="preserve"> </w:t>
            </w:r>
            <w:r w:rsidRPr="008E0D2E">
              <w:rPr>
                <w:rFonts w:ascii="Cambria" w:hAnsi="Cambria"/>
                <w:b/>
                <w:color w:val="000000"/>
                <w:sz w:val="26"/>
                <w:szCs w:val="26"/>
              </w:rPr>
              <w:t>ORAZ NIEPODLEGANIA WYKLUCZENIU Z POSTĘPOWANIA</w:t>
            </w:r>
          </w:p>
        </w:tc>
      </w:tr>
    </w:tbl>
    <w:p w14:paraId="24F8F502" w14:textId="77777777" w:rsidR="00811203" w:rsidRDefault="00811203" w:rsidP="00B32AFD">
      <w:pPr>
        <w:pStyle w:val="Akapitzlist"/>
        <w:autoSpaceDE w:val="0"/>
        <w:autoSpaceDN w:val="0"/>
        <w:adjustRightInd w:val="0"/>
        <w:spacing w:before="0" w:after="0" w:line="276" w:lineRule="auto"/>
        <w:ind w:left="993"/>
        <w:rPr>
          <w:rFonts w:ascii="Cambria" w:hAnsi="Cambria" w:cs="Arial"/>
          <w:sz w:val="24"/>
          <w:szCs w:val="24"/>
        </w:rPr>
      </w:pPr>
    </w:p>
    <w:p w14:paraId="7DDC2278" w14:textId="77777777" w:rsidR="008E0D2E" w:rsidRPr="008E0D2E" w:rsidRDefault="008E0D2E" w:rsidP="008413D5">
      <w:pPr>
        <w:pStyle w:val="Akapitzlist"/>
        <w:numPr>
          <w:ilvl w:val="0"/>
          <w:numId w:val="4"/>
        </w:numPr>
        <w:autoSpaceDE w:val="0"/>
        <w:autoSpaceDN w:val="0"/>
        <w:adjustRightInd w:val="0"/>
        <w:spacing w:before="0" w:after="0" w:line="276" w:lineRule="auto"/>
        <w:rPr>
          <w:rFonts w:ascii="Cambria" w:hAnsi="Cambria" w:cs="Arial"/>
          <w:vanish/>
          <w:sz w:val="24"/>
          <w:szCs w:val="24"/>
        </w:rPr>
      </w:pPr>
    </w:p>
    <w:p w14:paraId="01234025" w14:textId="77777777" w:rsidR="00966DBA" w:rsidRPr="00966DBA" w:rsidRDefault="00966DBA" w:rsidP="008413D5">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4"/>
          <w:szCs w:val="24"/>
        </w:rPr>
      </w:pPr>
      <w:r w:rsidRPr="00966DBA">
        <w:rPr>
          <w:rFonts w:ascii="Cambria" w:hAnsi="Cambria"/>
          <w:b/>
          <w:sz w:val="24"/>
          <w:szCs w:val="24"/>
        </w:rPr>
        <w:t xml:space="preserve">Dokumenty składane </w:t>
      </w:r>
      <w:r w:rsidRPr="00966DBA">
        <w:rPr>
          <w:rFonts w:ascii="Cambria" w:hAnsi="Cambria"/>
          <w:b/>
          <w:sz w:val="24"/>
          <w:szCs w:val="24"/>
          <w:u w:val="single"/>
        </w:rPr>
        <w:t>wraz z ofertą</w:t>
      </w:r>
      <w:r w:rsidRPr="00966DBA">
        <w:rPr>
          <w:rFonts w:ascii="Cambria" w:hAnsi="Cambria"/>
          <w:b/>
          <w:sz w:val="24"/>
          <w:szCs w:val="24"/>
        </w:rPr>
        <w:t xml:space="preserve"> przez </w:t>
      </w:r>
      <w:r w:rsidRPr="00966DBA">
        <w:rPr>
          <w:rFonts w:ascii="Cambria" w:hAnsi="Cambria"/>
          <w:b/>
          <w:sz w:val="24"/>
          <w:szCs w:val="24"/>
          <w:u w:val="single"/>
        </w:rPr>
        <w:t xml:space="preserve">wszystkich </w:t>
      </w:r>
      <w:r w:rsidR="00A5725C">
        <w:rPr>
          <w:rFonts w:ascii="Cambria" w:hAnsi="Cambria"/>
          <w:b/>
          <w:sz w:val="24"/>
          <w:szCs w:val="24"/>
          <w:u w:val="single"/>
        </w:rPr>
        <w:t>W</w:t>
      </w:r>
      <w:r w:rsidRPr="00966DBA">
        <w:rPr>
          <w:rFonts w:ascii="Cambria" w:hAnsi="Cambria"/>
          <w:b/>
          <w:sz w:val="24"/>
          <w:szCs w:val="24"/>
          <w:u w:val="single"/>
        </w:rPr>
        <w:t>ykonawców:</w:t>
      </w:r>
    </w:p>
    <w:p w14:paraId="40608A4E" w14:textId="77777777" w:rsidR="00966DBA" w:rsidRPr="00966DBA"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4"/>
          <w:szCs w:val="24"/>
        </w:rPr>
      </w:pPr>
    </w:p>
    <w:p w14:paraId="52A6BB63" w14:textId="77777777" w:rsidR="00966DBA" w:rsidRPr="00966DBA" w:rsidRDefault="00966DBA" w:rsidP="008413D5">
      <w:pPr>
        <w:pStyle w:val="Akapitzlist"/>
        <w:numPr>
          <w:ilvl w:val="2"/>
          <w:numId w:val="4"/>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966DBA">
        <w:rPr>
          <w:rFonts w:ascii="Cambria" w:hAnsi="Cambria"/>
          <w:sz w:val="24"/>
          <w:szCs w:val="24"/>
        </w:rPr>
        <w:lastRenderedPageBreak/>
        <w:t>W celu potwierdzenia spełniania warunków udziału w postępowaniu, określonych w rozdziale 4</w:t>
      </w:r>
      <w:r w:rsidR="00A5725C">
        <w:rPr>
          <w:rFonts w:ascii="Cambria" w:hAnsi="Cambria"/>
          <w:sz w:val="24"/>
          <w:szCs w:val="24"/>
        </w:rPr>
        <w:t xml:space="preserve"> SIWZ</w:t>
      </w:r>
      <w:r w:rsidRPr="00966DBA">
        <w:rPr>
          <w:rFonts w:ascii="Cambria" w:hAnsi="Cambria"/>
          <w:sz w:val="24"/>
          <w:szCs w:val="24"/>
        </w:rPr>
        <w:t xml:space="preserve"> oraz wykazania braku podstaw </w:t>
      </w:r>
      <w:r w:rsidR="00A5725C">
        <w:rPr>
          <w:rFonts w:ascii="Cambria" w:hAnsi="Cambria"/>
          <w:sz w:val="24"/>
          <w:szCs w:val="24"/>
        </w:rPr>
        <w:br/>
      </w:r>
      <w:r w:rsidRPr="00966DBA">
        <w:rPr>
          <w:rFonts w:ascii="Cambria" w:hAnsi="Cambria"/>
          <w:sz w:val="24"/>
          <w:szCs w:val="24"/>
        </w:rPr>
        <w:t xml:space="preserve">do wykluczenia, </w:t>
      </w:r>
      <w:r w:rsidR="00A5725C">
        <w:rPr>
          <w:rFonts w:ascii="Cambria" w:hAnsi="Cambria"/>
          <w:sz w:val="24"/>
          <w:szCs w:val="24"/>
        </w:rPr>
        <w:t>W</w:t>
      </w:r>
      <w:r w:rsidRPr="00966DBA">
        <w:rPr>
          <w:rFonts w:ascii="Cambria" w:hAnsi="Cambria"/>
          <w:sz w:val="24"/>
          <w:szCs w:val="24"/>
        </w:rPr>
        <w:t xml:space="preserve">ykonawcy muszą złożyć wraz z ofertą </w:t>
      </w:r>
      <w:r w:rsidRPr="00966DBA">
        <w:rPr>
          <w:rFonts w:ascii="Cambria" w:hAnsi="Cambria"/>
          <w:b/>
          <w:sz w:val="24"/>
          <w:szCs w:val="24"/>
        </w:rPr>
        <w:t>oświadczenia</w:t>
      </w:r>
      <w:r w:rsidRPr="00966DBA">
        <w:rPr>
          <w:rFonts w:ascii="Cambria" w:hAnsi="Cambria"/>
          <w:sz w:val="24"/>
          <w:szCs w:val="24"/>
        </w:rPr>
        <w:t xml:space="preserve"> </w:t>
      </w:r>
      <w:r w:rsidRPr="006E10CC">
        <w:rPr>
          <w:rFonts w:ascii="Cambria" w:hAnsi="Cambria"/>
          <w:b/>
          <w:sz w:val="24"/>
          <w:szCs w:val="24"/>
          <w:u w:val="single"/>
        </w:rPr>
        <w:t>(aktualne na dzień składania ofert)</w:t>
      </w:r>
      <w:r w:rsidRPr="006E10CC">
        <w:rPr>
          <w:rFonts w:ascii="Cambria" w:hAnsi="Cambria"/>
          <w:sz w:val="24"/>
          <w:szCs w:val="24"/>
          <w:u w:val="single"/>
        </w:rPr>
        <w:t xml:space="preserve"> </w:t>
      </w:r>
      <w:r w:rsidRPr="00966DBA">
        <w:rPr>
          <w:rFonts w:ascii="Cambria" w:hAnsi="Cambria"/>
          <w:sz w:val="24"/>
          <w:szCs w:val="24"/>
        </w:rPr>
        <w:t xml:space="preserve">w zakresie wskazanym w załączniku Nr </w:t>
      </w:r>
      <w:r w:rsidR="00EE1DD8">
        <w:rPr>
          <w:rFonts w:ascii="Cambria" w:hAnsi="Cambria"/>
          <w:sz w:val="24"/>
          <w:szCs w:val="24"/>
        </w:rPr>
        <w:t>4</w:t>
      </w:r>
      <w:r w:rsidRPr="00966DBA">
        <w:rPr>
          <w:rFonts w:ascii="Cambria" w:hAnsi="Cambria"/>
          <w:sz w:val="24"/>
          <w:szCs w:val="24"/>
        </w:rPr>
        <w:t xml:space="preserve"> i </w:t>
      </w:r>
      <w:r w:rsidR="00EE1DD8">
        <w:rPr>
          <w:rFonts w:ascii="Cambria" w:hAnsi="Cambria"/>
          <w:sz w:val="24"/>
          <w:szCs w:val="24"/>
        </w:rPr>
        <w:t>5</w:t>
      </w:r>
      <w:r w:rsidRPr="00966DBA">
        <w:rPr>
          <w:rFonts w:ascii="Cambria" w:hAnsi="Cambria"/>
          <w:sz w:val="24"/>
          <w:szCs w:val="24"/>
        </w:rPr>
        <w:t xml:space="preserve"> do SIWZ. Informacje zawarte w oświadczeniach będą stanowić wstępne potwierdzenie, że wykonawca nie podlega wykluczeniu </w:t>
      </w:r>
      <w:r w:rsidR="00A5725C">
        <w:rPr>
          <w:rFonts w:ascii="Cambria" w:hAnsi="Cambria"/>
          <w:sz w:val="24"/>
          <w:szCs w:val="24"/>
        </w:rPr>
        <w:br/>
      </w:r>
      <w:r w:rsidRPr="00966DBA">
        <w:rPr>
          <w:rFonts w:ascii="Cambria" w:hAnsi="Cambria"/>
          <w:sz w:val="24"/>
          <w:szCs w:val="24"/>
        </w:rPr>
        <w:t xml:space="preserve">z postępowania oraz spełnia warunki udziału w postępowaniu. Oświadczenia te </w:t>
      </w:r>
      <w:r w:rsidR="00A5725C">
        <w:rPr>
          <w:rFonts w:ascii="Cambria" w:hAnsi="Cambria"/>
          <w:sz w:val="24"/>
          <w:szCs w:val="24"/>
        </w:rPr>
        <w:t>W</w:t>
      </w:r>
      <w:r w:rsidRPr="00966DBA">
        <w:rPr>
          <w:rFonts w:ascii="Cambria" w:hAnsi="Cambria"/>
          <w:sz w:val="24"/>
          <w:szCs w:val="24"/>
        </w:rPr>
        <w:t xml:space="preserve">ykonawca składa zgodnie ze wzorami stanowiącymi </w:t>
      </w:r>
      <w:r w:rsidRPr="00EE1DD8">
        <w:rPr>
          <w:rFonts w:ascii="Cambria" w:hAnsi="Cambria"/>
          <w:b/>
          <w:sz w:val="24"/>
          <w:szCs w:val="24"/>
        </w:rPr>
        <w:t xml:space="preserve">Załącznik Nr </w:t>
      </w:r>
      <w:r w:rsidR="00EE1DD8" w:rsidRPr="00EE1DD8">
        <w:rPr>
          <w:rFonts w:ascii="Cambria" w:hAnsi="Cambria"/>
          <w:b/>
          <w:sz w:val="24"/>
          <w:szCs w:val="24"/>
        </w:rPr>
        <w:t>4</w:t>
      </w:r>
      <w:r w:rsidRPr="00EE1DD8">
        <w:rPr>
          <w:rFonts w:ascii="Cambria" w:hAnsi="Cambria"/>
          <w:b/>
          <w:sz w:val="24"/>
          <w:szCs w:val="24"/>
        </w:rPr>
        <w:t xml:space="preserve"> i </w:t>
      </w:r>
      <w:r w:rsidR="00EE1DD8" w:rsidRPr="00EE1DD8">
        <w:rPr>
          <w:rFonts w:ascii="Cambria" w:hAnsi="Cambria"/>
          <w:b/>
          <w:sz w:val="24"/>
          <w:szCs w:val="24"/>
        </w:rPr>
        <w:t>5</w:t>
      </w:r>
      <w:r w:rsidRPr="00EE1DD8">
        <w:rPr>
          <w:rFonts w:ascii="Cambria" w:hAnsi="Cambria"/>
          <w:b/>
          <w:sz w:val="24"/>
          <w:szCs w:val="24"/>
        </w:rPr>
        <w:t xml:space="preserve"> do SIWZ</w:t>
      </w:r>
      <w:r w:rsidRPr="00EE1DD8">
        <w:rPr>
          <w:rFonts w:ascii="Cambria" w:hAnsi="Cambria"/>
          <w:sz w:val="24"/>
          <w:szCs w:val="24"/>
        </w:rPr>
        <w:t>.</w:t>
      </w:r>
    </w:p>
    <w:p w14:paraId="616F9D3B" w14:textId="77777777" w:rsidR="00966DBA" w:rsidRPr="00626B8A" w:rsidRDefault="00966DBA" w:rsidP="007423AF">
      <w:pPr>
        <w:pStyle w:val="Teksttreci1"/>
        <w:shd w:val="clear" w:color="auto" w:fill="auto"/>
        <w:tabs>
          <w:tab w:val="left" w:pos="709"/>
        </w:tabs>
        <w:spacing w:before="0" w:line="276" w:lineRule="auto"/>
        <w:ind w:left="1276" w:right="23" w:firstLine="0"/>
        <w:jc w:val="both"/>
        <w:rPr>
          <w:rFonts w:ascii="Cambria" w:hAnsi="Cambria"/>
          <w:sz w:val="24"/>
          <w:szCs w:val="24"/>
        </w:rPr>
      </w:pPr>
      <w:r w:rsidRPr="00626B8A">
        <w:rPr>
          <w:rFonts w:ascii="Cambria" w:hAnsi="Cambria"/>
          <w:sz w:val="24"/>
          <w:szCs w:val="24"/>
        </w:rPr>
        <w:t xml:space="preserve">W przypadku wspólnego ubiegania się o zamówienie przez </w:t>
      </w:r>
      <w:r w:rsidR="00A5725C">
        <w:rPr>
          <w:rFonts w:ascii="Cambria" w:hAnsi="Cambria"/>
          <w:sz w:val="24"/>
          <w:szCs w:val="24"/>
        </w:rPr>
        <w:t>W</w:t>
      </w:r>
      <w:r w:rsidRPr="00626B8A">
        <w:rPr>
          <w:rFonts w:ascii="Cambria" w:hAnsi="Cambria"/>
          <w:sz w:val="24"/>
          <w:szCs w:val="24"/>
        </w:rPr>
        <w:t>ykonawców oświadczenia, o którym mowa w pkt 5.1.1</w:t>
      </w:r>
      <w:r w:rsidR="00A5725C">
        <w:rPr>
          <w:rFonts w:ascii="Cambria" w:hAnsi="Cambria"/>
          <w:sz w:val="24"/>
          <w:szCs w:val="24"/>
        </w:rPr>
        <w:t xml:space="preserve"> SIWZ</w:t>
      </w:r>
      <w:r w:rsidRPr="00626B8A">
        <w:rPr>
          <w:rFonts w:ascii="Cambria" w:hAnsi="Cambria"/>
          <w:sz w:val="24"/>
          <w:szCs w:val="24"/>
        </w:rPr>
        <w:t xml:space="preserve"> </w:t>
      </w:r>
      <w:r w:rsidRPr="00626B8A">
        <w:rPr>
          <w:rFonts w:ascii="Cambria" w:hAnsi="Cambria"/>
          <w:b/>
          <w:sz w:val="24"/>
          <w:szCs w:val="24"/>
        </w:rPr>
        <w:t xml:space="preserve">składa każdy </w:t>
      </w:r>
      <w:r w:rsidR="00A5725C">
        <w:rPr>
          <w:rFonts w:ascii="Cambria" w:hAnsi="Cambria"/>
          <w:b/>
          <w:sz w:val="24"/>
          <w:szCs w:val="24"/>
        </w:rPr>
        <w:br/>
      </w:r>
      <w:r w:rsidRPr="00626B8A">
        <w:rPr>
          <w:rFonts w:ascii="Cambria" w:hAnsi="Cambria"/>
          <w:b/>
          <w:sz w:val="24"/>
          <w:szCs w:val="24"/>
        </w:rPr>
        <w:t xml:space="preserve">z </w:t>
      </w:r>
      <w:r w:rsidR="00A5725C">
        <w:rPr>
          <w:rFonts w:ascii="Cambria" w:hAnsi="Cambria"/>
          <w:b/>
          <w:sz w:val="24"/>
          <w:szCs w:val="24"/>
        </w:rPr>
        <w:t>W</w:t>
      </w:r>
      <w:r w:rsidRPr="00626B8A">
        <w:rPr>
          <w:rFonts w:ascii="Cambria" w:hAnsi="Cambria"/>
          <w:b/>
          <w:sz w:val="24"/>
          <w:szCs w:val="24"/>
        </w:rPr>
        <w:t>ykonawców wspólnie ubiegających się o zamówienie.</w:t>
      </w:r>
      <w:r w:rsidRPr="00626B8A">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11EFB93A" w14:textId="5341425D" w:rsidR="00966DBA" w:rsidRDefault="00966DBA" w:rsidP="007423AF">
      <w:pPr>
        <w:pStyle w:val="Teksttreci1"/>
        <w:shd w:val="clear" w:color="auto" w:fill="auto"/>
        <w:tabs>
          <w:tab w:val="left" w:pos="1362"/>
        </w:tabs>
        <w:spacing w:before="0" w:line="276" w:lineRule="auto"/>
        <w:ind w:left="1276" w:right="20" w:firstLine="0"/>
        <w:jc w:val="both"/>
        <w:rPr>
          <w:rFonts w:ascii="Cambria" w:hAnsi="Cambria"/>
          <w:sz w:val="24"/>
          <w:szCs w:val="24"/>
        </w:rPr>
      </w:pPr>
      <w:r w:rsidRPr="00626B8A">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626B8A">
        <w:rPr>
          <w:rFonts w:ascii="Cambria" w:hAnsi="Cambria"/>
          <w:b/>
          <w:sz w:val="24"/>
          <w:szCs w:val="24"/>
        </w:rPr>
        <w:t xml:space="preserve">zamieszcza informacje o tych podmiotach </w:t>
      </w:r>
      <w:r w:rsidR="002A4A09">
        <w:rPr>
          <w:rFonts w:ascii="Cambria" w:hAnsi="Cambria"/>
          <w:b/>
          <w:sz w:val="24"/>
          <w:szCs w:val="24"/>
        </w:rPr>
        <w:br/>
      </w:r>
      <w:r w:rsidRPr="00626B8A">
        <w:rPr>
          <w:rFonts w:ascii="Cambria" w:hAnsi="Cambria"/>
          <w:b/>
          <w:sz w:val="24"/>
          <w:szCs w:val="24"/>
        </w:rPr>
        <w:t>w oświadczeniach, o których mowa w pkt 5.1.1</w:t>
      </w:r>
      <w:r w:rsidR="00A5725C">
        <w:rPr>
          <w:rFonts w:ascii="Cambria" w:hAnsi="Cambria"/>
          <w:b/>
          <w:sz w:val="24"/>
          <w:szCs w:val="24"/>
        </w:rPr>
        <w:t xml:space="preserve"> SIWZ</w:t>
      </w:r>
      <w:r w:rsidRPr="00626B8A">
        <w:rPr>
          <w:rFonts w:ascii="Cambria" w:hAnsi="Cambria"/>
          <w:sz w:val="24"/>
          <w:szCs w:val="24"/>
        </w:rPr>
        <w:t>.</w:t>
      </w:r>
    </w:p>
    <w:p w14:paraId="34A1A2EA" w14:textId="77777777" w:rsidR="00966DBA" w:rsidRPr="00966DBA" w:rsidRDefault="00966DBA" w:rsidP="008413D5">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966DBA">
        <w:rPr>
          <w:rFonts w:ascii="Cambria" w:hAnsi="Cambria"/>
          <w:sz w:val="24"/>
          <w:szCs w:val="24"/>
        </w:rPr>
        <w:t xml:space="preserve">Dowody, o których w rozdziale 4.5.1 SIWZ, w szczególności pisemne zobowiązanie podmiotu trzeciego złożone na zasadach określonych w rozdziale 4.4 – 4.5 SIWZ </w:t>
      </w:r>
      <w:r w:rsidRPr="00A5725C">
        <w:rPr>
          <w:rFonts w:ascii="Cambria" w:hAnsi="Cambria"/>
          <w:i/>
          <w:sz w:val="24"/>
          <w:szCs w:val="24"/>
        </w:rPr>
        <w:t xml:space="preserve">- jeżeli </w:t>
      </w:r>
      <w:r w:rsidR="00A5725C" w:rsidRPr="00A5725C">
        <w:rPr>
          <w:rFonts w:ascii="Cambria" w:hAnsi="Cambria"/>
          <w:i/>
          <w:sz w:val="24"/>
          <w:szCs w:val="24"/>
        </w:rPr>
        <w:t>W</w:t>
      </w:r>
      <w:r w:rsidRPr="00A5725C">
        <w:rPr>
          <w:rFonts w:ascii="Cambria" w:hAnsi="Cambria"/>
          <w:i/>
          <w:sz w:val="24"/>
          <w:szCs w:val="24"/>
        </w:rPr>
        <w:t>ykonawca polega na zasobach lub sytuacji podmiotu trzeciego.</w:t>
      </w:r>
    </w:p>
    <w:p w14:paraId="37F3B15E" w14:textId="77777777" w:rsidR="008E6116" w:rsidRDefault="008E6116"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1AE82C22" w14:textId="77777777" w:rsidR="00966DBA" w:rsidRPr="00EA55A5" w:rsidRDefault="00966DBA" w:rsidP="008413D5">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4"/>
          <w:szCs w:val="24"/>
        </w:rPr>
      </w:pPr>
      <w:r w:rsidRPr="00966DBA">
        <w:rPr>
          <w:rFonts w:ascii="Cambria" w:hAnsi="Cambria"/>
          <w:b/>
          <w:sz w:val="24"/>
          <w:szCs w:val="24"/>
          <w:u w:val="single"/>
        </w:rPr>
        <w:t>Dokumenty składane po otwarciu ofert bez wezwania zamawiającego przez wszystkich wykonawców:</w:t>
      </w:r>
    </w:p>
    <w:p w14:paraId="57F1C4AE" w14:textId="77777777" w:rsidR="00EA55A5" w:rsidRDefault="00EA55A5" w:rsidP="00EA55A5">
      <w:pPr>
        <w:pStyle w:val="Teksttreci1"/>
        <w:shd w:val="clear" w:color="auto" w:fill="auto"/>
        <w:tabs>
          <w:tab w:val="left" w:pos="709"/>
        </w:tabs>
        <w:spacing w:before="0" w:after="0" w:line="276" w:lineRule="auto"/>
        <w:ind w:left="360" w:firstLine="0"/>
        <w:rPr>
          <w:rFonts w:ascii="Cambria" w:hAnsi="Cambria"/>
          <w:b/>
          <w:color w:val="C00000"/>
          <w:sz w:val="22"/>
          <w:szCs w:val="22"/>
          <w:u w:val="single"/>
        </w:rPr>
      </w:pPr>
    </w:p>
    <w:p w14:paraId="7113271E" w14:textId="77777777" w:rsidR="00EA55A5" w:rsidRPr="00D16F17" w:rsidRDefault="002A4A09" w:rsidP="00626B8A">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D16F17">
        <w:rPr>
          <w:rFonts w:ascii="Cambria" w:hAnsi="Cambria"/>
          <w:i/>
          <w:color w:val="C00000"/>
          <w:sz w:val="22"/>
          <w:szCs w:val="22"/>
        </w:rPr>
        <w:tab/>
      </w:r>
      <w:r w:rsidR="00EA55A5" w:rsidRPr="00D16F17">
        <w:rPr>
          <w:rFonts w:ascii="Cambria" w:hAnsi="Cambria"/>
          <w:b/>
          <w:i/>
          <w:color w:val="C00000"/>
          <w:sz w:val="22"/>
          <w:szCs w:val="22"/>
          <w:u w:val="single"/>
        </w:rPr>
        <w:t>(PROSIMY NIE SKŁADAĆ TYCH DOKUMENTÓW WRAZ Z OFERTĄ!)</w:t>
      </w:r>
    </w:p>
    <w:p w14:paraId="06D096EC" w14:textId="77777777" w:rsidR="0063777A" w:rsidRPr="0063777A" w:rsidRDefault="0063777A" w:rsidP="00626B8A">
      <w:pPr>
        <w:pStyle w:val="Teksttreci1"/>
        <w:shd w:val="clear" w:color="auto" w:fill="auto"/>
        <w:tabs>
          <w:tab w:val="left" w:pos="709"/>
        </w:tabs>
        <w:spacing w:before="0" w:after="0" w:line="276" w:lineRule="auto"/>
        <w:ind w:left="360" w:firstLine="0"/>
        <w:rPr>
          <w:rFonts w:ascii="Cambria" w:hAnsi="Cambria"/>
          <w:b/>
          <w:i/>
          <w:color w:val="00B050"/>
          <w:sz w:val="22"/>
          <w:szCs w:val="22"/>
          <w:u w:val="single"/>
        </w:rPr>
      </w:pPr>
    </w:p>
    <w:p w14:paraId="0B3A9A4E" w14:textId="77777777" w:rsidR="00EA55A5" w:rsidRPr="00966DBA" w:rsidRDefault="00EA55A5" w:rsidP="008413D5">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4"/>
          <w:szCs w:val="24"/>
        </w:rPr>
      </w:pPr>
      <w:r w:rsidRPr="00E213DC">
        <w:rPr>
          <w:rFonts w:ascii="Cambria" w:hAnsi="Cambria"/>
          <w:sz w:val="24"/>
          <w:szCs w:val="24"/>
        </w:rPr>
        <w:t>Wykonawca</w:t>
      </w:r>
      <w:r w:rsidRPr="00E213DC">
        <w:rPr>
          <w:rStyle w:val="TeksttreciPogrubienie6"/>
          <w:rFonts w:ascii="Cambria" w:hAnsi="Cambria"/>
          <w:sz w:val="24"/>
          <w:szCs w:val="24"/>
        </w:rPr>
        <w:t xml:space="preserve"> w terminie 3 dni od dnia zamieszczenia na stronie internetowej informacji,</w:t>
      </w:r>
      <w:r w:rsidRPr="00E213DC">
        <w:rPr>
          <w:rFonts w:ascii="Cambria" w:hAnsi="Cambria"/>
          <w:sz w:val="24"/>
          <w:szCs w:val="24"/>
        </w:rPr>
        <w:t xml:space="preserve"> o której mowa w art. 86 ust. 5 ustawy</w:t>
      </w:r>
      <w:r w:rsidR="00A5725C">
        <w:rPr>
          <w:rFonts w:ascii="Cambria" w:hAnsi="Cambria"/>
          <w:sz w:val="24"/>
          <w:szCs w:val="24"/>
        </w:rPr>
        <w:t xml:space="preserve"> Pzp</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 xml:space="preserve">jest zobowiązany do przekazania </w:t>
      </w:r>
      <w:r w:rsidR="00A5725C">
        <w:rPr>
          <w:rFonts w:ascii="Cambria" w:hAnsi="Cambria"/>
          <w:sz w:val="24"/>
          <w:szCs w:val="24"/>
        </w:rPr>
        <w:t>Z</w:t>
      </w:r>
      <w:r w:rsidRPr="00E213DC">
        <w:rPr>
          <w:rFonts w:ascii="Cambria" w:hAnsi="Cambria"/>
          <w:sz w:val="24"/>
          <w:szCs w:val="24"/>
        </w:rPr>
        <w:t xml:space="preserve">amawiającemu </w:t>
      </w:r>
      <w:r w:rsidRPr="00843928">
        <w:rPr>
          <w:rFonts w:ascii="Cambria" w:hAnsi="Cambria"/>
          <w:sz w:val="24"/>
          <w:szCs w:val="24"/>
          <w:u w:val="single"/>
        </w:rPr>
        <w:t xml:space="preserve">oświadczenia </w:t>
      </w:r>
      <w:r w:rsidR="00B05A41">
        <w:rPr>
          <w:rFonts w:ascii="Cambria" w:hAnsi="Cambria"/>
          <w:sz w:val="24"/>
          <w:szCs w:val="24"/>
          <w:u w:val="single"/>
        </w:rPr>
        <w:br/>
      </w:r>
      <w:r w:rsidRPr="00843928">
        <w:rPr>
          <w:rFonts w:ascii="Cambria" w:hAnsi="Cambria"/>
          <w:sz w:val="24"/>
          <w:szCs w:val="24"/>
          <w:u w:val="single"/>
        </w:rPr>
        <w:t>o przynależności lub braku przynależności do tej samej grupy kapitałowej</w:t>
      </w:r>
      <w:r w:rsidRPr="00E213DC">
        <w:rPr>
          <w:rFonts w:ascii="Cambria" w:hAnsi="Cambria"/>
          <w:sz w:val="24"/>
          <w:szCs w:val="24"/>
        </w:rPr>
        <w:t xml:space="preserve">, </w:t>
      </w:r>
      <w:r w:rsidR="00B05A41">
        <w:rPr>
          <w:rFonts w:ascii="Cambria" w:hAnsi="Cambria"/>
          <w:sz w:val="24"/>
          <w:szCs w:val="24"/>
        </w:rPr>
        <w:br/>
      </w:r>
      <w:r w:rsidRPr="00E213DC">
        <w:rPr>
          <w:rFonts w:ascii="Cambria" w:hAnsi="Cambria"/>
          <w:sz w:val="24"/>
          <w:szCs w:val="24"/>
        </w:rPr>
        <w:t>o której mowa w art. 24 ust. 1 pkt 23 ustawy</w:t>
      </w:r>
      <w:r w:rsidR="00A5725C">
        <w:rPr>
          <w:rFonts w:ascii="Cambria" w:hAnsi="Cambria"/>
          <w:sz w:val="24"/>
          <w:szCs w:val="24"/>
        </w:rPr>
        <w:t xml:space="preserve"> Pzp</w:t>
      </w:r>
      <w:r>
        <w:rPr>
          <w:rFonts w:ascii="Cambria" w:hAnsi="Cambria"/>
          <w:sz w:val="24"/>
          <w:szCs w:val="24"/>
        </w:rPr>
        <w:t xml:space="preserve"> </w:t>
      </w:r>
      <w:r w:rsidRPr="009C3FFF">
        <w:rPr>
          <w:rFonts w:ascii="Cambria" w:hAnsi="Cambria"/>
          <w:b/>
          <w:sz w:val="24"/>
          <w:szCs w:val="24"/>
        </w:rPr>
        <w:t>z podmiotami, które złożyły oferty w postępowaniu</w:t>
      </w:r>
      <w:r w:rsidRPr="00E213DC">
        <w:rPr>
          <w:rFonts w:ascii="Cambria" w:hAnsi="Cambria"/>
          <w:sz w:val="24"/>
          <w:szCs w:val="24"/>
        </w:rPr>
        <w:t xml:space="preserve">. Wraz ze złożeniem oświadczenia, </w:t>
      </w:r>
      <w:r w:rsidR="00A5725C">
        <w:rPr>
          <w:rFonts w:ascii="Cambria" w:hAnsi="Cambria"/>
          <w:sz w:val="24"/>
          <w:szCs w:val="24"/>
        </w:rPr>
        <w:t>W</w:t>
      </w:r>
      <w:r w:rsidRPr="00E213DC">
        <w:rPr>
          <w:rFonts w:ascii="Cambria" w:hAnsi="Cambria"/>
          <w:sz w:val="24"/>
          <w:szCs w:val="24"/>
        </w:rPr>
        <w:t xml:space="preserve">ykonawca może przedstawić dowody, że powiązania z innym </w:t>
      </w:r>
      <w:r w:rsidR="00A5725C">
        <w:rPr>
          <w:rFonts w:ascii="Cambria" w:hAnsi="Cambria"/>
          <w:sz w:val="24"/>
          <w:szCs w:val="24"/>
        </w:rPr>
        <w:t>W</w:t>
      </w:r>
      <w:r w:rsidRPr="00E213DC">
        <w:rPr>
          <w:rFonts w:ascii="Cambria" w:hAnsi="Cambria"/>
          <w:sz w:val="24"/>
          <w:szCs w:val="24"/>
        </w:rPr>
        <w:t xml:space="preserve">ykonawcą </w:t>
      </w:r>
      <w:r w:rsidRPr="00E213DC">
        <w:rPr>
          <w:rFonts w:ascii="Cambria" w:hAnsi="Cambria"/>
          <w:sz w:val="24"/>
          <w:szCs w:val="24"/>
        </w:rPr>
        <w:lastRenderedPageBreak/>
        <w:t xml:space="preserve">nie prowadzą do zakłócenia konkurencji w postępowaniu o udzielenie zamówienia. </w:t>
      </w:r>
      <w:r w:rsidRPr="00EE1DD8">
        <w:rPr>
          <w:rFonts w:ascii="Cambria" w:hAnsi="Cambria"/>
          <w:b/>
          <w:sz w:val="24"/>
          <w:szCs w:val="24"/>
        </w:rPr>
        <w:t xml:space="preserve">Wzór oświadczenia stanowi Załącznik Nr </w:t>
      </w:r>
      <w:r w:rsidR="00EE1DD8" w:rsidRPr="00EE1DD8">
        <w:rPr>
          <w:rFonts w:ascii="Cambria" w:hAnsi="Cambria"/>
          <w:b/>
          <w:sz w:val="24"/>
          <w:szCs w:val="24"/>
        </w:rPr>
        <w:t>6</w:t>
      </w:r>
      <w:r w:rsidRPr="00EE1DD8">
        <w:rPr>
          <w:rFonts w:ascii="Cambria" w:hAnsi="Cambria"/>
          <w:b/>
          <w:sz w:val="24"/>
          <w:szCs w:val="24"/>
        </w:rPr>
        <w:t xml:space="preserve"> do SIWZ</w:t>
      </w:r>
      <w:r w:rsidRPr="00EE1DD8">
        <w:rPr>
          <w:rFonts w:ascii="Cambria" w:hAnsi="Cambria"/>
          <w:sz w:val="24"/>
          <w:szCs w:val="24"/>
        </w:rPr>
        <w:t>.</w:t>
      </w:r>
    </w:p>
    <w:p w14:paraId="623E4926" w14:textId="77777777" w:rsidR="00966DBA" w:rsidRDefault="00966DBA" w:rsidP="00966DBA">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A891418" w14:textId="77777777" w:rsidR="00EA55A5" w:rsidRPr="00EA55A5" w:rsidRDefault="00EA55A5"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213DC">
        <w:rPr>
          <w:rStyle w:val="TeksttreciPogrubienie6"/>
          <w:rFonts w:ascii="Cambria" w:hAnsi="Cambria"/>
          <w:sz w:val="24"/>
          <w:szCs w:val="24"/>
        </w:rPr>
        <w:t xml:space="preserve">Dokumenty składane </w:t>
      </w:r>
      <w:r w:rsidRPr="009C3FFF">
        <w:rPr>
          <w:rFonts w:ascii="Cambria" w:hAnsi="Cambria"/>
          <w:b/>
          <w:sz w:val="24"/>
          <w:szCs w:val="24"/>
          <w:u w:val="single"/>
        </w:rPr>
        <w:t>po otwarciu ofert</w:t>
      </w:r>
      <w:r>
        <w:rPr>
          <w:rFonts w:ascii="Cambria" w:hAnsi="Cambria"/>
          <w:b/>
          <w:sz w:val="24"/>
          <w:szCs w:val="24"/>
        </w:rPr>
        <w:t xml:space="preserve"> na wezwanie</w:t>
      </w:r>
      <w:r w:rsidRPr="009C3FFF">
        <w:rPr>
          <w:rFonts w:ascii="Cambria" w:hAnsi="Cambria"/>
          <w:b/>
          <w:sz w:val="24"/>
          <w:szCs w:val="24"/>
        </w:rPr>
        <w:t xml:space="preserve"> </w:t>
      </w:r>
      <w:r w:rsidR="00A5725C">
        <w:rPr>
          <w:rFonts w:ascii="Cambria" w:hAnsi="Cambria"/>
          <w:b/>
          <w:sz w:val="24"/>
          <w:szCs w:val="24"/>
        </w:rPr>
        <w:t>Z</w:t>
      </w:r>
      <w:r w:rsidRPr="009C3FFF">
        <w:rPr>
          <w:rFonts w:ascii="Cambria" w:hAnsi="Cambria"/>
          <w:b/>
          <w:sz w:val="24"/>
          <w:szCs w:val="24"/>
        </w:rPr>
        <w:t xml:space="preserve">amawiającego </w:t>
      </w:r>
      <w:r w:rsidRPr="009C3FFF">
        <w:rPr>
          <w:rFonts w:ascii="Cambria" w:hAnsi="Cambria"/>
          <w:b/>
          <w:sz w:val="24"/>
          <w:szCs w:val="24"/>
          <w:u w:val="single"/>
        </w:rPr>
        <w:t xml:space="preserve">przez </w:t>
      </w:r>
      <w:r w:rsidR="00A5725C">
        <w:rPr>
          <w:rFonts w:ascii="Cambria" w:hAnsi="Cambria"/>
          <w:b/>
          <w:sz w:val="24"/>
          <w:szCs w:val="24"/>
          <w:u w:val="single"/>
        </w:rPr>
        <w:t>W</w:t>
      </w:r>
      <w:r w:rsidRPr="009C3FFF">
        <w:rPr>
          <w:rFonts w:ascii="Cambria" w:hAnsi="Cambria"/>
          <w:b/>
          <w:sz w:val="24"/>
          <w:szCs w:val="24"/>
          <w:u w:val="single"/>
        </w:rPr>
        <w:t>ykonawc</w:t>
      </w:r>
      <w:r>
        <w:rPr>
          <w:rFonts w:ascii="Cambria" w:hAnsi="Cambria"/>
          <w:b/>
          <w:sz w:val="24"/>
          <w:szCs w:val="24"/>
          <w:u w:val="single"/>
        </w:rPr>
        <w:t>ę, którego oferta zostanie oceniona najwyżej:</w:t>
      </w:r>
    </w:p>
    <w:p w14:paraId="47D495AA" w14:textId="77777777" w:rsidR="00EA55A5" w:rsidRPr="00EA55A5" w:rsidRDefault="00EA55A5" w:rsidP="00EA55A5">
      <w:pPr>
        <w:pStyle w:val="Teksttreci1"/>
        <w:shd w:val="clear" w:color="auto" w:fill="auto"/>
        <w:spacing w:before="0" w:after="0" w:line="276" w:lineRule="auto"/>
        <w:ind w:left="567" w:right="20" w:firstLine="0"/>
        <w:jc w:val="both"/>
        <w:rPr>
          <w:rFonts w:ascii="Cambria" w:hAnsi="Cambria"/>
          <w:sz w:val="24"/>
          <w:szCs w:val="24"/>
        </w:rPr>
      </w:pPr>
    </w:p>
    <w:p w14:paraId="417E7665" w14:textId="77777777" w:rsidR="00EA55A5" w:rsidRDefault="00EA55A5" w:rsidP="008413D5">
      <w:pPr>
        <w:pStyle w:val="Teksttreci1"/>
        <w:numPr>
          <w:ilvl w:val="2"/>
          <w:numId w:val="22"/>
        </w:numPr>
        <w:shd w:val="clear" w:color="auto" w:fill="auto"/>
        <w:spacing w:before="0" w:after="0" w:line="276" w:lineRule="auto"/>
        <w:ind w:left="1276" w:right="20" w:hanging="709"/>
        <w:jc w:val="both"/>
        <w:rPr>
          <w:rFonts w:ascii="Cambria" w:hAnsi="Cambria"/>
          <w:sz w:val="24"/>
          <w:szCs w:val="24"/>
        </w:rPr>
      </w:pPr>
      <w:r w:rsidRPr="00E213DC">
        <w:rPr>
          <w:rFonts w:ascii="Cambria" w:hAnsi="Cambria"/>
          <w:sz w:val="24"/>
          <w:szCs w:val="24"/>
        </w:rPr>
        <w:t xml:space="preserve">Zamawiający </w:t>
      </w:r>
      <w:r w:rsidRPr="00EA55A5">
        <w:rPr>
          <w:rFonts w:ascii="Cambria" w:hAnsi="Cambria"/>
          <w:sz w:val="24"/>
          <w:szCs w:val="24"/>
          <w:u w:val="single"/>
        </w:rPr>
        <w:t xml:space="preserve">przed udzieleniem zamówienia, wezwie </w:t>
      </w:r>
      <w:r w:rsidR="00A5725C">
        <w:rPr>
          <w:rFonts w:ascii="Cambria" w:hAnsi="Cambria"/>
          <w:sz w:val="24"/>
          <w:szCs w:val="24"/>
          <w:u w:val="single"/>
        </w:rPr>
        <w:t>W</w:t>
      </w:r>
      <w:r w:rsidRPr="00EA55A5">
        <w:rPr>
          <w:rFonts w:ascii="Cambria" w:hAnsi="Cambria"/>
          <w:sz w:val="24"/>
          <w:szCs w:val="24"/>
          <w:u w:val="single"/>
        </w:rPr>
        <w:t>ykonawcę</w:t>
      </w:r>
      <w:r w:rsidRPr="00E213DC">
        <w:rPr>
          <w:rFonts w:ascii="Cambria" w:hAnsi="Cambria"/>
          <w:sz w:val="24"/>
          <w:szCs w:val="24"/>
        </w:rPr>
        <w:t>, którego oferta została najwyżej oceniona, do złożenia w wyznaczonym</w:t>
      </w:r>
      <w:r>
        <w:rPr>
          <w:rFonts w:ascii="Cambria" w:hAnsi="Cambria"/>
          <w:sz w:val="24"/>
          <w:szCs w:val="24"/>
        </w:rPr>
        <w:t xml:space="preserve">, </w:t>
      </w:r>
      <w:r w:rsidRPr="00EA55A5">
        <w:rPr>
          <w:rFonts w:ascii="Cambria" w:hAnsi="Cambria"/>
          <w:sz w:val="24"/>
          <w:szCs w:val="24"/>
          <w:u w:val="single"/>
        </w:rPr>
        <w:t>nie krótszym niż 5 dni terminie, aktualnych na dzień złożenia</w:t>
      </w:r>
      <w:r w:rsidRPr="00E213DC">
        <w:rPr>
          <w:rFonts w:ascii="Cambria" w:hAnsi="Cambria"/>
          <w:sz w:val="24"/>
          <w:szCs w:val="24"/>
        </w:rPr>
        <w:t>, następujących oświadczeń lub dokumentów:</w:t>
      </w:r>
    </w:p>
    <w:p w14:paraId="2B90E027" w14:textId="77777777" w:rsidR="00F135EA" w:rsidRPr="00EC4717"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6FF3FB60" w14:textId="77777777" w:rsidR="00966DBA" w:rsidRPr="00D16F17" w:rsidRDefault="00966DBA" w:rsidP="00EA55A5">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D16F17">
        <w:rPr>
          <w:rFonts w:ascii="Cambria" w:hAnsi="Cambria"/>
          <w:b/>
          <w:i/>
          <w:color w:val="C00000"/>
          <w:sz w:val="22"/>
          <w:szCs w:val="22"/>
          <w:u w:val="single"/>
        </w:rPr>
        <w:t>(PROSIMY NIE SKŁADAĆ TYCH DOKUMENTÓW WRAZ Z OFERTĄ!)</w:t>
      </w:r>
    </w:p>
    <w:p w14:paraId="7DFF8F74" w14:textId="77777777" w:rsidR="00F135EA" w:rsidRPr="0063777A" w:rsidRDefault="00F135EA" w:rsidP="00EA55A5">
      <w:pPr>
        <w:pStyle w:val="Teksttreci1"/>
        <w:shd w:val="clear" w:color="auto" w:fill="auto"/>
        <w:tabs>
          <w:tab w:val="left" w:pos="709"/>
        </w:tabs>
        <w:spacing w:before="0" w:after="0" w:line="276" w:lineRule="auto"/>
        <w:ind w:left="567" w:firstLine="709"/>
        <w:rPr>
          <w:rFonts w:ascii="Cambria" w:hAnsi="Cambria"/>
          <w:b/>
          <w:i/>
          <w:color w:val="00B050"/>
          <w:sz w:val="22"/>
          <w:szCs w:val="22"/>
          <w:u w:val="single"/>
        </w:rPr>
      </w:pPr>
    </w:p>
    <w:p w14:paraId="502F3F77" w14:textId="77777777" w:rsidR="00966DBA" w:rsidRPr="00EA55A5"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A55A5">
        <w:rPr>
          <w:rFonts w:ascii="Cambria" w:hAnsi="Cambria"/>
          <w:b/>
          <w:color w:val="000000"/>
          <w:sz w:val="25"/>
          <w:szCs w:val="25"/>
          <w:shd w:val="clear" w:color="auto" w:fill="FFFFFF"/>
        </w:rPr>
        <w:t>wykazu robót budowlanych</w:t>
      </w:r>
      <w:r w:rsidRPr="00EA55A5">
        <w:rPr>
          <w:rFonts w:ascii="Cambria" w:hAnsi="Cambria"/>
          <w:color w:val="000000"/>
          <w:sz w:val="25"/>
          <w:szCs w:val="25"/>
          <w:shd w:val="clear" w:color="auto" w:fill="FFFFFF"/>
        </w:rPr>
        <w:t xml:space="preserve"> wykonanych nie wcześniej niż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w okresie ostatnich 5 lat przed upływem terminu składania ofert albo wniosków o dopuszczenie do udziału w postępowaniu, a jeżeli okres prowadzenia działalności jest krótszy - w tym okresie, wraz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 xml:space="preserve">z podaniem ich rodzaju, wartości, daty, miejsca wykonania </w:t>
      </w:r>
      <w:r w:rsidR="00EA55A5" w:rsidRPr="00EA55A5">
        <w:rPr>
          <w:rFonts w:ascii="Cambria" w:hAnsi="Cambria"/>
          <w:color w:val="000000"/>
          <w:sz w:val="25"/>
          <w:szCs w:val="25"/>
          <w:shd w:val="clear" w:color="auto" w:fill="FFFFFF"/>
        </w:rPr>
        <w:br/>
      </w:r>
      <w:r w:rsidRPr="00EA55A5">
        <w:rPr>
          <w:rFonts w:ascii="Cambria" w:hAnsi="Cambria"/>
          <w:color w:val="000000"/>
          <w:sz w:val="25"/>
          <w:szCs w:val="25"/>
          <w:shd w:val="clear" w:color="auto" w:fill="FFFFFF"/>
        </w:rPr>
        <w:t>i podmiotów, na rzecz których roboty te zostały wykonane (</w:t>
      </w:r>
      <w:r w:rsidRPr="00EC1490">
        <w:rPr>
          <w:rFonts w:ascii="Cambria" w:hAnsi="Cambria"/>
          <w:sz w:val="24"/>
          <w:szCs w:val="24"/>
        </w:rPr>
        <w:t>sporządzonego zgodnie z</w:t>
      </w:r>
      <w:r w:rsidRPr="00EA55A5">
        <w:rPr>
          <w:rFonts w:ascii="Cambria" w:hAnsi="Cambria"/>
          <w:b/>
          <w:sz w:val="24"/>
          <w:szCs w:val="24"/>
        </w:rPr>
        <w:t xml:space="preserve"> </w:t>
      </w:r>
      <w:r w:rsidRPr="00EE1DD8">
        <w:rPr>
          <w:rFonts w:ascii="Cambria" w:hAnsi="Cambria"/>
          <w:b/>
          <w:sz w:val="24"/>
          <w:szCs w:val="24"/>
        </w:rPr>
        <w:t xml:space="preserve">Załącznikiem </w:t>
      </w:r>
      <w:r w:rsidR="00EA55A5" w:rsidRPr="00EE1DD8">
        <w:rPr>
          <w:rFonts w:ascii="Cambria" w:hAnsi="Cambria"/>
          <w:b/>
          <w:sz w:val="24"/>
          <w:szCs w:val="24"/>
        </w:rPr>
        <w:t>N</w:t>
      </w:r>
      <w:r w:rsidRPr="00EE1DD8">
        <w:rPr>
          <w:rFonts w:ascii="Cambria" w:hAnsi="Cambria"/>
          <w:b/>
          <w:sz w:val="24"/>
          <w:szCs w:val="24"/>
        </w:rPr>
        <w:t xml:space="preserve">r </w:t>
      </w:r>
      <w:r w:rsidR="00EE1DD8" w:rsidRPr="00EE1DD8">
        <w:rPr>
          <w:rFonts w:ascii="Cambria" w:hAnsi="Cambria"/>
          <w:b/>
          <w:sz w:val="24"/>
          <w:szCs w:val="24"/>
        </w:rPr>
        <w:t>7</w:t>
      </w:r>
      <w:r w:rsidRPr="00EE1DD8">
        <w:rPr>
          <w:rFonts w:ascii="Cambria" w:hAnsi="Cambria"/>
          <w:b/>
          <w:sz w:val="24"/>
          <w:szCs w:val="24"/>
        </w:rPr>
        <w:t xml:space="preserve"> do SIWZ</w:t>
      </w:r>
      <w:r w:rsidRPr="00EE1DD8">
        <w:rPr>
          <w:rFonts w:ascii="Cambria" w:hAnsi="Cambria"/>
          <w:sz w:val="24"/>
          <w:szCs w:val="24"/>
        </w:rPr>
        <w:t>)</w:t>
      </w:r>
      <w:r w:rsidRPr="00EE1DD8">
        <w:rPr>
          <w:rFonts w:ascii="Cambria" w:hAnsi="Cambria"/>
          <w:color w:val="000000"/>
          <w:sz w:val="25"/>
          <w:szCs w:val="25"/>
          <w:shd w:val="clear" w:color="auto" w:fill="FFFFFF"/>
        </w:rPr>
        <w:t>,</w:t>
      </w:r>
      <w:r w:rsidRPr="00EA55A5">
        <w:rPr>
          <w:rFonts w:ascii="Cambria" w:hAnsi="Cambria"/>
          <w:color w:val="000000"/>
          <w:sz w:val="25"/>
          <w:szCs w:val="25"/>
          <w:shd w:val="clear" w:color="auto" w:fill="FFFFFF"/>
        </w:rPr>
        <w:t xml:space="preserve"> </w:t>
      </w:r>
      <w:r w:rsidRPr="008A5B94">
        <w:rPr>
          <w:rFonts w:ascii="Cambria" w:hAnsi="Cambria"/>
          <w:b/>
          <w:color w:val="000000"/>
          <w:sz w:val="25"/>
          <w:szCs w:val="25"/>
          <w:u w:val="single"/>
          <w:shd w:val="clear" w:color="auto" w:fill="FFFFFF"/>
        </w:rPr>
        <w:t xml:space="preserve">z załączeniem dowodów </w:t>
      </w:r>
      <w:r w:rsidRPr="00EA55A5">
        <w:rPr>
          <w:rFonts w:ascii="Cambria" w:hAnsi="Cambria"/>
          <w:color w:val="000000"/>
          <w:sz w:val="25"/>
          <w:szCs w:val="25"/>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EA55A5">
          <w:rPr>
            <w:rStyle w:val="Hipercze"/>
            <w:rFonts w:ascii="Cambria" w:hAnsi="Cambria"/>
            <w:color w:val="000000"/>
            <w:sz w:val="25"/>
            <w:szCs w:val="25"/>
            <w:u w:val="none"/>
            <w:shd w:val="clear" w:color="auto" w:fill="FFFFFF"/>
          </w:rPr>
          <w:t>prawa budowlanego</w:t>
        </w:r>
      </w:hyperlink>
      <w:r w:rsidRPr="00EA55A5">
        <w:rPr>
          <w:rFonts w:ascii="Cambria" w:hAnsi="Cambria"/>
          <w:color w:val="000000"/>
          <w:sz w:val="25"/>
          <w:szCs w:val="25"/>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6E10CC">
        <w:rPr>
          <w:rFonts w:ascii="Cambria" w:hAnsi="Cambria"/>
          <w:color w:val="000000"/>
          <w:sz w:val="25"/>
          <w:szCs w:val="25"/>
          <w:shd w:val="clear" w:color="auto" w:fill="FFFFFF"/>
        </w:rPr>
        <w:t xml:space="preserve"> </w:t>
      </w:r>
      <w:r w:rsidR="006E10CC" w:rsidRPr="006E10CC">
        <w:rPr>
          <w:rFonts w:ascii="Cambria" w:hAnsi="Cambria"/>
          <w:b/>
          <w:color w:val="000000"/>
          <w:sz w:val="25"/>
          <w:szCs w:val="25"/>
          <w:shd w:val="clear" w:color="auto" w:fill="FFFFFF"/>
        </w:rPr>
        <w:t xml:space="preserve">– </w:t>
      </w:r>
      <w:r w:rsidR="006E10CC" w:rsidRPr="005053AD">
        <w:rPr>
          <w:rFonts w:ascii="Cambria" w:hAnsi="Cambria"/>
          <w:i/>
          <w:color w:val="000000"/>
          <w:sz w:val="25"/>
          <w:szCs w:val="25"/>
          <w:u w:val="single"/>
          <w:shd w:val="clear" w:color="auto" w:fill="FFFFFF"/>
        </w:rPr>
        <w:t>w odniesieniu do warunku określonego w pkt. 4.2.3. ppkt. 1)</w:t>
      </w:r>
      <w:r w:rsidR="00A5725C">
        <w:rPr>
          <w:rFonts w:ascii="Cambria" w:hAnsi="Cambria"/>
          <w:i/>
          <w:color w:val="000000"/>
          <w:sz w:val="25"/>
          <w:szCs w:val="25"/>
          <w:u w:val="single"/>
          <w:shd w:val="clear" w:color="auto" w:fill="FFFFFF"/>
        </w:rPr>
        <w:t xml:space="preserve"> SIWZ,</w:t>
      </w:r>
    </w:p>
    <w:p w14:paraId="3FA2887B" w14:textId="77777777" w:rsidR="00966DBA" w:rsidRPr="00626CE1" w:rsidRDefault="00966DBA" w:rsidP="008413D5">
      <w:pPr>
        <w:pStyle w:val="Teksttreci1"/>
        <w:numPr>
          <w:ilvl w:val="1"/>
          <w:numId w:val="23"/>
        </w:numPr>
        <w:shd w:val="clear" w:color="auto" w:fill="auto"/>
        <w:tabs>
          <w:tab w:val="left" w:pos="1777"/>
        </w:tabs>
        <w:spacing w:before="0" w:after="0" w:line="276" w:lineRule="auto"/>
        <w:ind w:left="1560" w:right="20" w:hanging="284"/>
        <w:jc w:val="both"/>
        <w:rPr>
          <w:rFonts w:ascii="Cambria" w:hAnsi="Cambria"/>
          <w:sz w:val="24"/>
          <w:szCs w:val="24"/>
        </w:rPr>
      </w:pPr>
      <w:r w:rsidRPr="00EC1490">
        <w:rPr>
          <w:rFonts w:ascii="Cambria" w:hAnsi="Cambria"/>
          <w:b/>
          <w:sz w:val="24"/>
          <w:szCs w:val="24"/>
        </w:rPr>
        <w:t>wykazu osób</w:t>
      </w:r>
      <w:r w:rsidRPr="00E213DC">
        <w:rPr>
          <w:rFonts w:ascii="Cambria" w:hAnsi="Cambria"/>
          <w:sz w:val="24"/>
          <w:szCs w:val="24"/>
        </w:rPr>
        <w:t>,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w:t>
      </w:r>
      <w:r w:rsidR="00EC1490">
        <w:rPr>
          <w:rFonts w:ascii="Cambria" w:hAnsi="Cambria"/>
          <w:sz w:val="24"/>
          <w:szCs w:val="24"/>
        </w:rPr>
        <w:t xml:space="preserve">dzonego zgodnie z </w:t>
      </w:r>
      <w:r w:rsidR="00EC1490" w:rsidRPr="00EE1DD8">
        <w:rPr>
          <w:rFonts w:ascii="Cambria" w:hAnsi="Cambria"/>
          <w:b/>
          <w:sz w:val="24"/>
          <w:szCs w:val="24"/>
        </w:rPr>
        <w:t>Załącznikiem N</w:t>
      </w:r>
      <w:r w:rsidRPr="00EE1DD8">
        <w:rPr>
          <w:rFonts w:ascii="Cambria" w:hAnsi="Cambria"/>
          <w:b/>
          <w:sz w:val="24"/>
          <w:szCs w:val="24"/>
        </w:rPr>
        <w:t xml:space="preserve">r </w:t>
      </w:r>
      <w:r w:rsidR="00EE1DD8" w:rsidRPr="00EE1DD8">
        <w:rPr>
          <w:rFonts w:ascii="Cambria" w:hAnsi="Cambria"/>
          <w:b/>
          <w:sz w:val="24"/>
          <w:szCs w:val="24"/>
        </w:rPr>
        <w:t>8</w:t>
      </w:r>
      <w:r w:rsidRPr="00EE1DD8">
        <w:rPr>
          <w:rFonts w:ascii="Cambria" w:hAnsi="Cambria"/>
          <w:b/>
          <w:sz w:val="24"/>
          <w:szCs w:val="24"/>
        </w:rPr>
        <w:t xml:space="preserve"> do SIWZ</w:t>
      </w:r>
      <w:r w:rsidR="006E10CC">
        <w:rPr>
          <w:rFonts w:ascii="Cambria" w:hAnsi="Cambria"/>
          <w:b/>
          <w:sz w:val="24"/>
          <w:szCs w:val="24"/>
        </w:rPr>
        <w:t xml:space="preserve"> </w:t>
      </w:r>
      <w:r w:rsidR="006E10CC" w:rsidRPr="005053AD">
        <w:rPr>
          <w:rFonts w:ascii="Cambria" w:hAnsi="Cambria"/>
          <w:i/>
          <w:color w:val="000000"/>
          <w:sz w:val="25"/>
          <w:szCs w:val="25"/>
          <w:shd w:val="clear" w:color="auto" w:fill="FFFFFF"/>
        </w:rPr>
        <w:t>– w odniesieniu do warunku określonego w pkt. 4.2.3. ppkt. 2)</w:t>
      </w:r>
      <w:r w:rsidR="00A5725C">
        <w:rPr>
          <w:rFonts w:ascii="Cambria" w:hAnsi="Cambria"/>
          <w:i/>
          <w:color w:val="000000"/>
          <w:sz w:val="25"/>
          <w:szCs w:val="25"/>
          <w:shd w:val="clear" w:color="auto" w:fill="FFFFFF"/>
        </w:rPr>
        <w:t xml:space="preserve"> SIWZ.</w:t>
      </w:r>
    </w:p>
    <w:p w14:paraId="595A9EC3" w14:textId="77777777" w:rsidR="00626CE1" w:rsidRDefault="00626CE1" w:rsidP="00626CE1">
      <w:pPr>
        <w:pStyle w:val="Teksttreci1"/>
        <w:shd w:val="clear" w:color="auto" w:fill="auto"/>
        <w:tabs>
          <w:tab w:val="left" w:pos="1777"/>
        </w:tabs>
        <w:spacing w:before="0" w:after="0" w:line="276" w:lineRule="auto"/>
        <w:ind w:left="1560" w:right="20" w:firstLine="0"/>
        <w:jc w:val="both"/>
        <w:rPr>
          <w:rFonts w:ascii="Cambria" w:hAnsi="Cambria"/>
          <w:sz w:val="24"/>
          <w:szCs w:val="24"/>
        </w:rPr>
      </w:pPr>
    </w:p>
    <w:p w14:paraId="04899501" w14:textId="77777777" w:rsidR="00A5725C" w:rsidRDefault="00BF19A0" w:rsidP="00BF19A0">
      <w:pPr>
        <w:pStyle w:val="Teksttreci1"/>
        <w:shd w:val="clear" w:color="auto" w:fill="auto"/>
        <w:spacing w:before="0" w:after="0" w:line="276" w:lineRule="auto"/>
        <w:ind w:left="1276" w:right="20" w:firstLine="0"/>
        <w:jc w:val="both"/>
        <w:rPr>
          <w:rFonts w:ascii="Cambria" w:hAnsi="Cambria"/>
          <w:b/>
          <w:sz w:val="24"/>
          <w:szCs w:val="24"/>
        </w:rPr>
      </w:pPr>
      <w:r w:rsidRPr="00BF19A0">
        <w:rPr>
          <w:rFonts w:ascii="Cambria" w:hAnsi="Cambria"/>
          <w:b/>
          <w:sz w:val="24"/>
          <w:szCs w:val="24"/>
        </w:rPr>
        <w:lastRenderedPageBreak/>
        <w:t xml:space="preserve">Zamawiający </w:t>
      </w:r>
      <w:r w:rsidRPr="00BF19A0">
        <w:rPr>
          <w:rFonts w:ascii="Cambria" w:hAnsi="Cambria"/>
          <w:b/>
          <w:sz w:val="24"/>
          <w:szCs w:val="24"/>
          <w:u w:val="single"/>
        </w:rPr>
        <w:t>nie żąda</w:t>
      </w:r>
      <w:r w:rsidRPr="00BF19A0">
        <w:rPr>
          <w:rFonts w:ascii="Cambria" w:hAnsi="Cambria"/>
          <w:b/>
          <w:sz w:val="24"/>
          <w:szCs w:val="24"/>
        </w:rPr>
        <w:t xml:space="preserve"> dokumentów potwierdzających brak podsta</w:t>
      </w:r>
      <w:r>
        <w:rPr>
          <w:rFonts w:ascii="Cambria" w:hAnsi="Cambria"/>
          <w:b/>
          <w:sz w:val="24"/>
          <w:szCs w:val="24"/>
        </w:rPr>
        <w:t>w do wykluczenia z postępowania.</w:t>
      </w:r>
    </w:p>
    <w:p w14:paraId="5E55D87E" w14:textId="77777777" w:rsidR="0035023B" w:rsidRDefault="0035023B" w:rsidP="00BF19A0">
      <w:pPr>
        <w:pStyle w:val="Teksttreci1"/>
        <w:shd w:val="clear" w:color="auto" w:fill="auto"/>
        <w:spacing w:before="0" w:after="0" w:line="276" w:lineRule="auto"/>
        <w:ind w:left="1276" w:right="20" w:firstLine="0"/>
        <w:jc w:val="both"/>
        <w:rPr>
          <w:rFonts w:ascii="Cambria" w:hAnsi="Cambria"/>
          <w:sz w:val="24"/>
          <w:szCs w:val="24"/>
        </w:rPr>
      </w:pPr>
    </w:p>
    <w:p w14:paraId="27A71E2A"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BF19A0">
        <w:rPr>
          <w:rFonts w:ascii="Cambria" w:hAnsi="Cambria"/>
          <w:sz w:val="24"/>
          <w:szCs w:val="24"/>
        </w:rPr>
        <w:t>W</w:t>
      </w:r>
      <w:r w:rsidRPr="00EC1490">
        <w:rPr>
          <w:rFonts w:ascii="Cambria" w:hAnsi="Cambria"/>
          <w:sz w:val="24"/>
          <w:szCs w:val="24"/>
        </w:rPr>
        <w:t>ykonawca nie złoży oświadczeń, o których mowa w 5.1 SIWZ, oświadczeń lub dokumentów potwierdzających okoliczności, o których mowa w art. 25 ust. 1 ustawy</w:t>
      </w:r>
      <w:r w:rsidR="00550012">
        <w:rPr>
          <w:rFonts w:ascii="Cambria" w:hAnsi="Cambria"/>
          <w:sz w:val="24"/>
          <w:szCs w:val="24"/>
        </w:rPr>
        <w:t xml:space="preserve"> Pzp</w:t>
      </w:r>
      <w:r w:rsidRPr="00EC1490">
        <w:rPr>
          <w:rFonts w:ascii="Cambria" w:hAnsi="Cambria"/>
          <w:sz w:val="24"/>
          <w:szCs w:val="24"/>
        </w:rPr>
        <w:t xml:space="preserve">, lub innych dokumentów niezbędnych do przeprowadzenia postępowania, oświadczenia lub dokumenty są niekompletne, zawierają błędy lub budzą wskazane przez </w:t>
      </w:r>
      <w:r w:rsidR="00550012">
        <w:rPr>
          <w:rFonts w:ascii="Cambria" w:hAnsi="Cambria"/>
          <w:sz w:val="24"/>
          <w:szCs w:val="24"/>
        </w:rPr>
        <w:t>Z</w:t>
      </w:r>
      <w:r w:rsidRPr="00EC1490">
        <w:rPr>
          <w:rFonts w:ascii="Cambria" w:hAnsi="Cambria"/>
          <w:sz w:val="24"/>
          <w:szCs w:val="24"/>
        </w:rPr>
        <w:t xml:space="preserve">amawiającego wątpliwości, </w:t>
      </w:r>
      <w:r w:rsidR="00550012">
        <w:rPr>
          <w:rFonts w:ascii="Cambria" w:hAnsi="Cambria"/>
          <w:sz w:val="24"/>
          <w:szCs w:val="24"/>
        </w:rPr>
        <w:t>Z</w:t>
      </w:r>
      <w:r w:rsidRPr="00EC1490">
        <w:rPr>
          <w:rFonts w:ascii="Cambria" w:hAnsi="Cambria"/>
          <w:sz w:val="24"/>
          <w:szCs w:val="24"/>
        </w:rPr>
        <w:t xml:space="preserve">amawiający wezwie do ich złożenia, uzupełnienia lub poprawienia lub do udzielenia wyjaśnień w terminie przez siebie wskazanym, chyba że mimo ich złożenia, uzupełnienia lub poprawienia lub udzielenia wyjaśnień oferta </w:t>
      </w:r>
      <w:r w:rsidR="00550012">
        <w:rPr>
          <w:rFonts w:ascii="Cambria" w:hAnsi="Cambria"/>
          <w:sz w:val="24"/>
          <w:szCs w:val="24"/>
        </w:rPr>
        <w:t>W</w:t>
      </w:r>
      <w:r w:rsidRPr="00EC1490">
        <w:rPr>
          <w:rFonts w:ascii="Cambria" w:hAnsi="Cambria"/>
          <w:sz w:val="24"/>
          <w:szCs w:val="24"/>
        </w:rPr>
        <w:t>ykonawcy podlegałaby odrzuceniu albo konieczne byłoby unieważnienie postępowania.</w:t>
      </w:r>
    </w:p>
    <w:p w14:paraId="513CF3A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Jeżeli </w:t>
      </w:r>
      <w:r w:rsidR="00550012">
        <w:rPr>
          <w:rFonts w:ascii="Cambria" w:hAnsi="Cambria"/>
          <w:sz w:val="24"/>
          <w:szCs w:val="24"/>
        </w:rPr>
        <w:t>W</w:t>
      </w:r>
      <w:r w:rsidRPr="00EC1490">
        <w:rPr>
          <w:rFonts w:ascii="Cambria" w:hAnsi="Cambria"/>
          <w:sz w:val="24"/>
          <w:szCs w:val="24"/>
        </w:rPr>
        <w:t xml:space="preserve">ykonawca nie złoży wymaganych pełnomocnictw albo złożył wadliwe pełnomocnictwa, </w:t>
      </w:r>
      <w:r w:rsidR="00550012">
        <w:rPr>
          <w:rFonts w:ascii="Cambria" w:hAnsi="Cambria"/>
          <w:sz w:val="24"/>
          <w:szCs w:val="24"/>
        </w:rPr>
        <w:t>Z</w:t>
      </w:r>
      <w:r w:rsidRPr="00EC1490">
        <w:rPr>
          <w:rFonts w:ascii="Cambria" w:hAnsi="Cambria"/>
          <w:sz w:val="24"/>
          <w:szCs w:val="24"/>
        </w:rPr>
        <w:t xml:space="preserve">amawiający wezwie do ich złożenia w terminie przez siebie wskazanym, chyba że mimo ich złożenia oferta </w:t>
      </w:r>
      <w:r w:rsidR="00550012">
        <w:rPr>
          <w:rFonts w:ascii="Cambria" w:hAnsi="Cambria"/>
          <w:sz w:val="24"/>
          <w:szCs w:val="24"/>
        </w:rPr>
        <w:t>W</w:t>
      </w:r>
      <w:r w:rsidRPr="00EC1490">
        <w:rPr>
          <w:rFonts w:ascii="Cambria" w:hAnsi="Cambria"/>
          <w:sz w:val="24"/>
          <w:szCs w:val="24"/>
        </w:rPr>
        <w:t>ykonawcy podlega odrzuceniu albo konieczne byłoby unieważnienie postępowania.</w:t>
      </w:r>
    </w:p>
    <w:p w14:paraId="2A5BD83C"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Oświadczenia dotyczące </w:t>
      </w:r>
      <w:r w:rsidR="00550012">
        <w:rPr>
          <w:rFonts w:ascii="Cambria" w:hAnsi="Cambria"/>
          <w:sz w:val="24"/>
          <w:szCs w:val="24"/>
        </w:rPr>
        <w:t>W</w:t>
      </w:r>
      <w:r w:rsidRPr="00EC1490">
        <w:rPr>
          <w:rFonts w:ascii="Cambria" w:hAnsi="Cambria"/>
          <w:sz w:val="24"/>
          <w:szCs w:val="24"/>
        </w:rPr>
        <w:t>ykonawcy/</w:t>
      </w:r>
      <w:r w:rsidR="00550012">
        <w:rPr>
          <w:rFonts w:ascii="Cambria" w:hAnsi="Cambria"/>
          <w:sz w:val="24"/>
          <w:szCs w:val="24"/>
        </w:rPr>
        <w:t>W</w:t>
      </w:r>
      <w:r w:rsidRPr="00EC1490">
        <w:rPr>
          <w:rFonts w:ascii="Cambria" w:hAnsi="Cambria"/>
          <w:sz w:val="24"/>
          <w:szCs w:val="24"/>
        </w:rPr>
        <w:t xml:space="preserve">ykonawców występujących wspólnie </w:t>
      </w:r>
      <w:r w:rsidR="00EC1490">
        <w:rPr>
          <w:rFonts w:ascii="Cambria" w:hAnsi="Cambria"/>
          <w:sz w:val="24"/>
          <w:szCs w:val="24"/>
        </w:rPr>
        <w:br/>
      </w:r>
      <w:r w:rsidRPr="00EC1490">
        <w:rPr>
          <w:rFonts w:ascii="Cambria" w:hAnsi="Cambria"/>
          <w:sz w:val="24"/>
          <w:szCs w:val="24"/>
        </w:rPr>
        <w:t xml:space="preserve">i innych podmiotów, na których zdolnościach lub sytuacji polega wykonawca na zasadach określonych w art. 22a ustawy składane są w oryginale. Dokumenty inne niż oświadczenia </w:t>
      </w:r>
      <w:r w:rsidR="005053AD">
        <w:rPr>
          <w:rFonts w:ascii="Cambria" w:hAnsi="Cambria"/>
          <w:sz w:val="24"/>
          <w:szCs w:val="24"/>
        </w:rPr>
        <w:t>(</w:t>
      </w:r>
      <w:r w:rsidR="00CC3CD8">
        <w:rPr>
          <w:rFonts w:ascii="Cambria" w:hAnsi="Cambria"/>
          <w:sz w:val="24"/>
          <w:szCs w:val="24"/>
        </w:rPr>
        <w:t>tj. dokumenty</w:t>
      </w:r>
      <w:r w:rsidRPr="00EC1490">
        <w:rPr>
          <w:rFonts w:ascii="Cambria" w:hAnsi="Cambria"/>
          <w:sz w:val="24"/>
          <w:szCs w:val="24"/>
        </w:rPr>
        <w:t xml:space="preserve"> wskazane w pkt 5.3.1</w:t>
      </w:r>
      <w:r w:rsidR="00C51F27">
        <w:rPr>
          <w:rFonts w:ascii="Cambria" w:hAnsi="Cambria"/>
          <w:sz w:val="24"/>
          <w:szCs w:val="24"/>
        </w:rPr>
        <w:t xml:space="preserve"> SIWZ</w:t>
      </w:r>
      <w:r w:rsidR="00CC3CD8">
        <w:rPr>
          <w:rFonts w:ascii="Cambria" w:hAnsi="Cambria"/>
          <w:sz w:val="24"/>
          <w:szCs w:val="24"/>
        </w:rPr>
        <w:t>)</w:t>
      </w:r>
      <w:r w:rsidRPr="00EC1490">
        <w:rPr>
          <w:rFonts w:ascii="Cambria" w:hAnsi="Cambria"/>
          <w:sz w:val="24"/>
          <w:szCs w:val="24"/>
        </w:rPr>
        <w:t xml:space="preserve"> - składane są w oryginale lub kopii poświadczonej za zgodność z oryginałem. Zobowiązanie, </w:t>
      </w:r>
      <w:r w:rsidR="00C51F27">
        <w:rPr>
          <w:rFonts w:ascii="Cambria" w:hAnsi="Cambria"/>
          <w:sz w:val="24"/>
          <w:szCs w:val="24"/>
        </w:rPr>
        <w:br/>
      </w:r>
      <w:r w:rsidRPr="00EC1490">
        <w:rPr>
          <w:rFonts w:ascii="Cambria" w:hAnsi="Cambria"/>
          <w:sz w:val="24"/>
          <w:szCs w:val="24"/>
        </w:rPr>
        <w:t>o którym mowa w pkt 4.5.1 i 4.5.4</w:t>
      </w:r>
      <w:r w:rsidR="00C51F27">
        <w:rPr>
          <w:rFonts w:ascii="Cambria" w:hAnsi="Cambria"/>
          <w:sz w:val="24"/>
          <w:szCs w:val="24"/>
        </w:rPr>
        <w:t xml:space="preserve"> SIWZ</w:t>
      </w:r>
      <w:r w:rsidRPr="00EC1490">
        <w:rPr>
          <w:rFonts w:ascii="Cambria" w:hAnsi="Cambria"/>
          <w:sz w:val="24"/>
          <w:szCs w:val="24"/>
        </w:rPr>
        <w:t xml:space="preserve"> należy złożyć w formie oryginału </w:t>
      </w:r>
    </w:p>
    <w:p w14:paraId="208340BA" w14:textId="77777777" w:rsidR="00966DBA" w:rsidRPr="00C51F27"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i/>
          <w:sz w:val="24"/>
          <w:szCs w:val="24"/>
        </w:rPr>
      </w:pPr>
      <w:r w:rsidRPr="00EC1490">
        <w:rPr>
          <w:rFonts w:ascii="Cambria" w:hAnsi="Cambria"/>
          <w:sz w:val="24"/>
          <w:szCs w:val="24"/>
        </w:rPr>
        <w:t xml:space="preserve">W przypadku </w:t>
      </w:r>
      <w:r w:rsidR="00C51F27">
        <w:rPr>
          <w:rFonts w:ascii="Cambria" w:hAnsi="Cambria"/>
          <w:sz w:val="24"/>
          <w:szCs w:val="24"/>
        </w:rPr>
        <w:t>W</w:t>
      </w:r>
      <w:r w:rsidRPr="00EC1490">
        <w:rPr>
          <w:rFonts w:ascii="Cambria" w:hAnsi="Cambria"/>
          <w:sz w:val="24"/>
          <w:szCs w:val="24"/>
        </w:rPr>
        <w:t xml:space="preserve">ykonawców wspólnie ubiegających się o udzielenie zamówienia oraz w przypadku innych podmiotów, na zasobach których </w:t>
      </w:r>
      <w:r w:rsidR="00C51F27">
        <w:rPr>
          <w:rFonts w:ascii="Cambria" w:hAnsi="Cambria"/>
          <w:sz w:val="24"/>
          <w:szCs w:val="24"/>
        </w:rPr>
        <w:t>W</w:t>
      </w:r>
      <w:r w:rsidRPr="00EC1490">
        <w:rPr>
          <w:rFonts w:ascii="Cambria" w:hAnsi="Cambria"/>
          <w:sz w:val="24"/>
          <w:szCs w:val="24"/>
        </w:rPr>
        <w:t xml:space="preserve">ykonawca polega na zasadach określonych w art. 22a ustawy kopie dokumentów dotyczących odpowiednio </w:t>
      </w:r>
      <w:r w:rsidR="00C51F27">
        <w:rPr>
          <w:rFonts w:ascii="Cambria" w:hAnsi="Cambria"/>
          <w:sz w:val="24"/>
          <w:szCs w:val="24"/>
        </w:rPr>
        <w:t>W</w:t>
      </w:r>
      <w:r w:rsidRPr="00EC1490">
        <w:rPr>
          <w:rFonts w:ascii="Cambria" w:hAnsi="Cambria"/>
          <w:sz w:val="24"/>
          <w:szCs w:val="24"/>
        </w:rPr>
        <w:t xml:space="preserve">ykonawcy lub tych podmiotów, mogą być poświadczane za zgodność z oryginałem przez </w:t>
      </w:r>
      <w:r w:rsidR="00C51F27">
        <w:rPr>
          <w:rFonts w:ascii="Cambria" w:hAnsi="Cambria"/>
          <w:sz w:val="24"/>
          <w:szCs w:val="24"/>
        </w:rPr>
        <w:t>W</w:t>
      </w:r>
      <w:r w:rsidRPr="00EC1490">
        <w:rPr>
          <w:rFonts w:ascii="Cambria" w:hAnsi="Cambria"/>
          <w:sz w:val="24"/>
          <w:szCs w:val="24"/>
        </w:rPr>
        <w:t xml:space="preserve">ykonawcę albo te podmioty albo </w:t>
      </w:r>
      <w:r w:rsidR="00C51F27">
        <w:rPr>
          <w:rFonts w:ascii="Cambria" w:hAnsi="Cambria"/>
          <w:sz w:val="24"/>
          <w:szCs w:val="24"/>
        </w:rPr>
        <w:t>W</w:t>
      </w:r>
      <w:r w:rsidRPr="00EC1490">
        <w:rPr>
          <w:rFonts w:ascii="Cambria" w:hAnsi="Cambria"/>
          <w:sz w:val="24"/>
          <w:szCs w:val="24"/>
        </w:rPr>
        <w:t>ykonawców wspólnie ubiegających się o udzielenie zamówienia publicznego</w:t>
      </w:r>
      <w:r w:rsidR="00C51F27">
        <w:rPr>
          <w:rFonts w:ascii="Cambria" w:hAnsi="Cambria"/>
          <w:sz w:val="24"/>
          <w:szCs w:val="24"/>
        </w:rPr>
        <w:t xml:space="preserve"> </w:t>
      </w:r>
      <w:r w:rsidRPr="00C51F27">
        <w:rPr>
          <w:rFonts w:ascii="Cambria" w:hAnsi="Cambria"/>
          <w:i/>
          <w:sz w:val="24"/>
          <w:szCs w:val="24"/>
        </w:rPr>
        <w:t xml:space="preserve">- odpowiednio, </w:t>
      </w:r>
      <w:r w:rsidR="00EC1490" w:rsidRPr="00C51F27">
        <w:rPr>
          <w:rFonts w:ascii="Cambria" w:hAnsi="Cambria"/>
          <w:i/>
          <w:sz w:val="24"/>
          <w:szCs w:val="24"/>
        </w:rPr>
        <w:br/>
      </w:r>
      <w:r w:rsidRPr="00C51F27">
        <w:rPr>
          <w:rFonts w:ascii="Cambria" w:hAnsi="Cambria"/>
          <w:i/>
          <w:sz w:val="24"/>
          <w:szCs w:val="24"/>
        </w:rPr>
        <w:t>w zakresie dokumentów, które każdego z nich dotyczą</w:t>
      </w:r>
      <w:r w:rsidR="00EC1490" w:rsidRPr="00C51F27">
        <w:rPr>
          <w:rFonts w:ascii="Cambria" w:hAnsi="Cambria"/>
          <w:i/>
          <w:sz w:val="24"/>
          <w:szCs w:val="24"/>
        </w:rPr>
        <w:t>.</w:t>
      </w:r>
    </w:p>
    <w:p w14:paraId="6656EB9F"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Dokumenty sporządzone w języku obcym muszą być złożone wraz </w:t>
      </w:r>
      <w:r w:rsidR="00EC1490">
        <w:rPr>
          <w:rFonts w:ascii="Cambria" w:hAnsi="Cambria"/>
          <w:sz w:val="24"/>
          <w:szCs w:val="24"/>
        </w:rPr>
        <w:br/>
      </w:r>
      <w:r w:rsidRPr="00EC1490">
        <w:rPr>
          <w:rFonts w:ascii="Cambria" w:hAnsi="Cambria"/>
          <w:sz w:val="24"/>
          <w:szCs w:val="24"/>
        </w:rPr>
        <w:t>z tłumaczeniami na język polski</w:t>
      </w:r>
      <w:r w:rsidR="00EC1490">
        <w:rPr>
          <w:rFonts w:ascii="Cambria" w:hAnsi="Cambria"/>
          <w:sz w:val="24"/>
          <w:szCs w:val="24"/>
        </w:rPr>
        <w:t>.</w:t>
      </w:r>
    </w:p>
    <w:p w14:paraId="2F9A1A9D"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W przypadku wskazania przez wykonawcę dostępności dokumentów, o których mowa w sekcji 5.3.1</w:t>
      </w:r>
      <w:r w:rsidR="00C51F27">
        <w:rPr>
          <w:rFonts w:ascii="Cambria" w:hAnsi="Cambria"/>
          <w:sz w:val="24"/>
          <w:szCs w:val="24"/>
        </w:rPr>
        <w:t xml:space="preserve"> SIWZ</w:t>
      </w:r>
      <w:r w:rsidRPr="00EC1490">
        <w:rPr>
          <w:rFonts w:ascii="Cambria" w:hAnsi="Cambria"/>
          <w:sz w:val="24"/>
          <w:szCs w:val="24"/>
        </w:rPr>
        <w:t xml:space="preserve"> w formie elektronicznej pod określonymi adresami internetowymi ogólnodostępnych i bezpłatnych baz danych, zamawiający pobiera samodzielnie z tych baz danych wskazane przez </w:t>
      </w:r>
      <w:r w:rsidR="00C51F27">
        <w:rPr>
          <w:rFonts w:ascii="Cambria" w:hAnsi="Cambria"/>
          <w:sz w:val="24"/>
          <w:szCs w:val="24"/>
        </w:rPr>
        <w:t>W</w:t>
      </w:r>
      <w:r w:rsidRPr="00EC1490">
        <w:rPr>
          <w:rFonts w:ascii="Cambria" w:hAnsi="Cambria"/>
          <w:sz w:val="24"/>
          <w:szCs w:val="24"/>
        </w:rPr>
        <w:t xml:space="preserve">ykonawcę oświadczenia lub dokumenty. Jeżeli oświadczenia i dokumenty, o których mowa w zdaniu pierwszym są sporządzone w języku obcym </w:t>
      </w:r>
      <w:r w:rsidR="00C51F27">
        <w:rPr>
          <w:rFonts w:ascii="Cambria" w:hAnsi="Cambria"/>
          <w:sz w:val="24"/>
          <w:szCs w:val="24"/>
        </w:rPr>
        <w:t>W</w:t>
      </w:r>
      <w:r w:rsidRPr="00EC1490">
        <w:rPr>
          <w:rFonts w:ascii="Cambria" w:hAnsi="Cambria"/>
          <w:sz w:val="24"/>
          <w:szCs w:val="24"/>
        </w:rPr>
        <w:t>ykonawca zobowiązany jest do przedstawienia ich tłumaczenia na język polski.</w:t>
      </w:r>
    </w:p>
    <w:p w14:paraId="45FBC96F" w14:textId="77777777" w:rsidR="00966DBA" w:rsidRPr="005053AD"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5053AD">
        <w:rPr>
          <w:rFonts w:ascii="Cambria" w:hAnsi="Cambria"/>
          <w:color w:val="000000"/>
          <w:sz w:val="24"/>
          <w:szCs w:val="24"/>
          <w:shd w:val="clear" w:color="auto" w:fill="FFFFFF"/>
        </w:rPr>
        <w:lastRenderedPageBreak/>
        <w:t xml:space="preserve">W przypadku wskazania przez </w:t>
      </w:r>
      <w:r w:rsidR="00C51F27">
        <w:rPr>
          <w:rFonts w:ascii="Cambria" w:hAnsi="Cambria"/>
          <w:color w:val="000000"/>
          <w:sz w:val="24"/>
          <w:szCs w:val="24"/>
          <w:shd w:val="clear" w:color="auto" w:fill="FFFFFF"/>
        </w:rPr>
        <w:t>W</w:t>
      </w:r>
      <w:r w:rsidRPr="005053AD">
        <w:rPr>
          <w:rFonts w:ascii="Cambria" w:hAnsi="Cambria"/>
          <w:color w:val="000000"/>
          <w:sz w:val="24"/>
          <w:szCs w:val="24"/>
          <w:shd w:val="clear" w:color="auto" w:fill="FFFFFF"/>
        </w:rPr>
        <w:t>ykonawcę dokumentów, o których mowa w sekcji 5.3.1</w:t>
      </w:r>
      <w:r w:rsidR="00C51F27">
        <w:rPr>
          <w:rFonts w:ascii="Cambria" w:hAnsi="Cambria"/>
          <w:color w:val="000000"/>
          <w:sz w:val="24"/>
          <w:szCs w:val="24"/>
          <w:shd w:val="clear" w:color="auto" w:fill="FFFFFF"/>
        </w:rPr>
        <w:t xml:space="preserve"> SIWZ,</w:t>
      </w:r>
      <w:r w:rsidRPr="005053AD">
        <w:rPr>
          <w:rFonts w:ascii="Cambria" w:hAnsi="Cambria"/>
          <w:color w:val="000000"/>
          <w:sz w:val="24"/>
          <w:szCs w:val="24"/>
          <w:shd w:val="clear" w:color="auto" w:fill="FFFFFF"/>
        </w:rPr>
        <w:t xml:space="preserve"> które znajdują się w posiadaniu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w szczególności dokumentów przechowywanych przez </w:t>
      </w:r>
      <w:r w:rsidR="00C51F27">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amawiającego zgodnie z </w:t>
      </w:r>
      <w:hyperlink r:id="rId12" w:anchor="/dokument/17074707#art(97)ust(1)" w:history="1">
        <w:r w:rsidRPr="005053AD">
          <w:rPr>
            <w:rStyle w:val="Hipercze"/>
            <w:rFonts w:ascii="Cambria" w:hAnsi="Cambria"/>
            <w:color w:val="000000"/>
            <w:sz w:val="24"/>
            <w:szCs w:val="24"/>
            <w:u w:val="none"/>
          </w:rPr>
          <w:t>art. 97 ust. 1</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xml:space="preserve">, </w:t>
      </w:r>
      <w:r w:rsidR="005053AD">
        <w:rPr>
          <w:rFonts w:ascii="Cambria" w:hAnsi="Cambria"/>
          <w:color w:val="000000"/>
          <w:sz w:val="24"/>
          <w:szCs w:val="24"/>
          <w:shd w:val="clear" w:color="auto" w:fill="FFFFFF"/>
        </w:rPr>
        <w:t>Z</w:t>
      </w:r>
      <w:r w:rsidRPr="005053AD">
        <w:rPr>
          <w:rFonts w:ascii="Cambria" w:hAnsi="Cambria"/>
          <w:color w:val="000000"/>
          <w:sz w:val="24"/>
          <w:szCs w:val="24"/>
          <w:shd w:val="clear" w:color="auto" w:fill="FFFFFF"/>
        </w:rPr>
        <w:t xml:space="preserve">amawiający w celu potwierdzenia okoliczności, o których mowa w </w:t>
      </w:r>
      <w:hyperlink r:id="rId13" w:anchor="/dokument/17074707#art(25)ust(1)pkt(1)" w:history="1">
        <w:r w:rsidRPr="005053AD">
          <w:rPr>
            <w:rStyle w:val="Hipercze"/>
            <w:rFonts w:ascii="Cambria" w:hAnsi="Cambria"/>
            <w:color w:val="000000"/>
            <w:sz w:val="24"/>
            <w:szCs w:val="24"/>
            <w:u w:val="none"/>
          </w:rPr>
          <w:t>art. 25 ust. 1 pkt 1</w:t>
        </w:r>
      </w:hyperlink>
      <w:r w:rsidRPr="005053AD">
        <w:rPr>
          <w:rFonts w:ascii="Cambria" w:hAnsi="Cambria"/>
          <w:color w:val="000000"/>
          <w:sz w:val="24"/>
          <w:szCs w:val="24"/>
          <w:shd w:val="clear" w:color="auto" w:fill="FFFFFF"/>
        </w:rPr>
        <w:t xml:space="preserve"> i </w:t>
      </w:r>
      <w:hyperlink r:id="rId14" w:anchor="/dokument/17074707#art(25)ust(1)pkt(3)" w:history="1">
        <w:r w:rsidRPr="005053AD">
          <w:rPr>
            <w:rStyle w:val="Hipercze"/>
            <w:rFonts w:ascii="Cambria" w:hAnsi="Cambria"/>
            <w:color w:val="000000"/>
            <w:sz w:val="24"/>
            <w:szCs w:val="24"/>
            <w:u w:val="none"/>
          </w:rPr>
          <w:t>3</w:t>
        </w:r>
      </w:hyperlink>
      <w:r w:rsidRPr="005053AD">
        <w:rPr>
          <w:rFonts w:ascii="Cambria" w:hAnsi="Cambria"/>
          <w:color w:val="000000"/>
          <w:sz w:val="24"/>
          <w:szCs w:val="24"/>
          <w:shd w:val="clear" w:color="auto" w:fill="FFFFFF"/>
        </w:rPr>
        <w:t xml:space="preserve"> ustawy</w:t>
      </w:r>
      <w:r w:rsidR="00C51F27">
        <w:rPr>
          <w:rFonts w:ascii="Cambria" w:hAnsi="Cambria"/>
          <w:color w:val="000000"/>
          <w:sz w:val="24"/>
          <w:szCs w:val="24"/>
          <w:shd w:val="clear" w:color="auto" w:fill="FFFFFF"/>
        </w:rPr>
        <w:t xml:space="preserve"> </w:t>
      </w:r>
      <w:r w:rsidR="00C51F27">
        <w:rPr>
          <w:rFonts w:ascii="Cambria" w:hAnsi="Cambria"/>
          <w:sz w:val="24"/>
          <w:szCs w:val="24"/>
        </w:rPr>
        <w:t>Pzp</w:t>
      </w:r>
      <w:r w:rsidRPr="005053AD">
        <w:rPr>
          <w:rFonts w:ascii="Cambria" w:hAnsi="Cambria"/>
          <w:color w:val="000000"/>
          <w:sz w:val="24"/>
          <w:szCs w:val="24"/>
          <w:shd w:val="clear" w:color="auto" w:fill="FFFFFF"/>
        </w:rPr>
        <w:t>, korzysta z posiadanych oświadczeń lub dokumentów, o ile są one aktualne.</w:t>
      </w:r>
    </w:p>
    <w:p w14:paraId="676B7D57" w14:textId="77777777" w:rsidR="00966DBA" w:rsidRDefault="00EC1490"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Pr>
          <w:rFonts w:ascii="Cambria" w:hAnsi="Cambria"/>
          <w:color w:val="000000"/>
          <w:sz w:val="24"/>
          <w:szCs w:val="24"/>
          <w:shd w:val="clear" w:color="auto" w:fill="FFFFFF"/>
        </w:rPr>
        <w:t>I</w:t>
      </w:r>
      <w:r w:rsidR="00966DBA" w:rsidRPr="00EC1490">
        <w:rPr>
          <w:rFonts w:ascii="Cambria" w:hAnsi="Cambria"/>
          <w:sz w:val="24"/>
          <w:szCs w:val="24"/>
        </w:rPr>
        <w:t xml:space="preserve">lekroć w SIWZ, a także w załącznikach do SIWZ występuje wymóg podpisywania dokumentów lub oświadczeń lub też potwierdzania dokumentów za zgodność </w:t>
      </w:r>
      <w:r>
        <w:rPr>
          <w:rFonts w:ascii="Cambria" w:hAnsi="Cambria"/>
          <w:sz w:val="24"/>
          <w:szCs w:val="24"/>
        </w:rPr>
        <w:br/>
      </w:r>
      <w:r w:rsidR="00966DBA" w:rsidRPr="00EC1490">
        <w:rPr>
          <w:rFonts w:ascii="Cambria" w:hAnsi="Cambria"/>
          <w:sz w:val="24"/>
          <w:szCs w:val="24"/>
        </w:rPr>
        <w:t xml:space="preserve">z oryginałem, należy przez to rozumieć że oświadczenia i dokumenty te powinny być opatrzone podpisem (podpisami) osoby (osób) uprawnionej (uprawnionych) do reprezentowania </w:t>
      </w:r>
      <w:r w:rsidR="00C51F27">
        <w:rPr>
          <w:rFonts w:ascii="Cambria" w:hAnsi="Cambria"/>
          <w:sz w:val="24"/>
          <w:szCs w:val="24"/>
        </w:rPr>
        <w:t>W</w:t>
      </w:r>
      <w:r w:rsidR="00966DBA" w:rsidRPr="00EC1490">
        <w:rPr>
          <w:rFonts w:ascii="Cambria" w:hAnsi="Cambria"/>
          <w:sz w:val="24"/>
          <w:szCs w:val="24"/>
        </w:rPr>
        <w:t xml:space="preserve">ykonawcy/podmiotu na zasobach lub sytuacji, którego </w:t>
      </w:r>
      <w:r w:rsidR="00C51F27">
        <w:rPr>
          <w:rFonts w:ascii="Cambria" w:hAnsi="Cambria"/>
          <w:sz w:val="24"/>
          <w:szCs w:val="24"/>
        </w:rPr>
        <w:t>W</w:t>
      </w:r>
      <w:r w:rsidR="00966DBA" w:rsidRPr="00EC1490">
        <w:rPr>
          <w:rFonts w:ascii="Cambria" w:hAnsi="Cambria"/>
          <w:sz w:val="24"/>
          <w:szCs w:val="24"/>
        </w:rPr>
        <w:t xml:space="preserve">ykonawca polega, zgodnie z zasadami reprezentacji wskazanymi we </w:t>
      </w:r>
      <w:r>
        <w:rPr>
          <w:rFonts w:ascii="Cambria" w:hAnsi="Cambria"/>
          <w:sz w:val="24"/>
          <w:szCs w:val="24"/>
        </w:rPr>
        <w:br/>
      </w:r>
      <w:r w:rsidR="00966DBA" w:rsidRPr="00EC1490">
        <w:rPr>
          <w:rFonts w:ascii="Cambria" w:hAnsi="Cambria"/>
          <w:sz w:val="24"/>
          <w:szCs w:val="24"/>
        </w:rPr>
        <w:t xml:space="preserve">właściwym rejestrze lub osobę (osoby) upoważnioną do reprezentowania </w:t>
      </w:r>
      <w:r w:rsidR="00C51F27">
        <w:rPr>
          <w:rFonts w:ascii="Cambria" w:hAnsi="Cambria"/>
          <w:sz w:val="24"/>
          <w:szCs w:val="24"/>
        </w:rPr>
        <w:t>W</w:t>
      </w:r>
      <w:r w:rsidR="00966DBA" w:rsidRPr="00EC1490">
        <w:rPr>
          <w:rFonts w:ascii="Cambria" w:hAnsi="Cambria"/>
          <w:sz w:val="24"/>
          <w:szCs w:val="24"/>
        </w:rPr>
        <w:t xml:space="preserve">ykonawcy/podmiotu na zasadach lub sytuacji, którego </w:t>
      </w:r>
      <w:r w:rsidR="00C51F27">
        <w:rPr>
          <w:rFonts w:ascii="Cambria" w:hAnsi="Cambria"/>
          <w:sz w:val="24"/>
          <w:szCs w:val="24"/>
        </w:rPr>
        <w:t>W</w:t>
      </w:r>
      <w:r w:rsidR="00966DBA" w:rsidRPr="00EC1490">
        <w:rPr>
          <w:rFonts w:ascii="Cambria" w:hAnsi="Cambria"/>
          <w:sz w:val="24"/>
          <w:szCs w:val="24"/>
        </w:rPr>
        <w:t>ykonawca pol</w:t>
      </w:r>
      <w:r>
        <w:rPr>
          <w:rFonts w:ascii="Cambria" w:hAnsi="Cambria"/>
          <w:sz w:val="24"/>
          <w:szCs w:val="24"/>
        </w:rPr>
        <w:t>ega na podstawie pełnomocnictwa.</w:t>
      </w:r>
    </w:p>
    <w:p w14:paraId="21B46087"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Podpisy </w:t>
      </w:r>
      <w:r w:rsidR="00C51F27">
        <w:rPr>
          <w:rFonts w:ascii="Cambria" w:hAnsi="Cambria"/>
          <w:sz w:val="24"/>
          <w:szCs w:val="24"/>
        </w:rPr>
        <w:t>W</w:t>
      </w:r>
      <w:r w:rsidRPr="00EC1490">
        <w:rPr>
          <w:rFonts w:ascii="Cambria" w:hAnsi="Cambria"/>
          <w:sz w:val="24"/>
          <w:szCs w:val="24"/>
        </w:rPr>
        <w:t xml:space="preserve">ykonawcy na oświadczeniach i dokumentach muszą być złożone </w:t>
      </w:r>
      <w:r w:rsidR="00EC1490">
        <w:rPr>
          <w:rFonts w:ascii="Cambria" w:hAnsi="Cambria"/>
          <w:sz w:val="24"/>
          <w:szCs w:val="24"/>
        </w:rPr>
        <w:br/>
      </w:r>
      <w:r w:rsidRPr="00EC1490">
        <w:rPr>
          <w:rFonts w:ascii="Cambria" w:hAnsi="Cambria"/>
          <w:sz w:val="24"/>
          <w:szCs w:val="24"/>
        </w:rPr>
        <w:t>w sposób pozwalający zidentyfikować osobę podpisującą. Zaleca się opatrzenie podpisu pieczątką z imieniem i nazwiskiem osoby podpisującej.</w:t>
      </w:r>
    </w:p>
    <w:p w14:paraId="1FE7E06E"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 xml:space="preserve">W przypadku potwierdzania dokumentów za zgodność z oryginałem, na dokumentach tych muszą się znaleźć podpisy </w:t>
      </w:r>
      <w:r w:rsidR="00C51F27">
        <w:rPr>
          <w:rFonts w:ascii="Cambria" w:hAnsi="Cambria"/>
          <w:sz w:val="24"/>
          <w:szCs w:val="24"/>
        </w:rPr>
        <w:t>W</w:t>
      </w:r>
      <w:r w:rsidRPr="00EC1490">
        <w:rPr>
          <w:rFonts w:ascii="Cambria" w:hAnsi="Cambria"/>
          <w:sz w:val="24"/>
          <w:szCs w:val="24"/>
        </w:rPr>
        <w:t>ykonawcy, według zasad, o których mowa w pkt 5.7, 5.11 i 5.12</w:t>
      </w:r>
      <w:r w:rsidR="00C51F27">
        <w:rPr>
          <w:rFonts w:ascii="Cambria" w:hAnsi="Cambria"/>
          <w:sz w:val="24"/>
          <w:szCs w:val="24"/>
        </w:rPr>
        <w:t xml:space="preserve"> SIWZ</w:t>
      </w:r>
      <w:r w:rsidRPr="00EC1490">
        <w:rPr>
          <w:rFonts w:ascii="Cambria" w:hAnsi="Cambria"/>
          <w:sz w:val="24"/>
          <w:szCs w:val="24"/>
        </w:rPr>
        <w:t xml:space="preserve"> oraz klauzula </w:t>
      </w:r>
      <w:r w:rsidRPr="00C51F27">
        <w:rPr>
          <w:rFonts w:ascii="Cambria" w:hAnsi="Cambria"/>
          <w:i/>
          <w:sz w:val="24"/>
          <w:szCs w:val="24"/>
        </w:rPr>
        <w:t>„za zgodność z oryginałem"</w:t>
      </w:r>
      <w:r w:rsidRPr="00EC1490">
        <w:rPr>
          <w:rFonts w:ascii="Cambria" w:hAnsi="Cambria"/>
          <w:sz w:val="24"/>
          <w:szCs w:val="24"/>
        </w:rPr>
        <w:t xml:space="preserve">. </w:t>
      </w:r>
      <w:r w:rsidR="00EC1490">
        <w:rPr>
          <w:rFonts w:ascii="Cambria" w:hAnsi="Cambria"/>
          <w:sz w:val="24"/>
          <w:szCs w:val="24"/>
        </w:rPr>
        <w:br/>
      </w:r>
      <w:r w:rsidRPr="00EC1490">
        <w:rPr>
          <w:rFonts w:ascii="Cambria" w:hAnsi="Cambria"/>
          <w:sz w:val="24"/>
          <w:szCs w:val="24"/>
        </w:rPr>
        <w:t xml:space="preserve">W przypadku dokumentów wielostronicowych, należy poświadczyć za zgodność </w:t>
      </w:r>
      <w:r w:rsidR="00EC1490">
        <w:rPr>
          <w:rFonts w:ascii="Cambria" w:hAnsi="Cambria"/>
          <w:sz w:val="24"/>
          <w:szCs w:val="24"/>
        </w:rPr>
        <w:br/>
      </w:r>
      <w:r w:rsidRPr="00EC1490">
        <w:rPr>
          <w:rFonts w:ascii="Cambria" w:hAnsi="Cambria"/>
          <w:sz w:val="24"/>
          <w:szCs w:val="24"/>
        </w:rPr>
        <w:t>z oryginałem każdą stronę dokumentu, ewentualnie poświadczenie może znaleźć się na jednej ze stron wraz z informacją o liczbie poświadczanych stron.</w:t>
      </w:r>
    </w:p>
    <w:p w14:paraId="1D999715" w14:textId="77777777" w:rsidR="00966DBA" w:rsidRDefault="00966DBA" w:rsidP="008413D5">
      <w:pPr>
        <w:pStyle w:val="Teksttreci1"/>
        <w:numPr>
          <w:ilvl w:val="1"/>
          <w:numId w:val="22"/>
        </w:numPr>
        <w:shd w:val="clear" w:color="auto" w:fill="auto"/>
        <w:spacing w:before="0" w:after="0" w:line="276" w:lineRule="auto"/>
        <w:ind w:left="567" w:right="20" w:hanging="567"/>
        <w:jc w:val="both"/>
        <w:rPr>
          <w:rFonts w:ascii="Cambria" w:hAnsi="Cambria"/>
          <w:sz w:val="24"/>
          <w:szCs w:val="24"/>
        </w:rPr>
      </w:pPr>
      <w:r w:rsidRPr="00EC1490">
        <w:rPr>
          <w:rFonts w:ascii="Cambria" w:hAnsi="Cambria"/>
          <w:sz w:val="24"/>
          <w:szCs w:val="24"/>
        </w:rPr>
        <w:t>Pełnomocnictwo, o którym mowa w pkt 5.1</w:t>
      </w:r>
      <w:r w:rsidR="00EC1490">
        <w:rPr>
          <w:rFonts w:ascii="Cambria" w:hAnsi="Cambria"/>
          <w:sz w:val="24"/>
          <w:szCs w:val="24"/>
        </w:rPr>
        <w:t>1</w:t>
      </w:r>
      <w:r w:rsidR="00C51F27">
        <w:rPr>
          <w:rFonts w:ascii="Cambria" w:hAnsi="Cambria"/>
          <w:sz w:val="24"/>
          <w:szCs w:val="24"/>
        </w:rPr>
        <w:t xml:space="preserve"> SIWZ</w:t>
      </w:r>
      <w:r w:rsidRPr="00EC1490">
        <w:rPr>
          <w:rFonts w:ascii="Cambria" w:hAnsi="Cambria"/>
          <w:sz w:val="24"/>
          <w:szCs w:val="24"/>
        </w:rPr>
        <w:t xml:space="preserve"> w formie oryginału lub kopii potwierdzonej za zgodność z oryginałem przez notariusza należy dołączyć do oferty.</w:t>
      </w: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2BF47D79" w14:textId="77777777" w:rsidTr="009F087A">
        <w:trPr>
          <w:jc w:val="center"/>
        </w:trPr>
        <w:tc>
          <w:tcPr>
            <w:tcW w:w="9102" w:type="dxa"/>
            <w:shd w:val="clear" w:color="auto" w:fill="auto"/>
          </w:tcPr>
          <w:p w14:paraId="2845C02B"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 xml:space="preserve">Rozdział </w:t>
            </w:r>
            <w:r w:rsidR="000557E0" w:rsidRPr="00066C26">
              <w:rPr>
                <w:rFonts w:ascii="Cambria" w:hAnsi="Cambria"/>
                <w:color w:val="000000"/>
                <w:sz w:val="26"/>
                <w:szCs w:val="26"/>
              </w:rPr>
              <w:t>6</w:t>
            </w:r>
          </w:p>
          <w:p w14:paraId="16EA0CA9" w14:textId="77777777" w:rsidR="00811203" w:rsidRPr="00EB1AA9" w:rsidRDefault="00811203" w:rsidP="00B32AFD">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WYMAGANIA DOTYCZĄCE WADIUM</w:t>
            </w:r>
          </w:p>
        </w:tc>
      </w:tr>
    </w:tbl>
    <w:p w14:paraId="5D7E48C5" w14:textId="77777777" w:rsidR="00811203" w:rsidRDefault="00811203" w:rsidP="00B32AFD">
      <w:pPr>
        <w:widowControl w:val="0"/>
        <w:spacing w:line="276" w:lineRule="auto"/>
        <w:ind w:left="360"/>
        <w:jc w:val="both"/>
        <w:outlineLvl w:val="3"/>
        <w:rPr>
          <w:rFonts w:ascii="Cambria" w:hAnsi="Cambria" w:cs="Arial"/>
          <w:bCs/>
        </w:rPr>
      </w:pPr>
    </w:p>
    <w:p w14:paraId="50BAA826"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23D199F1"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B0B67C0"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3F98093E"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46A756DB" w14:textId="77777777" w:rsidR="000557E0" w:rsidRPr="000557E0" w:rsidRDefault="000557E0" w:rsidP="008413D5">
      <w:pPr>
        <w:pStyle w:val="Akapitzlist"/>
        <w:widowControl w:val="0"/>
        <w:numPr>
          <w:ilvl w:val="0"/>
          <w:numId w:val="29"/>
        </w:numPr>
        <w:spacing w:before="0" w:after="0" w:line="276" w:lineRule="auto"/>
        <w:contextualSpacing w:val="0"/>
        <w:outlineLvl w:val="3"/>
        <w:rPr>
          <w:rFonts w:ascii="Cambria" w:eastAsia="Times New Roman" w:hAnsi="Cambria" w:cs="Arial"/>
          <w:bCs/>
          <w:vanish/>
          <w:sz w:val="24"/>
          <w:szCs w:val="24"/>
          <w:lang w:eastAsia="pl-PL"/>
        </w:rPr>
      </w:pPr>
    </w:p>
    <w:p w14:paraId="1CBBE667" w14:textId="77777777" w:rsidR="00A53101" w:rsidRPr="00141087" w:rsidRDefault="00E62AE1"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141087">
        <w:rPr>
          <w:rFonts w:ascii="Cambria" w:hAnsi="Cambria" w:cs="Arial"/>
          <w:bCs/>
          <w:sz w:val="24"/>
          <w:szCs w:val="24"/>
        </w:rPr>
        <w:t>Wykonawca jest zobowiązany wnieść wadium</w:t>
      </w:r>
      <w:r w:rsidR="00A53101" w:rsidRPr="00141087">
        <w:rPr>
          <w:rFonts w:ascii="Cambria" w:hAnsi="Cambria" w:cs="Arial"/>
          <w:bCs/>
          <w:sz w:val="24"/>
          <w:szCs w:val="24"/>
        </w:rPr>
        <w:t>:</w:t>
      </w:r>
    </w:p>
    <w:p w14:paraId="6F82C4E6" w14:textId="1FCE0F93" w:rsidR="00B9375E" w:rsidRPr="00141087" w:rsidRDefault="00A53101" w:rsidP="00A53101">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części 1 zamówienia</w:t>
      </w:r>
      <w:r w:rsidR="00E62AE1" w:rsidRPr="00141087">
        <w:rPr>
          <w:rFonts w:ascii="Cambria" w:hAnsi="Cambria" w:cs="Arial"/>
          <w:bCs/>
          <w:sz w:val="24"/>
          <w:szCs w:val="24"/>
        </w:rPr>
        <w:t xml:space="preserve"> w wysokości: </w:t>
      </w:r>
      <w:r w:rsidR="00EC28D9">
        <w:rPr>
          <w:rFonts w:ascii="Cambria" w:hAnsi="Cambria" w:cs="Arial"/>
          <w:b/>
          <w:bCs/>
          <w:sz w:val="24"/>
          <w:szCs w:val="24"/>
        </w:rPr>
        <w:t>1</w:t>
      </w:r>
      <w:r w:rsidR="00E158A8">
        <w:rPr>
          <w:rFonts w:ascii="Cambria" w:hAnsi="Cambria" w:cs="Arial"/>
          <w:b/>
          <w:bCs/>
          <w:sz w:val="24"/>
          <w:szCs w:val="24"/>
        </w:rPr>
        <w:t xml:space="preserve">00 000,00 </w:t>
      </w:r>
      <w:r w:rsidR="00E62AE1" w:rsidRPr="00141087">
        <w:rPr>
          <w:rFonts w:ascii="Cambria" w:hAnsi="Cambria" w:cs="Arial"/>
          <w:b/>
          <w:bCs/>
          <w:sz w:val="24"/>
          <w:szCs w:val="24"/>
        </w:rPr>
        <w:t xml:space="preserve">PLN </w:t>
      </w:r>
    </w:p>
    <w:p w14:paraId="06C89056" w14:textId="647CBFDA" w:rsidR="00E62AE1" w:rsidRPr="00141087" w:rsidRDefault="00E62AE1" w:rsidP="00B9375E">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(słownie</w:t>
      </w:r>
      <w:r w:rsidR="00513ECD" w:rsidRPr="00141087">
        <w:rPr>
          <w:rFonts w:ascii="Cambria" w:hAnsi="Cambria" w:cs="Arial"/>
          <w:bCs/>
          <w:sz w:val="24"/>
          <w:szCs w:val="24"/>
        </w:rPr>
        <w:t xml:space="preserve"> zł</w:t>
      </w:r>
      <w:r w:rsidRPr="00141087">
        <w:rPr>
          <w:rFonts w:ascii="Cambria" w:hAnsi="Cambria" w:cs="Arial"/>
          <w:bCs/>
          <w:sz w:val="24"/>
          <w:szCs w:val="24"/>
        </w:rPr>
        <w:t xml:space="preserve">: </w:t>
      </w:r>
      <w:r w:rsidR="00EC28D9">
        <w:rPr>
          <w:rFonts w:ascii="Cambria" w:hAnsi="Cambria" w:cs="Arial"/>
          <w:bCs/>
          <w:sz w:val="24"/>
          <w:szCs w:val="24"/>
        </w:rPr>
        <w:t>sto</w:t>
      </w:r>
      <w:r w:rsidR="00E158A8">
        <w:rPr>
          <w:rFonts w:ascii="Cambria" w:hAnsi="Cambria" w:cs="Arial"/>
          <w:bCs/>
          <w:sz w:val="24"/>
          <w:szCs w:val="24"/>
        </w:rPr>
        <w:t xml:space="preserve"> tysięcy zł </w:t>
      </w:r>
      <w:r w:rsidR="00F62F5D" w:rsidRPr="00141087">
        <w:rPr>
          <w:rFonts w:ascii="Cambria" w:hAnsi="Cambria" w:cs="Arial"/>
          <w:bCs/>
          <w:sz w:val="24"/>
          <w:szCs w:val="24"/>
        </w:rPr>
        <w:t>i 00/100</w:t>
      </w:r>
      <w:r w:rsidR="00513ECD" w:rsidRPr="00141087">
        <w:rPr>
          <w:rFonts w:ascii="Cambria" w:hAnsi="Cambria" w:cs="Arial"/>
          <w:bCs/>
          <w:sz w:val="24"/>
          <w:szCs w:val="24"/>
        </w:rPr>
        <w:t>)</w:t>
      </w:r>
      <w:r w:rsidR="00B9375E" w:rsidRPr="00141087">
        <w:rPr>
          <w:rFonts w:ascii="Cambria" w:hAnsi="Cambria" w:cs="Arial"/>
          <w:bCs/>
          <w:sz w:val="24"/>
          <w:szCs w:val="24"/>
        </w:rPr>
        <w:t>,</w:t>
      </w:r>
    </w:p>
    <w:p w14:paraId="2E8F136C" w14:textId="106F6C5B" w:rsidR="00513ECD" w:rsidRPr="00141087" w:rsidRDefault="00513ECD" w:rsidP="00513ECD">
      <w:pPr>
        <w:pStyle w:val="Akapitzlist"/>
        <w:widowControl w:val="0"/>
        <w:numPr>
          <w:ilvl w:val="2"/>
          <w:numId w:val="30"/>
        </w:numPr>
        <w:spacing w:line="276" w:lineRule="auto"/>
        <w:ind w:left="1276" w:hanging="709"/>
        <w:outlineLvl w:val="3"/>
        <w:rPr>
          <w:rFonts w:ascii="Cambria" w:hAnsi="Cambria" w:cs="Arial"/>
          <w:bCs/>
          <w:sz w:val="24"/>
          <w:szCs w:val="24"/>
        </w:rPr>
      </w:pPr>
      <w:r w:rsidRPr="00141087">
        <w:rPr>
          <w:rFonts w:ascii="Cambria" w:hAnsi="Cambria" w:cs="Arial"/>
          <w:bCs/>
          <w:sz w:val="24"/>
          <w:szCs w:val="24"/>
        </w:rPr>
        <w:t xml:space="preserve">w zakresie </w:t>
      </w:r>
      <w:r w:rsidRPr="00141087">
        <w:rPr>
          <w:rFonts w:ascii="Cambria" w:hAnsi="Cambria" w:cs="Arial"/>
          <w:b/>
          <w:bCs/>
          <w:sz w:val="24"/>
          <w:szCs w:val="24"/>
        </w:rPr>
        <w:t xml:space="preserve">części </w:t>
      </w:r>
      <w:r w:rsidR="00E158A8">
        <w:rPr>
          <w:rFonts w:ascii="Cambria" w:hAnsi="Cambria" w:cs="Arial"/>
          <w:b/>
          <w:bCs/>
          <w:sz w:val="24"/>
          <w:szCs w:val="24"/>
        </w:rPr>
        <w:t>2</w:t>
      </w:r>
      <w:r w:rsidRPr="00141087">
        <w:rPr>
          <w:rFonts w:ascii="Cambria" w:hAnsi="Cambria" w:cs="Arial"/>
          <w:b/>
          <w:bCs/>
          <w:sz w:val="24"/>
          <w:szCs w:val="24"/>
        </w:rPr>
        <w:t xml:space="preserve"> zamówienia</w:t>
      </w:r>
      <w:r w:rsidRPr="00141087">
        <w:rPr>
          <w:rFonts w:ascii="Cambria" w:hAnsi="Cambria" w:cs="Arial"/>
          <w:bCs/>
          <w:sz w:val="24"/>
          <w:szCs w:val="24"/>
        </w:rPr>
        <w:t xml:space="preserve"> w wysokości: </w:t>
      </w:r>
      <w:r w:rsidR="00EC28D9">
        <w:rPr>
          <w:rFonts w:ascii="Cambria" w:hAnsi="Cambria" w:cs="Arial"/>
          <w:b/>
          <w:bCs/>
          <w:sz w:val="24"/>
          <w:szCs w:val="24"/>
        </w:rPr>
        <w:t>8</w:t>
      </w:r>
      <w:r w:rsidR="00E158A8">
        <w:rPr>
          <w:rFonts w:ascii="Cambria" w:hAnsi="Cambria" w:cs="Arial"/>
          <w:b/>
          <w:bCs/>
          <w:sz w:val="24"/>
          <w:szCs w:val="24"/>
        </w:rPr>
        <w:t xml:space="preserve">0 000,00 </w:t>
      </w:r>
      <w:r w:rsidRPr="00141087">
        <w:rPr>
          <w:rFonts w:ascii="Cambria" w:hAnsi="Cambria" w:cs="Arial"/>
          <w:b/>
          <w:bCs/>
          <w:sz w:val="24"/>
          <w:szCs w:val="24"/>
        </w:rPr>
        <w:t xml:space="preserve">PLN </w:t>
      </w:r>
    </w:p>
    <w:p w14:paraId="41E8EA4E" w14:textId="50421C69" w:rsidR="00513ECD" w:rsidRDefault="00513ECD" w:rsidP="00513ECD">
      <w:pPr>
        <w:pStyle w:val="Akapitzlist"/>
        <w:widowControl w:val="0"/>
        <w:spacing w:line="276" w:lineRule="auto"/>
        <w:ind w:left="1276"/>
        <w:outlineLvl w:val="3"/>
        <w:rPr>
          <w:rFonts w:ascii="Cambria" w:hAnsi="Cambria" w:cs="Arial"/>
          <w:bCs/>
          <w:sz w:val="24"/>
          <w:szCs w:val="24"/>
        </w:rPr>
      </w:pPr>
      <w:r w:rsidRPr="00141087">
        <w:rPr>
          <w:rFonts w:ascii="Cambria" w:hAnsi="Cambria" w:cs="Arial"/>
          <w:bCs/>
          <w:sz w:val="24"/>
          <w:szCs w:val="24"/>
        </w:rPr>
        <w:t xml:space="preserve">(słownie zł: </w:t>
      </w:r>
      <w:r w:rsidR="00EC28D9">
        <w:rPr>
          <w:rFonts w:ascii="Cambria" w:hAnsi="Cambria" w:cs="Arial"/>
          <w:bCs/>
          <w:sz w:val="24"/>
          <w:szCs w:val="24"/>
        </w:rPr>
        <w:t>osiemdziesiąt</w:t>
      </w:r>
      <w:r w:rsidR="00E158A8">
        <w:rPr>
          <w:rFonts w:ascii="Cambria" w:hAnsi="Cambria" w:cs="Arial"/>
          <w:bCs/>
          <w:sz w:val="24"/>
          <w:szCs w:val="24"/>
        </w:rPr>
        <w:t xml:space="preserve"> tysięcy zł</w:t>
      </w:r>
      <w:r w:rsidRPr="00141087">
        <w:rPr>
          <w:rFonts w:ascii="Cambria" w:hAnsi="Cambria" w:cs="Arial"/>
          <w:bCs/>
          <w:sz w:val="24"/>
          <w:szCs w:val="24"/>
        </w:rPr>
        <w:t xml:space="preserve"> i 00/100),</w:t>
      </w:r>
    </w:p>
    <w:p w14:paraId="078E9F39" w14:textId="77777777" w:rsidR="000557E0" w:rsidRPr="00694EC5" w:rsidRDefault="00694EC5" w:rsidP="008413D5">
      <w:pPr>
        <w:pStyle w:val="Akapitzlist"/>
        <w:widowControl w:val="0"/>
        <w:numPr>
          <w:ilvl w:val="1"/>
          <w:numId w:val="30"/>
        </w:numPr>
        <w:spacing w:line="276" w:lineRule="auto"/>
        <w:ind w:left="567" w:hanging="567"/>
        <w:outlineLvl w:val="3"/>
        <w:rPr>
          <w:rFonts w:ascii="Cambria" w:hAnsi="Cambria" w:cs="Arial"/>
          <w:bCs/>
          <w:sz w:val="24"/>
          <w:szCs w:val="24"/>
        </w:rPr>
      </w:pPr>
      <w:r w:rsidRPr="00694EC5">
        <w:rPr>
          <w:rFonts w:ascii="Cambria" w:hAnsi="Cambria" w:cs="Arial"/>
          <w:bCs/>
          <w:sz w:val="24"/>
          <w:szCs w:val="24"/>
        </w:rPr>
        <w:t>W</w:t>
      </w:r>
      <w:r w:rsidR="000557E0" w:rsidRPr="00694EC5">
        <w:rPr>
          <w:rFonts w:ascii="Cambria" w:hAnsi="Cambria" w:cs="Arial"/>
          <w:bCs/>
          <w:sz w:val="24"/>
          <w:szCs w:val="24"/>
        </w:rPr>
        <w:t>adium może być wniesione w jednej lub kilku następujących formach:</w:t>
      </w:r>
    </w:p>
    <w:p w14:paraId="057EF8A5" w14:textId="77777777" w:rsidR="005053AD"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pieniądzu;</w:t>
      </w:r>
      <w:r w:rsidR="00C27BAC">
        <w:rPr>
          <w:rFonts w:ascii="Cambria" w:eastAsia="Calibri" w:hAnsi="Cambria" w:cs="Arial"/>
          <w:color w:val="000000"/>
        </w:rPr>
        <w:t xml:space="preserve"> </w:t>
      </w:r>
      <w:r w:rsidR="00C27BAC" w:rsidRPr="00C27BAC">
        <w:rPr>
          <w:rFonts w:ascii="Cambria" w:eastAsia="Calibri" w:hAnsi="Cambria" w:cs="Arial"/>
          <w:color w:val="000000"/>
        </w:rPr>
        <w:t xml:space="preserve">(wadium wnoszone w pieniądzu należy wpłacić przelewem na następujący </w:t>
      </w:r>
      <w:r w:rsidR="002A4A09">
        <w:rPr>
          <w:rFonts w:ascii="Cambria" w:eastAsia="Calibri" w:hAnsi="Cambria" w:cs="Arial"/>
          <w:color w:val="000000"/>
        </w:rPr>
        <w:t>rachune</w:t>
      </w:r>
      <w:r w:rsidR="002A4A09" w:rsidRPr="00553D69">
        <w:rPr>
          <w:rFonts w:ascii="Cambria" w:eastAsia="Calibri" w:hAnsi="Cambria" w:cs="Arial"/>
          <w:color w:val="000000"/>
        </w:rPr>
        <w:t>k</w:t>
      </w:r>
      <w:r w:rsidR="002A4A09">
        <w:rPr>
          <w:rFonts w:ascii="Cambria" w:eastAsia="Calibri" w:hAnsi="Cambria" w:cs="Arial"/>
          <w:color w:val="000000"/>
        </w:rPr>
        <w:t xml:space="preserve"> bankowy Z</w:t>
      </w:r>
      <w:r w:rsidR="00FD7AA2">
        <w:rPr>
          <w:rFonts w:ascii="Cambria" w:eastAsia="Calibri" w:hAnsi="Cambria" w:cs="Arial"/>
          <w:color w:val="000000"/>
        </w:rPr>
        <w:t xml:space="preserve">amawiającego: </w:t>
      </w:r>
    </w:p>
    <w:p w14:paraId="26E4CE7B"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32D203ED" w14:textId="77777777" w:rsidR="003A5280" w:rsidRPr="003A5280" w:rsidRDefault="003A5280" w:rsidP="003A5280">
      <w:pPr>
        <w:tabs>
          <w:tab w:val="left" w:pos="851"/>
        </w:tabs>
        <w:spacing w:line="276" w:lineRule="auto"/>
        <w:ind w:left="851"/>
        <w:jc w:val="both"/>
        <w:rPr>
          <w:rFonts w:ascii="Cambria" w:eastAsia="Calibri" w:hAnsi="Cambria" w:cs="Arial"/>
          <w:b/>
          <w:color w:val="000000"/>
        </w:rPr>
      </w:pPr>
      <w:r w:rsidRPr="003A5280">
        <w:rPr>
          <w:rFonts w:ascii="Cambria" w:eastAsia="Calibri" w:hAnsi="Cambria" w:cs="Arial"/>
          <w:b/>
          <w:color w:val="000000"/>
        </w:rPr>
        <w:lastRenderedPageBreak/>
        <w:t>38-722 Olszanica 81</w:t>
      </w:r>
    </w:p>
    <w:p w14:paraId="3DED5A43" w14:textId="1ADC7C1B" w:rsidR="003A5280" w:rsidRPr="003A5280" w:rsidRDefault="003A5280" w:rsidP="003A5280">
      <w:pPr>
        <w:tabs>
          <w:tab w:val="left" w:pos="851"/>
        </w:tabs>
        <w:spacing w:line="276" w:lineRule="auto"/>
        <w:ind w:left="851"/>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684126DF" w14:textId="71E02D12" w:rsidR="00B9375E" w:rsidRPr="003F1694" w:rsidRDefault="00513ECD" w:rsidP="003F1694">
      <w:pPr>
        <w:pStyle w:val="Akapitzlist"/>
        <w:spacing w:before="0" w:after="0" w:line="276" w:lineRule="auto"/>
        <w:ind w:left="709" w:firstLine="142"/>
        <w:rPr>
          <w:rFonts w:ascii="Cambria" w:hAnsi="Cambria" w:cs="Arial"/>
          <w:bCs/>
          <w:i/>
          <w:sz w:val="24"/>
          <w:szCs w:val="24"/>
          <w:lang w:eastAsia="pl-PL"/>
        </w:rPr>
      </w:pPr>
      <w:r w:rsidRPr="000B6FE8">
        <w:rPr>
          <w:rFonts w:ascii="Cambria" w:hAnsi="Cambria" w:cs="Arial"/>
          <w:b/>
          <w:bCs/>
          <w:sz w:val="24"/>
          <w:szCs w:val="24"/>
          <w:lang w:eastAsia="pl-PL"/>
        </w:rPr>
        <w:t xml:space="preserve">z adnotacją „Wadium – Znak sprawy: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B9375E" w:rsidRPr="003F1694">
        <w:rPr>
          <w:rFonts w:ascii="Cambria" w:hAnsi="Cambria"/>
          <w:sz w:val="24"/>
          <w:szCs w:val="24"/>
        </w:rPr>
        <w:t xml:space="preserve">- </w:t>
      </w:r>
      <w:r w:rsidR="00B9375E" w:rsidRPr="003F1694">
        <w:rPr>
          <w:rFonts w:ascii="Cambria" w:hAnsi="Cambria" w:cs="Arial"/>
          <w:b/>
          <w:bCs/>
          <w:sz w:val="24"/>
          <w:szCs w:val="24"/>
          <w:lang w:eastAsia="pl-PL"/>
        </w:rPr>
        <w:t xml:space="preserve">Część nr ………” </w:t>
      </w:r>
      <w:r w:rsidR="00B9375E" w:rsidRPr="003F1694">
        <w:rPr>
          <w:rFonts w:ascii="Cambria" w:hAnsi="Cambria" w:cs="Arial"/>
          <w:bCs/>
          <w:i/>
          <w:sz w:val="24"/>
          <w:szCs w:val="24"/>
          <w:lang w:eastAsia="pl-PL"/>
        </w:rPr>
        <w:t xml:space="preserve">(należy wskazać nr części, na którą składana jest oferta Wykonawcy). </w:t>
      </w:r>
    </w:p>
    <w:p w14:paraId="267D3013"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poręczeniach bankowych lub poręczeniach spółdzielczej kasy oszczędnościowo-kredytowej, z tym</w:t>
      </w:r>
      <w:r w:rsidR="005053AD">
        <w:rPr>
          <w:rFonts w:ascii="Cambria" w:eastAsia="Calibri" w:hAnsi="Cambria" w:cs="Arial"/>
          <w:color w:val="000000"/>
        </w:rPr>
        <w:t>,</w:t>
      </w:r>
      <w:r w:rsidRPr="000B70B2">
        <w:rPr>
          <w:rFonts w:ascii="Cambria" w:eastAsia="Calibri" w:hAnsi="Cambria" w:cs="Arial"/>
          <w:color w:val="000000"/>
        </w:rPr>
        <w:t xml:space="preserve"> że poręczenie kasy jest zawsze poręczeniem pieniężnym;</w:t>
      </w:r>
    </w:p>
    <w:p w14:paraId="2BAA146E"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bankowych;</w:t>
      </w:r>
    </w:p>
    <w:p w14:paraId="36DE9D66" w14:textId="77777777" w:rsidR="000557E0" w:rsidRPr="000B70B2" w:rsidRDefault="000557E0" w:rsidP="002A4A09">
      <w:pPr>
        <w:numPr>
          <w:ilvl w:val="2"/>
          <w:numId w:val="2"/>
        </w:numPr>
        <w:tabs>
          <w:tab w:val="left" w:pos="851"/>
        </w:tabs>
        <w:spacing w:line="276" w:lineRule="auto"/>
        <w:ind w:left="851" w:hanging="284"/>
        <w:jc w:val="both"/>
        <w:rPr>
          <w:rFonts w:ascii="Cambria" w:eastAsia="Calibri" w:hAnsi="Cambria" w:cs="Arial"/>
          <w:color w:val="000000"/>
        </w:rPr>
      </w:pPr>
      <w:r w:rsidRPr="000B70B2">
        <w:rPr>
          <w:rFonts w:ascii="Cambria" w:eastAsia="Calibri" w:hAnsi="Cambria" w:cs="Arial"/>
          <w:color w:val="000000"/>
        </w:rPr>
        <w:t>gwarancjach ubezpieczeniowych;</w:t>
      </w:r>
    </w:p>
    <w:p w14:paraId="154918F1" w14:textId="1A2E1BEC" w:rsidR="00C27BAC" w:rsidRPr="002A4A09" w:rsidRDefault="000557E0" w:rsidP="00F03D93">
      <w:pPr>
        <w:numPr>
          <w:ilvl w:val="2"/>
          <w:numId w:val="2"/>
        </w:numPr>
        <w:tabs>
          <w:tab w:val="left" w:pos="851"/>
        </w:tabs>
        <w:spacing w:line="276" w:lineRule="auto"/>
        <w:ind w:left="851" w:hanging="284"/>
        <w:jc w:val="both"/>
        <w:rPr>
          <w:rFonts w:ascii="Cambria" w:eastAsia="Calibri" w:hAnsi="Cambria" w:cs="Arial"/>
          <w:i/>
          <w:color w:val="000000"/>
        </w:rPr>
      </w:pPr>
      <w:r w:rsidRPr="002A4A09">
        <w:rPr>
          <w:rFonts w:ascii="Cambria" w:eastAsia="Calibri" w:hAnsi="Cambria" w:cs="Arial"/>
          <w:color w:val="000000"/>
        </w:rPr>
        <w:t xml:space="preserve">poręczeniach udzielanych przez podmioty, o których mowa w art. 6b ust. 5 pkt. 2 ustawy z dnia 9 listopada 2000 r. o utworzeniu Polskiej Agencji Rozwoju </w:t>
      </w:r>
      <w:r w:rsidRPr="005053AD">
        <w:rPr>
          <w:rFonts w:ascii="Cambria" w:eastAsia="Calibri" w:hAnsi="Cambria" w:cs="Arial"/>
          <w:color w:val="000000"/>
        </w:rPr>
        <w:t>Przedsiębiorczości</w:t>
      </w:r>
      <w:r w:rsidR="005053AD" w:rsidRPr="005053AD">
        <w:rPr>
          <w:rFonts w:ascii="Cambria" w:eastAsia="Calibri" w:hAnsi="Cambria" w:cs="Arial"/>
          <w:color w:val="000000"/>
        </w:rPr>
        <w:t xml:space="preserve"> (Dz. U. z 201</w:t>
      </w:r>
      <w:r w:rsidR="00FF0854">
        <w:rPr>
          <w:rFonts w:ascii="Cambria" w:eastAsia="Calibri" w:hAnsi="Cambria" w:cs="Arial"/>
          <w:color w:val="000000"/>
        </w:rPr>
        <w:t>8</w:t>
      </w:r>
      <w:r w:rsidR="005053AD" w:rsidRPr="005053AD">
        <w:rPr>
          <w:rFonts w:ascii="Cambria" w:eastAsia="Calibri" w:hAnsi="Cambria" w:cs="Arial"/>
          <w:color w:val="000000"/>
        </w:rPr>
        <w:t xml:space="preserve"> r. poz. </w:t>
      </w:r>
      <w:r w:rsidR="00FF0854">
        <w:rPr>
          <w:rFonts w:ascii="Cambria" w:eastAsia="Calibri" w:hAnsi="Cambria" w:cs="Arial"/>
          <w:color w:val="000000"/>
        </w:rPr>
        <w:t>110</w:t>
      </w:r>
      <w:r w:rsidR="001E7067">
        <w:rPr>
          <w:rFonts w:ascii="Cambria" w:eastAsia="Calibri" w:hAnsi="Cambria" w:cs="Arial"/>
          <w:color w:val="000000"/>
        </w:rPr>
        <w:t xml:space="preserve"> ze zm.</w:t>
      </w:r>
      <w:r w:rsidR="005053AD" w:rsidRPr="005053AD">
        <w:rPr>
          <w:rFonts w:ascii="Cambria" w:eastAsia="Calibri" w:hAnsi="Cambria" w:cs="Arial"/>
          <w:color w:val="000000"/>
        </w:rPr>
        <w:t>).</w:t>
      </w:r>
    </w:p>
    <w:p w14:paraId="304E8295" w14:textId="77777777" w:rsidR="00811203" w:rsidRPr="005A2DD5" w:rsidRDefault="000557E0" w:rsidP="008413D5">
      <w:pPr>
        <w:pStyle w:val="Akapitzlist"/>
        <w:numPr>
          <w:ilvl w:val="1"/>
          <w:numId w:val="30"/>
        </w:numPr>
        <w:spacing w:line="276" w:lineRule="auto"/>
        <w:ind w:left="567" w:hanging="567"/>
        <w:rPr>
          <w:rFonts w:ascii="Cambria" w:hAnsi="Cambria" w:cs="Arial"/>
          <w:color w:val="000000"/>
          <w:sz w:val="24"/>
          <w:szCs w:val="24"/>
        </w:rPr>
      </w:pPr>
      <w:r w:rsidRPr="005A2DD5">
        <w:rPr>
          <w:rFonts w:ascii="Cambria" w:hAnsi="Cambria" w:cs="Arial"/>
          <w:color w:val="000000"/>
          <w:sz w:val="24"/>
          <w:szCs w:val="24"/>
        </w:rPr>
        <w:t xml:space="preserve">Za skuteczne wniesienie wadium w pieniądzu, </w:t>
      </w:r>
      <w:r w:rsidR="00C51F27">
        <w:rPr>
          <w:rFonts w:ascii="Cambria" w:hAnsi="Cambria" w:cs="Arial"/>
          <w:color w:val="000000"/>
          <w:sz w:val="24"/>
          <w:szCs w:val="24"/>
        </w:rPr>
        <w:t>Z</w:t>
      </w:r>
      <w:r w:rsidRPr="005A2DD5">
        <w:rPr>
          <w:rFonts w:ascii="Cambria" w:hAnsi="Cambria" w:cs="Arial"/>
          <w:color w:val="000000"/>
          <w:sz w:val="24"/>
          <w:szCs w:val="24"/>
        </w:rPr>
        <w:t xml:space="preserve">amawiający uzna wadium, które znajdzie się na rachunku bankowym </w:t>
      </w:r>
      <w:r w:rsidR="00C51F27">
        <w:rPr>
          <w:rFonts w:ascii="Cambria" w:hAnsi="Cambria" w:cs="Arial"/>
          <w:color w:val="000000"/>
          <w:sz w:val="24"/>
          <w:szCs w:val="24"/>
        </w:rPr>
        <w:t>Z</w:t>
      </w:r>
      <w:r w:rsidRPr="005A2DD5">
        <w:rPr>
          <w:rFonts w:ascii="Cambria" w:hAnsi="Cambria" w:cs="Arial"/>
          <w:color w:val="000000"/>
          <w:sz w:val="24"/>
          <w:szCs w:val="24"/>
        </w:rPr>
        <w:t xml:space="preserve">amawiającego </w:t>
      </w:r>
      <w:r w:rsidRPr="005A2DD5">
        <w:rPr>
          <w:rFonts w:ascii="Cambria" w:hAnsi="Cambria" w:cs="Arial"/>
          <w:b/>
          <w:color w:val="000000"/>
          <w:sz w:val="24"/>
          <w:szCs w:val="24"/>
        </w:rPr>
        <w:t>przed upływem terminu składania ofert.</w:t>
      </w:r>
    </w:p>
    <w:p w14:paraId="4EF46E56"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W przypadku wnoszenia wadium w formie gwarancji bankowej lub ubezpieczeniowej, gwarancja musi być gwarancją nieodwołalną, bezwarunkową </w:t>
      </w:r>
      <w:r w:rsidR="00D222D5">
        <w:rPr>
          <w:rFonts w:ascii="Cambria" w:hAnsi="Cambria" w:cs="Arial"/>
          <w:color w:val="000000"/>
          <w:sz w:val="24"/>
          <w:szCs w:val="24"/>
        </w:rPr>
        <w:br/>
      </w:r>
      <w:r w:rsidRPr="000557E0">
        <w:rPr>
          <w:rFonts w:ascii="Cambria" w:hAnsi="Cambria" w:cs="Arial"/>
          <w:color w:val="000000"/>
          <w:sz w:val="24"/>
          <w:szCs w:val="24"/>
        </w:rPr>
        <w:t xml:space="preserve">i płatną na pierwsze pisemne żądanie </w:t>
      </w:r>
      <w:r w:rsidR="00C51F27">
        <w:rPr>
          <w:rFonts w:ascii="Cambria" w:hAnsi="Cambria" w:cs="Arial"/>
          <w:color w:val="000000"/>
          <w:sz w:val="24"/>
          <w:szCs w:val="24"/>
        </w:rPr>
        <w:t>Z</w:t>
      </w:r>
      <w:r w:rsidRPr="000557E0">
        <w:rPr>
          <w:rFonts w:ascii="Cambria" w:hAnsi="Cambria" w:cs="Arial"/>
          <w:color w:val="000000"/>
          <w:sz w:val="24"/>
          <w:szCs w:val="24"/>
        </w:rPr>
        <w:t xml:space="preserve">amawiającego, sporządzoną zgodnie </w:t>
      </w:r>
      <w:r w:rsidR="00D222D5">
        <w:rPr>
          <w:rFonts w:ascii="Cambria" w:hAnsi="Cambria" w:cs="Arial"/>
          <w:color w:val="000000"/>
          <w:sz w:val="24"/>
          <w:szCs w:val="24"/>
        </w:rPr>
        <w:br/>
      </w:r>
      <w:r w:rsidRPr="000557E0">
        <w:rPr>
          <w:rFonts w:ascii="Cambria" w:hAnsi="Cambria" w:cs="Arial"/>
          <w:color w:val="000000"/>
          <w:sz w:val="24"/>
          <w:szCs w:val="24"/>
        </w:rPr>
        <w:t>z obowiązującymi przepisami i powinna zawierać następujące elementy:</w:t>
      </w:r>
    </w:p>
    <w:p w14:paraId="1239BBC7"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nazwę dającego zlecenie (</w:t>
      </w:r>
      <w:r w:rsidR="00C51F27">
        <w:rPr>
          <w:rFonts w:ascii="Cambria" w:eastAsia="Calibri" w:hAnsi="Cambria" w:cs="Arial"/>
          <w:bCs/>
          <w:color w:val="000000"/>
          <w:sz w:val="24"/>
          <w:szCs w:val="24"/>
          <w:lang w:eastAsia="en-US"/>
        </w:rPr>
        <w:t>W</w:t>
      </w:r>
      <w:r w:rsidRPr="000557E0">
        <w:rPr>
          <w:rFonts w:ascii="Cambria" w:eastAsia="Calibri" w:hAnsi="Cambria" w:cs="Arial"/>
          <w:bCs/>
          <w:color w:val="000000"/>
          <w:sz w:val="24"/>
          <w:szCs w:val="24"/>
          <w:lang w:eastAsia="en-US"/>
        </w:rPr>
        <w:t>ykonawcy), beneficjenta gwarancji (</w:t>
      </w:r>
      <w:r w:rsidR="00C51F27">
        <w:rPr>
          <w:rFonts w:ascii="Cambria" w:eastAsia="Calibri" w:hAnsi="Cambria" w:cs="Arial"/>
          <w:bCs/>
          <w:color w:val="000000"/>
          <w:sz w:val="24"/>
          <w:szCs w:val="24"/>
          <w:lang w:eastAsia="en-US"/>
        </w:rPr>
        <w:t>Z</w:t>
      </w:r>
      <w:r w:rsidRPr="000557E0">
        <w:rPr>
          <w:rFonts w:ascii="Cambria" w:eastAsia="Calibri" w:hAnsi="Cambria" w:cs="Arial"/>
          <w:bCs/>
          <w:color w:val="000000"/>
          <w:sz w:val="24"/>
          <w:szCs w:val="24"/>
          <w:lang w:eastAsia="en-US"/>
        </w:rPr>
        <w:t>amawiającego), gwaranta (banku lub instytucji ubezpieczeniowej udzielających gwarancji) oraz wskazanie ich siedzib,</w:t>
      </w:r>
    </w:p>
    <w:p w14:paraId="4BE56F4C"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kwotę gwarancji,</w:t>
      </w:r>
    </w:p>
    <w:p w14:paraId="3BEBA4AE" w14:textId="77777777" w:rsid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termin ważności gwarancji w formule: „od dnia …….– do dnia ………”,</w:t>
      </w:r>
    </w:p>
    <w:p w14:paraId="5A197A88" w14:textId="77777777" w:rsidR="000557E0" w:rsidRPr="000557E0" w:rsidRDefault="000557E0" w:rsidP="008413D5">
      <w:pPr>
        <w:pStyle w:val="Akapitzlist"/>
        <w:numPr>
          <w:ilvl w:val="0"/>
          <w:numId w:val="11"/>
        </w:numPr>
        <w:autoSpaceDE w:val="0"/>
        <w:autoSpaceDN w:val="0"/>
        <w:adjustRightInd w:val="0"/>
        <w:spacing w:before="0" w:after="0" w:line="276" w:lineRule="auto"/>
        <w:ind w:left="851" w:hanging="284"/>
        <w:rPr>
          <w:rFonts w:ascii="Cambria" w:eastAsia="Calibri" w:hAnsi="Cambria" w:cs="Arial"/>
          <w:bCs/>
          <w:color w:val="000000"/>
          <w:sz w:val="24"/>
          <w:szCs w:val="24"/>
          <w:lang w:eastAsia="en-US"/>
        </w:rPr>
      </w:pPr>
      <w:r w:rsidRPr="000557E0">
        <w:rPr>
          <w:rFonts w:ascii="Cambria" w:eastAsia="Calibri" w:hAnsi="Cambria" w:cs="Arial"/>
          <w:bCs/>
          <w:color w:val="000000"/>
          <w:sz w:val="24"/>
          <w:szCs w:val="24"/>
          <w:lang w:eastAsia="en-US"/>
        </w:rPr>
        <w:t>zobowiązanie gwaranta do zapłacenia kwoty gwarancji na pierwsze żądanie zamawiającego w sytuacjach określonych</w:t>
      </w:r>
      <w:r>
        <w:rPr>
          <w:rFonts w:ascii="Cambria" w:eastAsia="Calibri" w:hAnsi="Cambria" w:cs="Arial"/>
          <w:bCs/>
          <w:color w:val="000000"/>
          <w:sz w:val="24"/>
          <w:szCs w:val="24"/>
          <w:lang w:eastAsia="en-US"/>
        </w:rPr>
        <w:t xml:space="preserve"> </w:t>
      </w:r>
      <w:r w:rsidRPr="000557E0">
        <w:rPr>
          <w:rFonts w:ascii="Cambria" w:eastAsia="Calibri" w:hAnsi="Cambria" w:cs="Arial"/>
          <w:bCs/>
          <w:color w:val="000000"/>
          <w:sz w:val="24"/>
          <w:szCs w:val="24"/>
          <w:lang w:eastAsia="en-US"/>
        </w:rPr>
        <w:t>w art. 46 ust. 4a oraz ust. 5 ustawy z dnia 29 stycznia 2004 r. Prawo zamówień publicznych</w:t>
      </w:r>
      <w:r>
        <w:rPr>
          <w:rFonts w:ascii="Cambria" w:eastAsia="Calibri" w:hAnsi="Cambria" w:cs="Arial"/>
          <w:bCs/>
          <w:color w:val="000000"/>
          <w:sz w:val="24"/>
          <w:szCs w:val="24"/>
          <w:lang w:eastAsia="en-US"/>
        </w:rPr>
        <w:t>.</w:t>
      </w:r>
    </w:p>
    <w:p w14:paraId="1E7E8CA6" w14:textId="77777777" w:rsidR="00A2362A"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b/>
          <w:color w:val="000000"/>
          <w:sz w:val="24"/>
          <w:szCs w:val="24"/>
        </w:rPr>
        <w:t xml:space="preserve">W przypadku wnoszenia wadium w formie innej niż pieniężna, </w:t>
      </w:r>
      <w:r w:rsidR="00C51F27" w:rsidRPr="00A2362A">
        <w:rPr>
          <w:rFonts w:ascii="Cambria" w:hAnsi="Cambria" w:cs="Arial"/>
          <w:b/>
          <w:color w:val="000000"/>
          <w:sz w:val="24"/>
          <w:szCs w:val="24"/>
        </w:rPr>
        <w:t>Z</w:t>
      </w:r>
      <w:r w:rsidRPr="00A2362A">
        <w:rPr>
          <w:rFonts w:ascii="Cambria" w:hAnsi="Cambria" w:cs="Arial"/>
          <w:b/>
          <w:color w:val="000000"/>
          <w:sz w:val="24"/>
          <w:szCs w:val="24"/>
        </w:rPr>
        <w:t xml:space="preserve">amawiający </w:t>
      </w:r>
      <w:r w:rsidRPr="00A2362A">
        <w:rPr>
          <w:rFonts w:ascii="Cambria" w:hAnsi="Cambria" w:cs="Arial"/>
          <w:b/>
          <w:color w:val="000000"/>
          <w:sz w:val="24"/>
          <w:szCs w:val="24"/>
          <w:u w:val="single"/>
        </w:rPr>
        <w:t>wymaga oryginału dokumentu wadialnego</w:t>
      </w:r>
      <w:r w:rsidRPr="00A2362A">
        <w:rPr>
          <w:rFonts w:ascii="Cambria" w:hAnsi="Cambria" w:cs="Arial"/>
          <w:b/>
          <w:color w:val="000000"/>
          <w:sz w:val="24"/>
          <w:szCs w:val="24"/>
        </w:rPr>
        <w:t xml:space="preserve"> (gwarancji lub poręczenia).</w:t>
      </w:r>
      <w:r w:rsidR="00D74841" w:rsidRPr="00A2362A">
        <w:rPr>
          <w:rFonts w:ascii="Cambria" w:hAnsi="Cambria" w:cs="Arial"/>
          <w:b/>
          <w:color w:val="000000"/>
          <w:sz w:val="24"/>
          <w:szCs w:val="24"/>
        </w:rPr>
        <w:t xml:space="preserve"> </w:t>
      </w:r>
    </w:p>
    <w:p w14:paraId="6046A736" w14:textId="77777777" w:rsidR="000557E0" w:rsidRPr="00A2362A" w:rsidRDefault="000557E0" w:rsidP="00A2362A">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A2362A">
        <w:rPr>
          <w:rFonts w:ascii="Cambria" w:hAnsi="Cambria" w:cs="Arial"/>
          <w:color w:val="000000"/>
          <w:sz w:val="24"/>
          <w:szCs w:val="24"/>
        </w:rPr>
        <w:t>Wadium musi zabezpieczać ofertę przez cały okres związania ofertą, począwszy od dnia, w którym upływa termin składania ofert.</w:t>
      </w:r>
    </w:p>
    <w:p w14:paraId="1189B449"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wszystkim </w:t>
      </w:r>
      <w:r w:rsidR="00C51F27">
        <w:rPr>
          <w:rFonts w:ascii="Cambria" w:hAnsi="Cambria" w:cs="Arial"/>
          <w:color w:val="000000"/>
          <w:sz w:val="24"/>
          <w:szCs w:val="24"/>
        </w:rPr>
        <w:t>W</w:t>
      </w:r>
      <w:r w:rsidRPr="000557E0">
        <w:rPr>
          <w:rFonts w:ascii="Cambria" w:hAnsi="Cambria" w:cs="Arial"/>
          <w:color w:val="000000"/>
          <w:sz w:val="24"/>
          <w:szCs w:val="24"/>
        </w:rPr>
        <w:t xml:space="preserve">ykonawcom niezwłocznie po wyborze oferty najkorzystniejszej lub unieważnieniu postępowania, z wyjątkiem </w:t>
      </w:r>
      <w:r w:rsidR="00C51F27">
        <w:rPr>
          <w:rFonts w:ascii="Cambria" w:hAnsi="Cambria" w:cs="Arial"/>
          <w:color w:val="000000"/>
          <w:sz w:val="24"/>
          <w:szCs w:val="24"/>
        </w:rPr>
        <w:t>W</w:t>
      </w:r>
      <w:r w:rsidRPr="000557E0">
        <w:rPr>
          <w:rFonts w:ascii="Cambria" w:hAnsi="Cambria" w:cs="Arial"/>
          <w:color w:val="000000"/>
          <w:sz w:val="24"/>
          <w:szCs w:val="24"/>
        </w:rPr>
        <w:t xml:space="preserve">ykonawcy, którego oferta została wybrana jako najkorzystniejsza, </w:t>
      </w:r>
      <w:r w:rsidR="00C51F27">
        <w:rPr>
          <w:rFonts w:ascii="Cambria" w:hAnsi="Cambria" w:cs="Arial"/>
          <w:color w:val="000000"/>
          <w:sz w:val="24"/>
          <w:szCs w:val="24"/>
        </w:rPr>
        <w:br/>
      </w:r>
      <w:r w:rsidRPr="000557E0">
        <w:rPr>
          <w:rFonts w:ascii="Cambria" w:hAnsi="Cambria" w:cs="Arial"/>
          <w:color w:val="000000"/>
          <w:sz w:val="24"/>
          <w:szCs w:val="24"/>
        </w:rPr>
        <w:t>z zastrzeżeniem przypadku określonego w art. 46 ust. 4a ustawy</w:t>
      </w:r>
      <w:r w:rsidR="00C51F27">
        <w:rPr>
          <w:rFonts w:ascii="Cambria" w:hAnsi="Cambria" w:cs="Arial"/>
          <w:color w:val="000000"/>
          <w:sz w:val="24"/>
          <w:szCs w:val="24"/>
        </w:rPr>
        <w:t xml:space="preserve"> Pzp</w:t>
      </w:r>
      <w:r w:rsidRPr="000557E0">
        <w:rPr>
          <w:rFonts w:ascii="Cambria" w:hAnsi="Cambria" w:cs="Arial"/>
          <w:color w:val="000000"/>
          <w:sz w:val="24"/>
          <w:szCs w:val="24"/>
        </w:rPr>
        <w:t>.</w:t>
      </w:r>
    </w:p>
    <w:p w14:paraId="6AD61D0C"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wadium </w:t>
      </w:r>
      <w:r w:rsidR="00C51F27">
        <w:rPr>
          <w:rFonts w:ascii="Cambria" w:hAnsi="Cambria" w:cs="Arial"/>
          <w:color w:val="000000"/>
          <w:sz w:val="24"/>
          <w:szCs w:val="24"/>
        </w:rPr>
        <w:t>W</w:t>
      </w:r>
      <w:r w:rsidRPr="000557E0">
        <w:rPr>
          <w:rFonts w:ascii="Cambria" w:hAnsi="Cambria" w:cs="Arial"/>
          <w:color w:val="000000"/>
          <w:sz w:val="24"/>
          <w:szCs w:val="24"/>
        </w:rPr>
        <w:t>ykonawcy, którego oferta została wybrana jako najkorzystniejsza niezwłocznie po zawarciu umowy w sprawie zamówienia publicznego.</w:t>
      </w:r>
    </w:p>
    <w:p w14:paraId="33254EF8" w14:textId="77777777" w:rsidR="000557E0" w:rsidRDefault="000557E0"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0557E0">
        <w:rPr>
          <w:rFonts w:ascii="Cambria" w:hAnsi="Cambria" w:cs="Arial"/>
          <w:color w:val="000000"/>
          <w:sz w:val="24"/>
          <w:szCs w:val="24"/>
        </w:rPr>
        <w:t xml:space="preserve">Zamawiający zwraca niezwłocznie wadium, na wniosek </w:t>
      </w:r>
      <w:r w:rsidR="00C51F27">
        <w:rPr>
          <w:rFonts w:ascii="Cambria" w:hAnsi="Cambria" w:cs="Arial"/>
          <w:color w:val="000000"/>
          <w:sz w:val="24"/>
          <w:szCs w:val="24"/>
        </w:rPr>
        <w:t>W</w:t>
      </w:r>
      <w:r w:rsidRPr="000557E0">
        <w:rPr>
          <w:rFonts w:ascii="Cambria" w:hAnsi="Cambria" w:cs="Arial"/>
          <w:color w:val="000000"/>
          <w:sz w:val="24"/>
          <w:szCs w:val="24"/>
        </w:rPr>
        <w:t>ykonawcy, który wycofał ofertę przed upływem terminu składania ofert.</w:t>
      </w:r>
    </w:p>
    <w:p w14:paraId="39535271"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lastRenderedPageBreak/>
        <w:t xml:space="preserve">Zamawiający żąda ponownego wniesienia wadium przez </w:t>
      </w:r>
      <w:r w:rsidR="00C51F27">
        <w:rPr>
          <w:rFonts w:ascii="Cambria" w:hAnsi="Cambria" w:cs="Arial"/>
          <w:color w:val="000000"/>
          <w:sz w:val="24"/>
          <w:szCs w:val="24"/>
        </w:rPr>
        <w:t>W</w:t>
      </w:r>
      <w:r w:rsidRPr="009E26DE">
        <w:rPr>
          <w:rFonts w:ascii="Cambria" w:hAnsi="Cambria" w:cs="Arial"/>
          <w:color w:val="000000"/>
          <w:sz w:val="24"/>
          <w:szCs w:val="24"/>
        </w:rPr>
        <w:t>ykonawcę, któremu zwrócono wadium na podstawie 46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jeżeli w wyniku rozstrzygnięcia odwołania jego oferta została wybrana jako najkorzystniejsza. Wykonawca wnosi wadium w terminie określonym przez </w:t>
      </w:r>
      <w:r w:rsidR="00C51F27">
        <w:rPr>
          <w:rFonts w:ascii="Cambria" w:hAnsi="Cambria" w:cs="Arial"/>
          <w:color w:val="000000"/>
          <w:sz w:val="24"/>
          <w:szCs w:val="24"/>
        </w:rPr>
        <w:t>Z</w:t>
      </w:r>
      <w:r w:rsidRPr="009E26DE">
        <w:rPr>
          <w:rFonts w:ascii="Cambria" w:hAnsi="Cambria" w:cs="Arial"/>
          <w:color w:val="000000"/>
          <w:sz w:val="24"/>
          <w:szCs w:val="24"/>
        </w:rPr>
        <w:t>amawiającego.</w:t>
      </w:r>
    </w:p>
    <w:p w14:paraId="4C8E846E"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 xml:space="preserve">ykonawca </w:t>
      </w:r>
      <w:r w:rsidR="002A4A09">
        <w:rPr>
          <w:rFonts w:ascii="Cambria" w:hAnsi="Cambria" w:cs="Arial"/>
          <w:color w:val="000000"/>
          <w:sz w:val="24"/>
          <w:szCs w:val="24"/>
        </w:rPr>
        <w:br/>
      </w:r>
      <w:r w:rsidRPr="009E26DE">
        <w:rPr>
          <w:rFonts w:ascii="Cambria" w:hAnsi="Cambria" w:cs="Arial"/>
          <w:color w:val="000000"/>
          <w:sz w:val="24"/>
          <w:szCs w:val="24"/>
        </w:rPr>
        <w:t>w odpowiedzi na wezwanie, o którym mowa w art. 26 ust. 3 i 3a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w:t>
      </w:r>
      <w:r w:rsidR="00C51F27">
        <w:rPr>
          <w:rFonts w:ascii="Cambria" w:hAnsi="Cambria" w:cs="Arial"/>
          <w:color w:val="000000"/>
          <w:sz w:val="24"/>
          <w:szCs w:val="24"/>
        </w:rPr>
        <w:br/>
      </w:r>
      <w:r w:rsidRPr="009E26DE">
        <w:rPr>
          <w:rFonts w:ascii="Cambria" w:hAnsi="Cambria" w:cs="Arial"/>
          <w:color w:val="000000"/>
          <w:sz w:val="24"/>
          <w:szCs w:val="24"/>
        </w:rPr>
        <w:t>z przyczyn leżących po jego stronie, nie z</w:t>
      </w:r>
      <w:r w:rsidR="00C51F27">
        <w:rPr>
          <w:rFonts w:ascii="Cambria" w:hAnsi="Cambria" w:cs="Arial"/>
          <w:color w:val="000000"/>
          <w:sz w:val="24"/>
          <w:szCs w:val="24"/>
        </w:rPr>
        <w:t>łożył oświadczeń lub dokumentów</w:t>
      </w:r>
      <w:r w:rsidRPr="009E26DE">
        <w:rPr>
          <w:rFonts w:ascii="Cambria" w:hAnsi="Cambria" w:cs="Arial"/>
          <w:color w:val="000000"/>
          <w:sz w:val="24"/>
          <w:szCs w:val="24"/>
        </w:rPr>
        <w:t>, potwierdzających okoliczności, o których mowa w art. 25 ust. 1 ustawy</w:t>
      </w:r>
      <w:r w:rsidR="00C51F27">
        <w:rPr>
          <w:rFonts w:ascii="Cambria" w:hAnsi="Cambria" w:cs="Arial"/>
          <w:color w:val="000000"/>
          <w:sz w:val="24"/>
          <w:szCs w:val="24"/>
        </w:rPr>
        <w:t xml:space="preserve"> Pzp</w:t>
      </w:r>
      <w:r w:rsidRPr="009E26DE">
        <w:rPr>
          <w:rFonts w:ascii="Cambria" w:hAnsi="Cambria" w:cs="Arial"/>
          <w:color w:val="000000"/>
          <w:sz w:val="24"/>
          <w:szCs w:val="24"/>
        </w:rPr>
        <w:t>, oświadczenia, o którym mowa w art. 25a ust. 1</w:t>
      </w:r>
      <w:r w:rsidR="00C51F27">
        <w:rPr>
          <w:rFonts w:ascii="Cambria" w:hAnsi="Cambria" w:cs="Arial"/>
          <w:color w:val="000000"/>
          <w:sz w:val="24"/>
          <w:szCs w:val="24"/>
        </w:rPr>
        <w:t xml:space="preserve"> Pzp</w:t>
      </w:r>
      <w:r w:rsidRPr="009E26DE">
        <w:rPr>
          <w:rFonts w:ascii="Cambria" w:hAnsi="Cambria" w:cs="Arial"/>
          <w:color w:val="000000"/>
          <w:sz w:val="24"/>
          <w:szCs w:val="24"/>
        </w:rPr>
        <w:t>, pełnomocnictw lub nie wyraził zgody na poprawienie omyłki, o której mowa w art. 87 ust. 2 pkt</w:t>
      </w:r>
      <w:r>
        <w:rPr>
          <w:rFonts w:ascii="Cambria" w:hAnsi="Cambria" w:cs="Arial"/>
          <w:color w:val="000000"/>
          <w:sz w:val="24"/>
          <w:szCs w:val="24"/>
        </w:rPr>
        <w:t>.</w:t>
      </w:r>
      <w:r w:rsidRPr="009E26DE">
        <w:rPr>
          <w:rFonts w:ascii="Cambria" w:hAnsi="Cambria" w:cs="Arial"/>
          <w:color w:val="000000"/>
          <w:sz w:val="24"/>
          <w:szCs w:val="24"/>
        </w:rPr>
        <w:t xml:space="preserve"> 3 ustawy</w:t>
      </w:r>
      <w:r w:rsidR="00C51F27">
        <w:rPr>
          <w:rFonts w:ascii="Cambria" w:hAnsi="Cambria" w:cs="Arial"/>
          <w:color w:val="000000"/>
          <w:sz w:val="24"/>
          <w:szCs w:val="24"/>
        </w:rPr>
        <w:t xml:space="preserve"> Pzp</w:t>
      </w:r>
      <w:r w:rsidRPr="009E26DE">
        <w:rPr>
          <w:rFonts w:ascii="Cambria" w:hAnsi="Cambria" w:cs="Arial"/>
          <w:color w:val="000000"/>
          <w:sz w:val="24"/>
          <w:szCs w:val="24"/>
        </w:rPr>
        <w:t xml:space="preserve">, co spowodowało brak możliwości wybrania oferty złożonej przez </w:t>
      </w:r>
      <w:r w:rsidR="00C51F27">
        <w:rPr>
          <w:rFonts w:ascii="Cambria" w:hAnsi="Cambria" w:cs="Arial"/>
          <w:color w:val="000000"/>
          <w:sz w:val="24"/>
          <w:szCs w:val="24"/>
        </w:rPr>
        <w:t>W</w:t>
      </w:r>
      <w:r w:rsidRPr="009E26DE">
        <w:rPr>
          <w:rFonts w:ascii="Cambria" w:hAnsi="Cambria" w:cs="Arial"/>
          <w:color w:val="000000"/>
          <w:sz w:val="24"/>
          <w:szCs w:val="24"/>
        </w:rPr>
        <w:t>ykonawcę jako najkorzystniejszej.</w:t>
      </w:r>
    </w:p>
    <w:p w14:paraId="127B3F77" w14:textId="77777777" w:rsidR="009E26DE" w:rsidRDefault="009E26DE" w:rsidP="008413D5">
      <w:pPr>
        <w:pStyle w:val="Akapitzlist"/>
        <w:numPr>
          <w:ilvl w:val="1"/>
          <w:numId w:val="30"/>
        </w:numPr>
        <w:tabs>
          <w:tab w:val="left" w:pos="709"/>
        </w:tabs>
        <w:spacing w:before="0" w:after="0" w:line="276" w:lineRule="auto"/>
        <w:ind w:left="567" w:hanging="568"/>
        <w:rPr>
          <w:rFonts w:ascii="Cambria" w:hAnsi="Cambria" w:cs="Arial"/>
          <w:color w:val="000000"/>
          <w:sz w:val="24"/>
          <w:szCs w:val="24"/>
        </w:rPr>
      </w:pPr>
      <w:r w:rsidRPr="009E26DE">
        <w:rPr>
          <w:rFonts w:ascii="Cambria" w:hAnsi="Cambria" w:cs="Arial"/>
          <w:color w:val="000000"/>
          <w:sz w:val="24"/>
          <w:szCs w:val="24"/>
        </w:rPr>
        <w:t xml:space="preserve">Zamawiający zatrzymuje wadium wraz z odsetkami, jeżeli </w:t>
      </w:r>
      <w:r w:rsidR="00C51F27">
        <w:rPr>
          <w:rFonts w:ascii="Cambria" w:hAnsi="Cambria" w:cs="Arial"/>
          <w:color w:val="000000"/>
          <w:sz w:val="24"/>
          <w:szCs w:val="24"/>
        </w:rPr>
        <w:t>W</w:t>
      </w:r>
      <w:r w:rsidRPr="009E26DE">
        <w:rPr>
          <w:rFonts w:ascii="Cambria" w:hAnsi="Cambria" w:cs="Arial"/>
          <w:color w:val="000000"/>
          <w:sz w:val="24"/>
          <w:szCs w:val="24"/>
        </w:rPr>
        <w:t>ykonawca, którego oferta została wybrana:</w:t>
      </w:r>
    </w:p>
    <w:p w14:paraId="1D3E60FE"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odmówił podpisania umowy w sprawie zamówienia publicznego </w:t>
      </w:r>
      <w:r w:rsidRPr="005053AD">
        <w:rPr>
          <w:rFonts w:ascii="Cambria" w:hAnsi="Cambria" w:cs="Arial"/>
          <w:sz w:val="24"/>
          <w:szCs w:val="24"/>
        </w:rPr>
        <w:br/>
        <w:t>na warunkach określonych w ofercie,</w:t>
      </w:r>
    </w:p>
    <w:p w14:paraId="7D1BC2EA"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nie wniósł wymaganego zabezpieczenia należytego wykonania umowy,</w:t>
      </w:r>
    </w:p>
    <w:p w14:paraId="2D1198A0" w14:textId="77777777" w:rsidR="005053AD" w:rsidRPr="005053AD" w:rsidRDefault="005053AD" w:rsidP="008413D5">
      <w:pPr>
        <w:pStyle w:val="Akapitzlist"/>
        <w:numPr>
          <w:ilvl w:val="0"/>
          <w:numId w:val="33"/>
        </w:numPr>
        <w:tabs>
          <w:tab w:val="left" w:pos="709"/>
        </w:tabs>
        <w:spacing w:line="276" w:lineRule="auto"/>
        <w:ind w:left="851" w:hanging="284"/>
        <w:rPr>
          <w:rFonts w:ascii="Cambria" w:hAnsi="Cambria" w:cs="Arial"/>
          <w:sz w:val="24"/>
          <w:szCs w:val="24"/>
        </w:rPr>
      </w:pPr>
      <w:r w:rsidRPr="005053AD">
        <w:rPr>
          <w:rFonts w:ascii="Cambria" w:hAnsi="Cambria" w:cs="Arial"/>
          <w:sz w:val="24"/>
          <w:szCs w:val="24"/>
        </w:rPr>
        <w:t xml:space="preserve">zawarcie umowy w sprawie zamówienia publicznego stało się niemożliwe </w:t>
      </w:r>
      <w:r w:rsidRPr="005053AD">
        <w:rPr>
          <w:rFonts w:ascii="Cambria" w:hAnsi="Cambria" w:cs="Arial"/>
          <w:sz w:val="24"/>
          <w:szCs w:val="24"/>
        </w:rPr>
        <w:br/>
        <w:t>z przyczyn leżących po stronie wykonawcy.</w:t>
      </w:r>
    </w:p>
    <w:p w14:paraId="1718F14B" w14:textId="77777777" w:rsidR="00656F64" w:rsidRDefault="009E26DE" w:rsidP="008413D5">
      <w:pPr>
        <w:pStyle w:val="Akapitzlist"/>
        <w:numPr>
          <w:ilvl w:val="1"/>
          <w:numId w:val="30"/>
        </w:numPr>
        <w:tabs>
          <w:tab w:val="left" w:pos="709"/>
        </w:tabs>
        <w:spacing w:before="0" w:after="0" w:line="276" w:lineRule="auto"/>
        <w:ind w:left="708" w:hanging="709"/>
        <w:rPr>
          <w:rFonts w:ascii="Cambria" w:hAnsi="Cambria" w:cs="Arial"/>
          <w:color w:val="000000"/>
          <w:sz w:val="24"/>
          <w:szCs w:val="24"/>
        </w:rPr>
      </w:pPr>
      <w:r w:rsidRPr="009E26DE">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578E73E" w14:textId="77777777" w:rsidTr="00413FF8">
        <w:tc>
          <w:tcPr>
            <w:tcW w:w="9102" w:type="dxa"/>
            <w:shd w:val="clear" w:color="auto" w:fill="auto"/>
          </w:tcPr>
          <w:p w14:paraId="32ED8272"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sidRPr="00066C26">
              <w:rPr>
                <w:rFonts w:ascii="Cambria" w:hAnsi="Cambria"/>
                <w:color w:val="000000"/>
                <w:sz w:val="26"/>
                <w:szCs w:val="26"/>
              </w:rPr>
              <w:t>Rozdział 7</w:t>
            </w:r>
          </w:p>
          <w:p w14:paraId="5CB20BBB" w14:textId="77777777" w:rsidR="00D1307E" w:rsidRPr="00EB1AA9" w:rsidRDefault="00D1307E" w:rsidP="00413FF8">
            <w:pPr>
              <w:suppressAutoHyphens/>
              <w:spacing w:line="276" w:lineRule="auto"/>
              <w:contextualSpacing/>
              <w:jc w:val="center"/>
              <w:textAlignment w:val="baseline"/>
              <w:rPr>
                <w:rFonts w:ascii="Cambria" w:hAnsi="Cambria"/>
                <w:color w:val="000000"/>
              </w:rPr>
            </w:pPr>
            <w:r w:rsidRPr="00204C4B">
              <w:rPr>
                <w:rFonts w:ascii="Cambria" w:hAnsi="Cambria"/>
                <w:b/>
                <w:color w:val="000000"/>
                <w:sz w:val="26"/>
                <w:szCs w:val="26"/>
              </w:rPr>
              <w:t>OPIS SPOSOBU PRZYGOTOWANIA OFERTY</w:t>
            </w:r>
          </w:p>
        </w:tc>
      </w:tr>
    </w:tbl>
    <w:p w14:paraId="7A4BF4FC"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4F0261FB" w14:textId="77777777" w:rsidR="00D1307E" w:rsidRPr="00D1307E" w:rsidRDefault="00B9375E" w:rsidP="006F45F3">
      <w:pPr>
        <w:pStyle w:val="Akapitzlist"/>
        <w:widowControl w:val="0"/>
        <w:numPr>
          <w:ilvl w:val="1"/>
          <w:numId w:val="41"/>
        </w:numPr>
        <w:spacing w:before="0" w:after="0" w:line="276" w:lineRule="auto"/>
        <w:outlineLvl w:val="3"/>
        <w:rPr>
          <w:rFonts w:ascii="Cambria" w:hAnsi="Cambria" w:cs="Arial"/>
          <w:bCs/>
          <w:sz w:val="24"/>
          <w:szCs w:val="24"/>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Złożenie więcej niż jednej oferty dla danej części zamówienia spowoduje odrzucenie wszystkich ofert złożonych przez </w:t>
      </w:r>
      <w:r>
        <w:rPr>
          <w:rFonts w:ascii="Cambria" w:hAnsi="Cambria" w:cs="Arial"/>
          <w:bCs/>
          <w:sz w:val="24"/>
          <w:szCs w:val="24"/>
        </w:rPr>
        <w:t>W</w:t>
      </w:r>
      <w:r w:rsidRPr="00B9375E">
        <w:rPr>
          <w:rFonts w:ascii="Cambria" w:hAnsi="Cambria" w:cs="Arial"/>
          <w:bCs/>
          <w:sz w:val="24"/>
          <w:szCs w:val="24"/>
        </w:rPr>
        <w:t>ykonawcę na tę część zamówienia.</w:t>
      </w:r>
    </w:p>
    <w:p w14:paraId="2975AC88" w14:textId="77777777" w:rsidR="00D1307E" w:rsidRPr="00D1307E" w:rsidRDefault="00D1307E" w:rsidP="006F45F3">
      <w:pPr>
        <w:pStyle w:val="Akapitzlist"/>
        <w:widowControl w:val="0"/>
        <w:numPr>
          <w:ilvl w:val="1"/>
          <w:numId w:val="4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sidR="00B9375E">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2268A8C9" w14:textId="77777777" w:rsidR="00D1307E" w:rsidRPr="00236881" w:rsidRDefault="00D1307E" w:rsidP="006F45F3">
      <w:pPr>
        <w:widowControl w:val="0"/>
        <w:numPr>
          <w:ilvl w:val="1"/>
          <w:numId w:val="41"/>
        </w:numPr>
        <w:spacing w:line="276" w:lineRule="auto"/>
        <w:jc w:val="both"/>
        <w:outlineLvl w:val="3"/>
        <w:rPr>
          <w:rFonts w:ascii="Cambria" w:hAnsi="Cambria" w:cs="Arial"/>
          <w:bCs/>
        </w:rPr>
      </w:pPr>
      <w:r w:rsidRPr="00236881">
        <w:rPr>
          <w:rFonts w:ascii="Cambria" w:hAnsi="Cambria" w:cs="Arial"/>
          <w:bCs/>
        </w:rPr>
        <w:t xml:space="preserve">Zamawiający </w:t>
      </w:r>
      <w:r w:rsidRPr="00A52CF3">
        <w:rPr>
          <w:rFonts w:ascii="Cambria" w:hAnsi="Cambria" w:cs="Arial"/>
          <w:b/>
          <w:bCs/>
          <w:u w:val="single"/>
        </w:rPr>
        <w:t>nie dopuszcza</w:t>
      </w:r>
      <w:r w:rsidRPr="00236881">
        <w:rPr>
          <w:rFonts w:ascii="Cambria" w:hAnsi="Cambria" w:cs="Arial"/>
          <w:bCs/>
        </w:rPr>
        <w:t xml:space="preserve"> możliwości złożenia </w:t>
      </w:r>
      <w:r w:rsidRPr="004437F4">
        <w:rPr>
          <w:rFonts w:ascii="Cambria" w:hAnsi="Cambria" w:cs="Arial"/>
          <w:b/>
          <w:bCs/>
        </w:rPr>
        <w:t>oferty wariantowej</w:t>
      </w:r>
      <w:r w:rsidRPr="00236881">
        <w:rPr>
          <w:rFonts w:ascii="Cambria" w:hAnsi="Cambria" w:cs="Arial"/>
          <w:bCs/>
        </w:rPr>
        <w:t>.</w:t>
      </w:r>
    </w:p>
    <w:p w14:paraId="241FF685"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
          <w:bCs/>
        </w:rPr>
        <w:t>Oferta musi być sporządzona z zachowaniem formy pisemnej pod rygorem nieważności</w:t>
      </w:r>
      <w:r w:rsidRPr="008B7D0E">
        <w:rPr>
          <w:rFonts w:ascii="Cambria" w:hAnsi="Cambria" w:cs="Arial"/>
          <w:bCs/>
        </w:rPr>
        <w:t>.</w:t>
      </w:r>
    </w:p>
    <w:p w14:paraId="79411B70"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Treść oferty musi być zgodna z treścią SIWZ.</w:t>
      </w:r>
    </w:p>
    <w:p w14:paraId="51C690B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czytelnie.</w:t>
      </w:r>
    </w:p>
    <w:p w14:paraId="49A9E3FD"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Wszelkie zmiany naniesione przez </w:t>
      </w:r>
      <w:r w:rsidR="00C51F27">
        <w:rPr>
          <w:rFonts w:ascii="Cambria" w:hAnsi="Cambria" w:cs="Arial"/>
          <w:bCs/>
        </w:rPr>
        <w:t>W</w:t>
      </w:r>
      <w:r w:rsidRPr="008B7D0E">
        <w:rPr>
          <w:rFonts w:ascii="Cambria" w:hAnsi="Cambria" w:cs="Arial"/>
          <w:bCs/>
        </w:rPr>
        <w:t xml:space="preserve">ykonawcę w treści oferty po jej sporządzeniu muszą być parafowane przez </w:t>
      </w:r>
      <w:r w:rsidR="00C51F27">
        <w:rPr>
          <w:rFonts w:ascii="Cambria" w:hAnsi="Cambria" w:cs="Arial"/>
          <w:bCs/>
        </w:rPr>
        <w:t>W</w:t>
      </w:r>
      <w:r w:rsidRPr="008B7D0E">
        <w:rPr>
          <w:rFonts w:ascii="Cambria" w:hAnsi="Cambria" w:cs="Arial"/>
          <w:bCs/>
        </w:rPr>
        <w:t>ykonawcę.</w:t>
      </w:r>
    </w:p>
    <w:p w14:paraId="159C4D42"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Oferta musi być podpisana przez </w:t>
      </w:r>
      <w:r w:rsidR="00C51F27">
        <w:rPr>
          <w:rFonts w:ascii="Cambria" w:hAnsi="Cambria" w:cs="Arial"/>
          <w:bCs/>
        </w:rPr>
        <w:t>W</w:t>
      </w:r>
      <w:r w:rsidRPr="008B7D0E">
        <w:rPr>
          <w:rFonts w:ascii="Cambria" w:hAnsi="Cambria" w:cs="Arial"/>
          <w:bCs/>
        </w:rPr>
        <w:t xml:space="preserve">ykonawcę, tj. osobę (osoby) reprezentującą </w:t>
      </w:r>
      <w:r w:rsidR="00C51F27">
        <w:rPr>
          <w:rFonts w:ascii="Cambria" w:hAnsi="Cambria" w:cs="Arial"/>
          <w:bCs/>
        </w:rPr>
        <w:t>W</w:t>
      </w:r>
      <w:r w:rsidRPr="008B7D0E">
        <w:rPr>
          <w:rFonts w:ascii="Cambria" w:hAnsi="Cambria" w:cs="Arial"/>
          <w:bCs/>
        </w:rPr>
        <w:t xml:space="preserve">ykonawcę, zgodnie z zasadami reprezentacji wskazanymi we właściwym </w:t>
      </w:r>
      <w:r w:rsidRPr="008B7D0E">
        <w:rPr>
          <w:rFonts w:ascii="Cambria" w:hAnsi="Cambria" w:cs="Arial"/>
          <w:bCs/>
        </w:rPr>
        <w:lastRenderedPageBreak/>
        <w:t xml:space="preserve">rejestrze lub osobę (osoby) upoważnioną do reprezentowania </w:t>
      </w:r>
      <w:r w:rsidR="00C51F27">
        <w:rPr>
          <w:rFonts w:ascii="Cambria" w:hAnsi="Cambria" w:cs="Arial"/>
          <w:bCs/>
        </w:rPr>
        <w:t>W</w:t>
      </w:r>
      <w:r w:rsidRPr="008B7D0E">
        <w:rPr>
          <w:rFonts w:ascii="Cambria" w:hAnsi="Cambria" w:cs="Arial"/>
          <w:bCs/>
        </w:rPr>
        <w:t>ykonawcy.</w:t>
      </w:r>
    </w:p>
    <w:p w14:paraId="284CA97B"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Jeżeli osoba (osoby) podpisująca ofertę (reprezentująca </w:t>
      </w:r>
      <w:r w:rsidR="00C51F27">
        <w:rPr>
          <w:rFonts w:ascii="Cambria" w:hAnsi="Cambria" w:cs="Arial"/>
          <w:bCs/>
        </w:rPr>
        <w:t>W</w:t>
      </w:r>
      <w:r w:rsidRPr="008B7D0E">
        <w:rPr>
          <w:rFonts w:ascii="Cambria" w:hAnsi="Cambria" w:cs="Arial"/>
          <w:bCs/>
        </w:rPr>
        <w:t xml:space="preserve">ykonawcę lub </w:t>
      </w:r>
      <w:r w:rsidR="00C51F27">
        <w:rPr>
          <w:rFonts w:ascii="Cambria" w:hAnsi="Cambria" w:cs="Arial"/>
          <w:bCs/>
        </w:rPr>
        <w:t>W</w:t>
      </w:r>
      <w:r w:rsidRPr="008B7D0E">
        <w:rPr>
          <w:rFonts w:ascii="Cambria" w:hAnsi="Cambria" w:cs="Arial"/>
          <w:bCs/>
        </w:rPr>
        <w:t>ykonawców występujących wspólnie) działa na podstawie pełnomocnictwa, pełnomocnictwo to w formie oryginału lub kopii poświadczonej za zgodność z oryginałem przez notariusza musi zostać dołączone do oferty.</w:t>
      </w:r>
    </w:p>
    <w:p w14:paraId="200E989F"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6B01C36E"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Wykonawca ponosi wszelkie koszty związane z przygotowaniem i złożeniem oferty</w:t>
      </w:r>
      <w:r>
        <w:rPr>
          <w:rFonts w:ascii="Cambria" w:hAnsi="Cambria" w:cs="Arial"/>
          <w:bCs/>
        </w:rPr>
        <w:t>.</w:t>
      </w:r>
    </w:p>
    <w:p w14:paraId="3DB35197"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Zaleca się, aby strony oferty były trwale ze sobą połączone i kolejno ponumerowane.</w:t>
      </w:r>
    </w:p>
    <w:p w14:paraId="234DE6CC" w14:textId="77777777" w:rsidR="00D1307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Zaleca się, aby każda strona oferty zawierająca jakąkolwiek treść była podpisana lub parafowana przez </w:t>
      </w:r>
      <w:r w:rsidR="00C51F27">
        <w:rPr>
          <w:rFonts w:ascii="Cambria" w:hAnsi="Cambria" w:cs="Arial"/>
          <w:bCs/>
        </w:rPr>
        <w:t>W</w:t>
      </w:r>
      <w:r w:rsidRPr="008B7D0E">
        <w:rPr>
          <w:rFonts w:ascii="Cambria" w:hAnsi="Cambria" w:cs="Arial"/>
          <w:bCs/>
        </w:rPr>
        <w:t>ykonawcę.</w:t>
      </w:r>
    </w:p>
    <w:p w14:paraId="7E9BEAE2" w14:textId="77777777" w:rsidR="00D1307E" w:rsidRPr="008B7D0E" w:rsidRDefault="00D1307E" w:rsidP="006F45F3">
      <w:pPr>
        <w:widowControl w:val="0"/>
        <w:numPr>
          <w:ilvl w:val="1"/>
          <w:numId w:val="41"/>
        </w:numPr>
        <w:spacing w:line="276" w:lineRule="auto"/>
        <w:jc w:val="both"/>
        <w:outlineLvl w:val="3"/>
        <w:rPr>
          <w:rFonts w:ascii="Cambria" w:hAnsi="Cambria" w:cs="Arial"/>
          <w:bCs/>
        </w:rPr>
      </w:pPr>
      <w:r w:rsidRPr="008B7D0E">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8B7D0E">
        <w:rPr>
          <w:rFonts w:ascii="Cambria" w:hAnsi="Cambria" w:cs="Arial"/>
          <w:bCs/>
          <w:i/>
        </w:rPr>
        <w:t>„Informacje stanowiące tajemnicę przedsiębiorstwa w rozumieniu art. 11 ust. 4 ustawy z dnia 16 kwietnia 1993 o zwalczaniu nieuczciwej konkurencji”</w:t>
      </w:r>
      <w:r w:rsidRPr="008B7D0E">
        <w:rPr>
          <w:rFonts w:ascii="Cambria" w:hAnsi="Cambria" w:cs="Arial"/>
          <w:bCs/>
        </w:rPr>
        <w:t>.</w:t>
      </w:r>
    </w:p>
    <w:p w14:paraId="3E8EEAF2"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0BD80FB9"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7ADFDC75"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nie została ujawniona do wiadomości publicznej,</w:t>
      </w:r>
    </w:p>
    <w:p w14:paraId="791973CE" w14:textId="77777777" w:rsidR="00D1307E" w:rsidRPr="008B7D0E" w:rsidRDefault="00D1307E" w:rsidP="00D16F17">
      <w:pPr>
        <w:pStyle w:val="Akapitzlist"/>
        <w:numPr>
          <w:ilvl w:val="2"/>
          <w:numId w:val="12"/>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8B7D0E">
        <w:rPr>
          <w:rFonts w:ascii="Cambria" w:eastAsia="Calibri" w:hAnsi="Cambria" w:cs="Arial"/>
          <w:bCs/>
          <w:color w:val="000000"/>
          <w:sz w:val="24"/>
          <w:szCs w:val="24"/>
          <w:lang w:eastAsia="en-US"/>
        </w:rPr>
        <w:t>podjęto w stosunku do niej niezbędne działania w celu zachowania poufności.</w:t>
      </w:r>
    </w:p>
    <w:p w14:paraId="607C970D" w14:textId="77777777" w:rsidR="00D1307E" w:rsidRPr="00687064"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687064">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26BBB93F" w14:textId="77777777" w:rsidR="00D1307E" w:rsidRDefault="00D1307E" w:rsidP="00D16F17">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C51F27">
        <w:rPr>
          <w:rFonts w:ascii="Cambria" w:eastAsia="Calibri" w:hAnsi="Cambria" w:cs="Arial"/>
          <w:bCs/>
          <w:i/>
          <w:color w:val="000000"/>
          <w:sz w:val="24"/>
          <w:szCs w:val="24"/>
          <w:lang w:eastAsia="en-US"/>
        </w:rPr>
        <w:t>Wykonawca nie może zastrzec informacji, o których mowa w art. 86 ust. 4 ustawy</w:t>
      </w:r>
      <w:r w:rsidR="00C51F27" w:rsidRPr="00C51F27">
        <w:rPr>
          <w:rFonts w:ascii="Cambria" w:eastAsia="Calibri" w:hAnsi="Cambria" w:cs="Arial"/>
          <w:bCs/>
          <w:i/>
          <w:color w:val="000000"/>
          <w:sz w:val="24"/>
          <w:szCs w:val="24"/>
          <w:lang w:eastAsia="en-US"/>
        </w:rPr>
        <w:t xml:space="preserve"> </w:t>
      </w:r>
      <w:r w:rsidR="00C51F27" w:rsidRPr="00C51F27">
        <w:rPr>
          <w:rFonts w:ascii="Cambria" w:hAnsi="Cambria" w:cs="Arial"/>
          <w:i/>
          <w:color w:val="000000"/>
          <w:sz w:val="24"/>
          <w:szCs w:val="24"/>
        </w:rPr>
        <w:t>Pzp</w:t>
      </w:r>
      <w:r w:rsidRPr="00C51F27">
        <w:rPr>
          <w:rFonts w:ascii="Cambria" w:eastAsia="Calibri" w:hAnsi="Cambria" w:cs="Arial"/>
          <w:bCs/>
          <w:i/>
          <w:color w:val="000000"/>
          <w:sz w:val="24"/>
          <w:szCs w:val="24"/>
          <w:lang w:eastAsia="en-US"/>
        </w:rPr>
        <w:t>.</w:t>
      </w:r>
    </w:p>
    <w:p w14:paraId="18C9F145" w14:textId="77777777" w:rsidR="00D1307E" w:rsidRPr="00D1307E" w:rsidRDefault="00D1307E" w:rsidP="006F45F3">
      <w:pPr>
        <w:pStyle w:val="Akapitzlist"/>
        <w:widowControl w:val="0"/>
        <w:numPr>
          <w:ilvl w:val="1"/>
          <w:numId w:val="41"/>
        </w:numPr>
        <w:spacing w:line="276" w:lineRule="auto"/>
        <w:outlineLvl w:val="3"/>
        <w:rPr>
          <w:rFonts w:ascii="Cambria" w:hAnsi="Cambria" w:cs="Arial"/>
          <w:b/>
          <w:bCs/>
          <w:sz w:val="24"/>
          <w:szCs w:val="24"/>
          <w:u w:val="single"/>
        </w:rPr>
      </w:pPr>
      <w:r w:rsidRPr="00D1307E">
        <w:rPr>
          <w:rFonts w:ascii="Cambria" w:hAnsi="Cambria" w:cs="Arial"/>
          <w:b/>
          <w:bCs/>
          <w:sz w:val="24"/>
          <w:szCs w:val="24"/>
          <w:u w:val="single"/>
        </w:rPr>
        <w:t>Oferta musi zawierać:</w:t>
      </w:r>
    </w:p>
    <w:p w14:paraId="16399659"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8911DD">
        <w:rPr>
          <w:rFonts w:ascii="Cambria" w:eastAsia="Calibri" w:hAnsi="Cambria" w:cs="Arial"/>
          <w:bCs/>
          <w:sz w:val="24"/>
          <w:szCs w:val="24"/>
          <w:lang w:eastAsia="en-US"/>
        </w:rPr>
        <w:t xml:space="preserve">Formularz ofertowy sporządzony i wypełniony według wzoru stanowiącego </w:t>
      </w:r>
      <w:r w:rsidRPr="00AD2400">
        <w:rPr>
          <w:rFonts w:ascii="Cambria" w:eastAsia="Calibri" w:hAnsi="Cambria" w:cs="Arial"/>
          <w:b/>
          <w:bCs/>
          <w:sz w:val="24"/>
          <w:szCs w:val="24"/>
          <w:lang w:eastAsia="en-US"/>
        </w:rPr>
        <w:t>Załącznik Nr 3 do SIWZ</w:t>
      </w:r>
      <w:r w:rsidRPr="008911DD">
        <w:rPr>
          <w:rFonts w:ascii="Cambria" w:eastAsia="Calibri" w:hAnsi="Cambria" w:cs="Arial"/>
          <w:bCs/>
          <w:sz w:val="24"/>
          <w:szCs w:val="24"/>
          <w:lang w:eastAsia="en-US"/>
        </w:rPr>
        <w:t xml:space="preserve">. </w:t>
      </w:r>
    </w:p>
    <w:p w14:paraId="3A49833D"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lastRenderedPageBreak/>
        <w:t xml:space="preserve">Oświadczenia, o których mowa w pkt 5.1 SIWZ według wzorów stanowiących odpowiednio </w:t>
      </w:r>
      <w:r w:rsidRPr="00D1307E">
        <w:rPr>
          <w:rFonts w:ascii="Cambria" w:eastAsia="Calibri" w:hAnsi="Cambria" w:cs="Arial"/>
          <w:b/>
          <w:bCs/>
          <w:color w:val="000000"/>
          <w:sz w:val="24"/>
          <w:szCs w:val="24"/>
          <w:lang w:eastAsia="en-US"/>
        </w:rPr>
        <w:t>Załącznik nr 4 i 5 do SIWZ</w:t>
      </w:r>
      <w:r w:rsidRPr="00D1307E">
        <w:rPr>
          <w:rFonts w:ascii="Cambria" w:eastAsia="Calibri" w:hAnsi="Cambria" w:cs="Arial"/>
          <w:bCs/>
          <w:color w:val="000000"/>
          <w:sz w:val="24"/>
          <w:szCs w:val="24"/>
          <w:lang w:eastAsia="en-US"/>
        </w:rPr>
        <w:t>,</w:t>
      </w:r>
    </w:p>
    <w:p w14:paraId="313C89C3" w14:textId="77777777" w:rsidR="00D1307E"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Pełnomocnictwo</w:t>
      </w:r>
      <w:r w:rsidRPr="00AD2400">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AD2400">
        <w:rPr>
          <w:rFonts w:ascii="Cambria" w:eastAsia="Calibri" w:hAnsi="Cambria" w:cs="Arial"/>
          <w:b/>
          <w:bCs/>
          <w:i/>
          <w:sz w:val="24"/>
          <w:szCs w:val="24"/>
          <w:lang w:eastAsia="en-US"/>
        </w:rPr>
        <w:t>(jeżeli dotyczy)</w:t>
      </w:r>
      <w:r w:rsidRPr="00AD2400">
        <w:rPr>
          <w:rFonts w:ascii="Cambria" w:eastAsia="Calibri" w:hAnsi="Cambria" w:cs="Arial"/>
          <w:bCs/>
          <w:sz w:val="24"/>
          <w:szCs w:val="24"/>
          <w:lang w:eastAsia="en-US"/>
        </w:rPr>
        <w:t>;</w:t>
      </w:r>
    </w:p>
    <w:p w14:paraId="7A7DC611" w14:textId="77777777" w:rsidR="00D1307E" w:rsidRPr="006E5F5C" w:rsidRDefault="00D1307E" w:rsidP="008413D5">
      <w:pPr>
        <w:pStyle w:val="Akapitzlist"/>
        <w:numPr>
          <w:ilvl w:val="0"/>
          <w:numId w:val="13"/>
        </w:numPr>
        <w:tabs>
          <w:tab w:val="left" w:pos="1134"/>
        </w:tabs>
        <w:autoSpaceDE w:val="0"/>
        <w:autoSpaceDN w:val="0"/>
        <w:adjustRightInd w:val="0"/>
        <w:spacing w:line="276" w:lineRule="auto"/>
        <w:ind w:left="1134" w:hanging="425"/>
        <w:rPr>
          <w:rFonts w:ascii="Cambria" w:eastAsia="Calibri" w:hAnsi="Cambria" w:cs="Arial"/>
          <w:bCs/>
          <w:sz w:val="24"/>
          <w:szCs w:val="24"/>
          <w:lang w:eastAsia="en-US"/>
        </w:rPr>
      </w:pPr>
      <w:r w:rsidRPr="00AD2400">
        <w:rPr>
          <w:rFonts w:ascii="Cambria" w:eastAsia="Calibri" w:hAnsi="Cambria" w:cs="Arial"/>
          <w:b/>
          <w:bCs/>
          <w:sz w:val="24"/>
          <w:szCs w:val="24"/>
          <w:lang w:eastAsia="en-US"/>
        </w:rPr>
        <w:t>Dokumenty, z których wynika prawo do podpisania oferty</w:t>
      </w:r>
      <w:r w:rsidRPr="00AD2400">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i ogólnodostępnych baz danych, w szczególności rejestrów publicznych </w:t>
      </w:r>
      <w:r>
        <w:rPr>
          <w:rFonts w:ascii="Cambria" w:eastAsia="Calibri" w:hAnsi="Cambria" w:cs="Arial"/>
          <w:bCs/>
          <w:sz w:val="24"/>
          <w:szCs w:val="24"/>
          <w:lang w:eastAsia="en-US"/>
        </w:rPr>
        <w:br/>
      </w:r>
      <w:r w:rsidRPr="00AD2400">
        <w:rPr>
          <w:rFonts w:ascii="Cambria" w:eastAsia="Calibri" w:hAnsi="Cambria" w:cs="Arial"/>
          <w:bCs/>
          <w:sz w:val="24"/>
          <w:szCs w:val="24"/>
          <w:lang w:eastAsia="en-US"/>
        </w:rPr>
        <w:t xml:space="preserve">w rozumieniu ustawy z dnia 17 lutego 2005 r. o informatyzacji działalności podmiotów realizujących zadania publiczne </w:t>
      </w:r>
      <w:r w:rsidR="00F135EA">
        <w:rPr>
          <w:rFonts w:ascii="Cambria" w:eastAsia="Calibri" w:hAnsi="Cambria" w:cs="Arial"/>
          <w:bCs/>
          <w:sz w:val="24"/>
          <w:szCs w:val="24"/>
          <w:lang w:eastAsia="en-US"/>
        </w:rPr>
        <w:t>(t. j. Dz. U. z 2017 poz. 570)</w:t>
      </w:r>
      <w:r w:rsidRPr="00AD2400">
        <w:rPr>
          <w:rFonts w:ascii="Cambria" w:eastAsia="Calibri" w:hAnsi="Cambria" w:cs="Arial"/>
          <w:bCs/>
          <w:sz w:val="24"/>
          <w:szCs w:val="24"/>
          <w:lang w:eastAsia="en-US"/>
        </w:rPr>
        <w:t xml:space="preserve">, </w:t>
      </w:r>
      <w:r w:rsidR="00F135EA">
        <w:rPr>
          <w:rFonts w:ascii="Cambria" w:eastAsia="Calibri" w:hAnsi="Cambria" w:cs="Arial"/>
          <w:bCs/>
          <w:sz w:val="24"/>
          <w:szCs w:val="24"/>
          <w:lang w:eastAsia="en-US"/>
        </w:rPr>
        <w:br/>
      </w:r>
      <w:r w:rsidRPr="00AD2400">
        <w:rPr>
          <w:rFonts w:ascii="Cambria" w:eastAsia="Calibri" w:hAnsi="Cambria" w:cs="Arial"/>
          <w:bCs/>
          <w:sz w:val="24"/>
          <w:szCs w:val="24"/>
          <w:lang w:eastAsia="en-US"/>
        </w:rPr>
        <w:t>a wykonawca wskazał to wraz ze złożeniem oferty;</w:t>
      </w:r>
    </w:p>
    <w:p w14:paraId="46247E46" w14:textId="77777777" w:rsidR="00D1307E" w:rsidRPr="00D1307E" w:rsidRDefault="00D1307E" w:rsidP="008413D5">
      <w:pPr>
        <w:pStyle w:val="Akapitzlist"/>
        <w:numPr>
          <w:ilvl w:val="0"/>
          <w:numId w:val="13"/>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D1307E">
        <w:rPr>
          <w:rFonts w:ascii="Cambria" w:eastAsia="Calibri" w:hAnsi="Cambria" w:cs="Arial"/>
          <w:bCs/>
          <w:color w:val="000000"/>
          <w:sz w:val="24"/>
          <w:szCs w:val="24"/>
          <w:lang w:eastAsia="en-US"/>
        </w:rPr>
        <w:t xml:space="preserve">Zobowiązanie podmiotu trzeciego, o którym mowa w pkt 4.5.1 i 4.5.4 SIWZ - </w:t>
      </w:r>
      <w:r w:rsidRPr="00D1307E">
        <w:rPr>
          <w:rFonts w:ascii="Cambria" w:eastAsia="Calibri" w:hAnsi="Cambria" w:cs="Arial"/>
          <w:bCs/>
          <w:i/>
          <w:color w:val="000000"/>
          <w:sz w:val="24"/>
          <w:szCs w:val="24"/>
          <w:u w:val="single"/>
          <w:lang w:eastAsia="en-US"/>
        </w:rPr>
        <w:t>jeżeli wykonawca polega na zasobach lub sytuacji podmiotu trzeciego</w:t>
      </w:r>
      <w:r w:rsidRPr="00D1307E">
        <w:rPr>
          <w:rFonts w:ascii="Cambria" w:eastAsia="Calibri" w:hAnsi="Cambria" w:cs="Arial"/>
          <w:bCs/>
          <w:color w:val="000000"/>
          <w:sz w:val="24"/>
          <w:szCs w:val="24"/>
          <w:lang w:eastAsia="en-US"/>
        </w:rPr>
        <w:t>.</w:t>
      </w:r>
    </w:p>
    <w:p w14:paraId="010D2644" w14:textId="77777777" w:rsidR="00D1307E" w:rsidRPr="006E5F5C" w:rsidRDefault="00D1307E" w:rsidP="006F45F3">
      <w:pPr>
        <w:widowControl w:val="0"/>
        <w:numPr>
          <w:ilvl w:val="1"/>
          <w:numId w:val="41"/>
        </w:numPr>
        <w:autoSpaceDE w:val="0"/>
        <w:autoSpaceDN w:val="0"/>
        <w:adjustRightInd w:val="0"/>
        <w:spacing w:line="276" w:lineRule="auto"/>
        <w:jc w:val="both"/>
        <w:outlineLvl w:val="3"/>
        <w:rPr>
          <w:rFonts w:ascii="Cambria" w:eastAsia="Calibri" w:hAnsi="Cambria" w:cs="Arial"/>
          <w:bCs/>
          <w:lang w:eastAsia="en-US"/>
        </w:rPr>
      </w:pPr>
      <w:r w:rsidRPr="006E5F5C">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6E5F5C">
        <w:rPr>
          <w:rFonts w:ascii="Cambria" w:eastAsia="Calibri" w:hAnsi="Cambria" w:cs="Arial"/>
          <w:bCs/>
          <w:lang w:eastAsia="en-US"/>
        </w:rPr>
        <w:t>Na kopercie/opakowaniu (w tym opakowaniu poczty kurierskiej) należy umieścić następujące oznaczenia:</w:t>
      </w:r>
    </w:p>
    <w:p w14:paraId="7081A237" w14:textId="77777777" w:rsidR="00D1307E" w:rsidRDefault="00D1307E" w:rsidP="008413D5">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nazwa, adres, numer telefonu i faksu </w:t>
      </w:r>
      <w:r w:rsidR="00C51F27">
        <w:rPr>
          <w:rFonts w:ascii="Cambria" w:eastAsia="Calibri" w:hAnsi="Cambria" w:cs="Arial"/>
          <w:bCs/>
          <w:sz w:val="24"/>
          <w:szCs w:val="24"/>
          <w:lang w:eastAsia="en-US"/>
        </w:rPr>
        <w:t>W</w:t>
      </w:r>
      <w:r w:rsidRPr="006E5F5C">
        <w:rPr>
          <w:rFonts w:ascii="Cambria" w:eastAsia="Calibri" w:hAnsi="Cambria" w:cs="Arial"/>
          <w:bCs/>
          <w:sz w:val="24"/>
          <w:szCs w:val="24"/>
          <w:lang w:eastAsia="en-US"/>
        </w:rPr>
        <w:t>ykonawcy;</w:t>
      </w:r>
    </w:p>
    <w:p w14:paraId="02E12366" w14:textId="129E9F3A" w:rsidR="00C01798" w:rsidRPr="00C01798" w:rsidRDefault="00C01798" w:rsidP="00C01798">
      <w:pPr>
        <w:pStyle w:val="Akapitzlist"/>
        <w:numPr>
          <w:ilvl w:val="0"/>
          <w:numId w:val="14"/>
        </w:numPr>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1217A812" w14:textId="77777777" w:rsidR="00C01798" w:rsidRPr="00C01798" w:rsidRDefault="00C01798" w:rsidP="00C01798">
      <w:pPr>
        <w:pStyle w:val="Akapitzlist"/>
        <w:autoSpaceDE w:val="0"/>
        <w:autoSpaceDN w:val="0"/>
        <w:adjustRightInd w:val="0"/>
        <w:spacing w:line="276" w:lineRule="auto"/>
        <w:ind w:left="1134"/>
        <w:rPr>
          <w:rFonts w:ascii="Cambria" w:hAnsi="Cambria"/>
          <w:b/>
          <w:sz w:val="24"/>
          <w:szCs w:val="24"/>
        </w:rPr>
      </w:pPr>
      <w:r w:rsidRPr="00C01798">
        <w:rPr>
          <w:rFonts w:ascii="Cambria" w:hAnsi="Cambria"/>
          <w:b/>
          <w:sz w:val="24"/>
          <w:szCs w:val="24"/>
        </w:rPr>
        <w:t>38-722 Olszanica 81</w:t>
      </w:r>
    </w:p>
    <w:p w14:paraId="167633B7" w14:textId="4AD885E9" w:rsidR="00B9375E" w:rsidRPr="00D44E22" w:rsidRDefault="00D1307E" w:rsidP="00D44E22">
      <w:pPr>
        <w:pStyle w:val="Akapitzlist"/>
        <w:numPr>
          <w:ilvl w:val="0"/>
          <w:numId w:val="14"/>
        </w:numPr>
        <w:autoSpaceDE w:val="0"/>
        <w:autoSpaceDN w:val="0"/>
        <w:adjustRightInd w:val="0"/>
        <w:spacing w:line="276" w:lineRule="auto"/>
        <w:ind w:left="1134" w:hanging="425"/>
        <w:rPr>
          <w:rFonts w:ascii="Cambria" w:eastAsia="Calibri" w:hAnsi="Cambria" w:cs="Arial"/>
          <w:b/>
          <w:bCs/>
          <w:i/>
          <w:color w:val="000000" w:themeColor="text1"/>
          <w:sz w:val="24"/>
          <w:szCs w:val="24"/>
          <w:lang w:eastAsia="en-US"/>
        </w:rPr>
      </w:pPr>
      <w:r w:rsidRPr="00D44E22">
        <w:rPr>
          <w:rFonts w:ascii="Cambria" w:eastAsia="Calibri" w:hAnsi="Cambria" w:cs="Arial"/>
          <w:bCs/>
          <w:color w:val="000000" w:themeColor="text1"/>
          <w:sz w:val="24"/>
          <w:szCs w:val="24"/>
          <w:lang w:eastAsia="en-US"/>
        </w:rPr>
        <w:t xml:space="preserve">OFERTA </w:t>
      </w:r>
      <w:r w:rsidR="003F1694" w:rsidRPr="00D44E22">
        <w:rPr>
          <w:rFonts w:ascii="Cambria" w:eastAsia="Calibri" w:hAnsi="Cambria" w:cs="Arial"/>
          <w:bCs/>
          <w:color w:val="000000" w:themeColor="text1"/>
          <w:sz w:val="24"/>
          <w:szCs w:val="24"/>
          <w:lang w:eastAsia="en-US"/>
        </w:rPr>
        <w:t>W PRZETARGU NIEOGRANICZONYM</w:t>
      </w:r>
      <w:r w:rsidR="00D44E22" w:rsidRPr="00D44E22">
        <w:rPr>
          <w:rFonts w:ascii="Cambria" w:eastAsia="Calibri" w:hAnsi="Cambria" w:cs="Arial"/>
          <w:bCs/>
          <w:color w:val="000000" w:themeColor="text1"/>
          <w:sz w:val="24"/>
          <w:szCs w:val="24"/>
          <w:lang w:eastAsia="en-US"/>
        </w:rPr>
        <w:t xml:space="preserve"> </w:t>
      </w:r>
      <w:r w:rsidRPr="00D44E22">
        <w:rPr>
          <w:rFonts w:ascii="Cambria" w:eastAsia="Calibri" w:hAnsi="Cambria" w:cs="Arial"/>
          <w:bCs/>
          <w:color w:val="000000" w:themeColor="text1"/>
          <w:sz w:val="24"/>
          <w:szCs w:val="24"/>
          <w:lang w:eastAsia="en-US"/>
        </w:rPr>
        <w:t>–</w:t>
      </w:r>
      <w:r w:rsidR="00D44E22" w:rsidRPr="00D44E22">
        <w:rPr>
          <w:rFonts w:ascii="Cambria" w:eastAsia="Calibri" w:hAnsi="Cambria" w:cs="Arial"/>
          <w:bCs/>
          <w:color w:val="000000" w:themeColor="text1"/>
          <w:sz w:val="24"/>
          <w:szCs w:val="24"/>
          <w:lang w:eastAsia="en-US"/>
        </w:rPr>
        <w:t xml:space="preserve"> </w:t>
      </w:r>
      <w:r w:rsidR="00C01798">
        <w:rPr>
          <w:rFonts w:ascii="Cambria" w:eastAsia="Calibri" w:hAnsi="Cambria" w:cs="Arial"/>
          <w:bCs/>
          <w:color w:val="000000" w:themeColor="text1"/>
          <w:sz w:val="24"/>
          <w:szCs w:val="24"/>
          <w:lang w:eastAsia="en-US"/>
        </w:rPr>
        <w:t>„</w:t>
      </w:r>
      <w:r w:rsidR="00C01798" w:rsidRPr="00C01798">
        <w:rPr>
          <w:rFonts w:ascii="Cambria" w:eastAsia="Calibri" w:hAnsi="Cambria" w:cs="Arial"/>
          <w:b/>
          <w:bCs/>
          <w:color w:val="000000" w:themeColor="text1"/>
          <w:sz w:val="24"/>
          <w:szCs w:val="24"/>
          <w:lang w:eastAsia="en-US"/>
        </w:rPr>
        <w:t>Budowa biologiczno-mechanicznej oczyszczalni ścieków i sieci kanalizacji sanitarnej z infrastruktura towarzyszącą oraz obi</w:t>
      </w:r>
      <w:r w:rsidR="00C85EEF">
        <w:rPr>
          <w:rFonts w:ascii="Cambria" w:eastAsia="Calibri" w:hAnsi="Cambria" w:cs="Arial"/>
          <w:b/>
          <w:bCs/>
          <w:color w:val="000000" w:themeColor="text1"/>
          <w:sz w:val="24"/>
          <w:szCs w:val="24"/>
          <w:lang w:eastAsia="en-US"/>
        </w:rPr>
        <w:t>ektami technicznymi dla a</w:t>
      </w:r>
      <w:r w:rsidR="00C01798" w:rsidRPr="00C01798">
        <w:rPr>
          <w:rFonts w:ascii="Cambria" w:eastAsia="Calibri" w:hAnsi="Cambria" w:cs="Arial"/>
          <w:b/>
          <w:bCs/>
          <w:color w:val="000000" w:themeColor="text1"/>
          <w:sz w:val="24"/>
          <w:szCs w:val="24"/>
          <w:lang w:eastAsia="en-US"/>
        </w:rPr>
        <w:t>glomeracji Uherce Mineralne</w:t>
      </w:r>
      <w:r w:rsidR="00D44E22" w:rsidRPr="00D44E22">
        <w:rPr>
          <w:rFonts w:ascii="Cambria" w:eastAsia="Calibri" w:hAnsi="Cambria" w:cs="Arial"/>
          <w:b/>
          <w:bCs/>
          <w:i/>
          <w:color w:val="000000" w:themeColor="text1"/>
          <w:sz w:val="24"/>
          <w:szCs w:val="24"/>
          <w:lang w:eastAsia="en-US"/>
        </w:rPr>
        <w:t>”</w:t>
      </w:r>
      <w:r w:rsidR="00D1772C" w:rsidRPr="00D44E22">
        <w:rPr>
          <w:rFonts w:ascii="Cambria" w:eastAsia="Calibri" w:hAnsi="Cambria" w:cs="Arial"/>
          <w:b/>
          <w:bCs/>
          <w:i/>
          <w:color w:val="000000" w:themeColor="text1"/>
          <w:sz w:val="24"/>
          <w:szCs w:val="24"/>
          <w:lang w:eastAsia="en-US"/>
        </w:rPr>
        <w:t xml:space="preserve"> </w:t>
      </w:r>
      <w:r w:rsidRPr="00D44E22">
        <w:rPr>
          <w:rFonts w:ascii="Cambria" w:eastAsia="Calibri" w:hAnsi="Cambria" w:cs="Arial"/>
          <w:b/>
          <w:bCs/>
          <w:color w:val="000000" w:themeColor="text1"/>
          <w:sz w:val="24"/>
          <w:szCs w:val="24"/>
          <w:lang w:eastAsia="en-US"/>
        </w:rPr>
        <w:t>-</w:t>
      </w:r>
      <w:r w:rsidR="00B9375E" w:rsidRPr="00D44E22">
        <w:rPr>
          <w:rFonts w:ascii="Cambria" w:eastAsia="Calibri" w:hAnsi="Cambria" w:cs="Arial"/>
          <w:bCs/>
          <w:sz w:val="24"/>
          <w:szCs w:val="24"/>
          <w:lang w:eastAsia="en-US"/>
        </w:rPr>
        <w:t xml:space="preserve"> </w:t>
      </w:r>
      <w:r w:rsidR="00B9375E" w:rsidRPr="00D44E22">
        <w:rPr>
          <w:rFonts w:ascii="Cambria" w:eastAsia="Calibri" w:hAnsi="Cambria" w:cs="Arial"/>
          <w:b/>
          <w:bCs/>
          <w:sz w:val="24"/>
          <w:szCs w:val="24"/>
          <w:lang w:eastAsia="en-US"/>
        </w:rPr>
        <w:t>Znak sprawy:</w:t>
      </w:r>
      <w:r w:rsidR="00B9375E" w:rsidRPr="00D44E22">
        <w:rPr>
          <w:rFonts w:ascii="Cambria" w:hAnsi="Cambria"/>
          <w:b/>
          <w:bCs/>
        </w:rPr>
        <w:t xml:space="preserve"> </w:t>
      </w:r>
      <w:r w:rsidR="00C01798" w:rsidRPr="00C01798">
        <w:rPr>
          <w:rFonts w:ascii="Cambria" w:hAnsi="Cambria" w:cs="Arial"/>
          <w:b/>
          <w:bCs/>
          <w:sz w:val="24"/>
          <w:szCs w:val="24"/>
          <w:lang w:eastAsia="pl-PL"/>
        </w:rPr>
        <w:t>RRG.271.1.23.2018</w:t>
      </w:r>
      <w:r w:rsidR="00C01798">
        <w:rPr>
          <w:rFonts w:ascii="Cambria" w:hAnsi="Cambria" w:cs="Arial"/>
          <w:b/>
          <w:bCs/>
          <w:sz w:val="24"/>
          <w:szCs w:val="24"/>
          <w:lang w:eastAsia="pl-PL"/>
        </w:rPr>
        <w:t xml:space="preserve"> </w:t>
      </w:r>
      <w:r w:rsidR="00C01798">
        <w:rPr>
          <w:rFonts w:ascii="Cambria" w:hAnsi="Cambria" w:cs="Arial"/>
          <w:b/>
          <w:bCs/>
          <w:sz w:val="24"/>
          <w:szCs w:val="24"/>
          <w:lang w:eastAsia="pl-PL"/>
        </w:rPr>
        <w:br/>
      </w:r>
      <w:r w:rsidR="00B9375E" w:rsidRPr="00D44E22">
        <w:rPr>
          <w:rFonts w:ascii="Cambria" w:hAnsi="Cambria"/>
          <w:b/>
          <w:bCs/>
          <w:sz w:val="24"/>
          <w:szCs w:val="24"/>
        </w:rPr>
        <w:t>-</w:t>
      </w:r>
      <w:r w:rsidRPr="00D44E22">
        <w:rPr>
          <w:rFonts w:ascii="Cambria" w:eastAsia="Calibri" w:hAnsi="Cambria" w:cs="Arial"/>
          <w:b/>
          <w:bCs/>
          <w:color w:val="000000" w:themeColor="text1"/>
          <w:sz w:val="24"/>
          <w:szCs w:val="24"/>
          <w:lang w:eastAsia="en-US"/>
        </w:rPr>
        <w:t xml:space="preserve"> </w:t>
      </w:r>
      <w:r w:rsidR="00B9375E" w:rsidRPr="00D44E22">
        <w:rPr>
          <w:rFonts w:ascii="Cambria" w:hAnsi="Cambria" w:cs="Arial"/>
          <w:b/>
          <w:bCs/>
          <w:sz w:val="24"/>
          <w:szCs w:val="24"/>
          <w:lang w:eastAsia="en-US"/>
        </w:rPr>
        <w:t>Część nr</w:t>
      </w:r>
      <w:r w:rsidR="00B9375E" w:rsidRPr="00D44E22">
        <w:rPr>
          <w:rFonts w:ascii="Cambria" w:hAnsi="Cambria" w:cs="Arial"/>
          <w:bCs/>
          <w:sz w:val="24"/>
          <w:szCs w:val="24"/>
          <w:lang w:eastAsia="en-US"/>
        </w:rPr>
        <w:t xml:space="preserve"> ……… </w:t>
      </w:r>
      <w:r w:rsidR="00B9375E" w:rsidRPr="00D44E22">
        <w:rPr>
          <w:rFonts w:ascii="Cambria" w:hAnsi="Cambria" w:cs="Arial"/>
          <w:b/>
          <w:bCs/>
          <w:sz w:val="24"/>
          <w:szCs w:val="24"/>
          <w:lang w:eastAsia="en-US"/>
        </w:rPr>
        <w:t>zamówienia</w:t>
      </w:r>
      <w:r w:rsidR="00B9375E" w:rsidRPr="00D44E22">
        <w:rPr>
          <w:rFonts w:ascii="Cambria" w:hAnsi="Cambria" w:cs="Arial"/>
          <w:bCs/>
          <w:sz w:val="24"/>
          <w:szCs w:val="24"/>
          <w:lang w:eastAsia="en-US"/>
        </w:rPr>
        <w:t xml:space="preserve"> Uwaga! </w:t>
      </w:r>
      <w:r w:rsidR="00B9375E" w:rsidRPr="00D44E22">
        <w:rPr>
          <w:rFonts w:ascii="Cambria" w:hAnsi="Cambria" w:cs="Arial"/>
          <w:bCs/>
          <w:i/>
          <w:sz w:val="24"/>
          <w:szCs w:val="24"/>
          <w:lang w:eastAsia="en-US"/>
        </w:rPr>
        <w:t xml:space="preserve">(należy wskazać część, na którą składana jest oferta) </w:t>
      </w:r>
    </w:p>
    <w:p w14:paraId="4FAAACF3" w14:textId="0D9A9A04" w:rsidR="00D1307E" w:rsidRPr="006E5F5C" w:rsidRDefault="00D1307E" w:rsidP="008413D5">
      <w:pPr>
        <w:pStyle w:val="Akapitzlist"/>
        <w:numPr>
          <w:ilvl w:val="0"/>
          <w:numId w:val="14"/>
        </w:numPr>
        <w:autoSpaceDE w:val="0"/>
        <w:autoSpaceDN w:val="0"/>
        <w:adjustRightInd w:val="0"/>
        <w:spacing w:before="0" w:after="0" w:line="276" w:lineRule="auto"/>
        <w:ind w:left="1134" w:hanging="425"/>
        <w:rPr>
          <w:rFonts w:ascii="Cambria" w:eastAsia="Calibri" w:hAnsi="Cambria" w:cs="Arial"/>
          <w:bCs/>
          <w:sz w:val="24"/>
          <w:szCs w:val="24"/>
          <w:lang w:eastAsia="en-US"/>
        </w:rPr>
      </w:pPr>
      <w:r w:rsidRPr="006E5F5C">
        <w:rPr>
          <w:rFonts w:ascii="Cambria" w:eastAsia="Calibri" w:hAnsi="Cambria" w:cs="Arial"/>
          <w:bCs/>
          <w:sz w:val="24"/>
          <w:szCs w:val="24"/>
          <w:lang w:eastAsia="en-US"/>
        </w:rPr>
        <w:t xml:space="preserve">Nie otwierać przed dniem </w:t>
      </w:r>
      <w:r w:rsidR="00E74949" w:rsidRPr="00E74949">
        <w:rPr>
          <w:rFonts w:ascii="Cambria" w:hAnsi="Cambria" w:cs="Arial"/>
          <w:b/>
          <w:bCs/>
          <w:color w:val="FF0000"/>
          <w:sz w:val="24"/>
          <w:szCs w:val="24"/>
        </w:rPr>
        <w:t>0</w:t>
      </w:r>
      <w:r w:rsidR="007E15EF">
        <w:rPr>
          <w:rFonts w:ascii="Cambria" w:hAnsi="Cambria" w:cs="Arial"/>
          <w:b/>
          <w:bCs/>
          <w:color w:val="FF0000"/>
          <w:sz w:val="24"/>
          <w:szCs w:val="24"/>
        </w:rPr>
        <w:t>9</w:t>
      </w:r>
      <w:r w:rsidR="001D6D40">
        <w:rPr>
          <w:rFonts w:ascii="Cambria" w:hAnsi="Cambria" w:cs="Arial"/>
          <w:b/>
          <w:bCs/>
          <w:color w:val="FF0000"/>
          <w:sz w:val="24"/>
          <w:szCs w:val="24"/>
        </w:rPr>
        <w:t>.11</w:t>
      </w:r>
      <w:r w:rsidR="00E74949" w:rsidRPr="00E74949">
        <w:rPr>
          <w:rFonts w:ascii="Cambria" w:hAnsi="Cambria" w:cs="Arial"/>
          <w:b/>
          <w:bCs/>
          <w:color w:val="FF0000"/>
          <w:sz w:val="24"/>
          <w:szCs w:val="24"/>
        </w:rPr>
        <w:t xml:space="preserve">.2018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rPr>
        <w:t xml:space="preserve"> </w:t>
      </w:r>
      <w:r w:rsidRPr="00893ACD">
        <w:rPr>
          <w:rFonts w:ascii="Cambria" w:eastAsia="Calibri" w:hAnsi="Cambria" w:cs="Arial"/>
          <w:b/>
          <w:bCs/>
          <w:sz w:val="24"/>
          <w:szCs w:val="24"/>
          <w:lang w:eastAsia="en-US"/>
        </w:rPr>
        <w:t>do godz. 1</w:t>
      </w:r>
      <w:r w:rsidR="00D16F17" w:rsidRPr="00C85251">
        <w:rPr>
          <w:rFonts w:ascii="Cambria" w:eastAsia="Calibri" w:hAnsi="Cambria" w:cs="Arial"/>
          <w:b/>
          <w:bCs/>
          <w:sz w:val="24"/>
          <w:szCs w:val="24"/>
          <w:lang w:eastAsia="en-US"/>
        </w:rPr>
        <w:t>0</w:t>
      </w:r>
      <w:r w:rsidRPr="00C85251">
        <w:rPr>
          <w:rFonts w:ascii="Cambria" w:eastAsia="Calibri" w:hAnsi="Cambria" w:cs="Arial"/>
          <w:b/>
          <w:bCs/>
          <w:sz w:val="24"/>
          <w:szCs w:val="24"/>
          <w:lang w:eastAsia="en-US"/>
        </w:rPr>
        <w:t>:15.</w:t>
      </w:r>
    </w:p>
    <w:p w14:paraId="61B9CC54" w14:textId="77777777" w:rsidR="00D1307E" w:rsidRDefault="00D1307E" w:rsidP="006F45F3">
      <w:pPr>
        <w:widowControl w:val="0"/>
        <w:numPr>
          <w:ilvl w:val="1"/>
          <w:numId w:val="41"/>
        </w:numPr>
        <w:spacing w:line="276" w:lineRule="auto"/>
        <w:jc w:val="both"/>
        <w:outlineLvl w:val="3"/>
        <w:rPr>
          <w:rFonts w:ascii="Cambria" w:hAnsi="Cambria" w:cs="Arial"/>
          <w:bCs/>
        </w:rPr>
      </w:pPr>
      <w:r w:rsidRPr="006E5F5C">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4"/>
      </w:tblGrid>
      <w:tr w:rsidR="00D1307E" w:rsidRPr="00EB1AA9" w14:paraId="37367D3D" w14:textId="77777777" w:rsidTr="00C25799">
        <w:tc>
          <w:tcPr>
            <w:tcW w:w="8964" w:type="dxa"/>
            <w:shd w:val="clear" w:color="auto" w:fill="auto"/>
          </w:tcPr>
          <w:p w14:paraId="2FE09B7E" w14:textId="77777777" w:rsidR="00D1307E" w:rsidRPr="00066C26" w:rsidRDefault="00D1307E" w:rsidP="00413FF8">
            <w:pPr>
              <w:suppressAutoHyphens/>
              <w:spacing w:line="276" w:lineRule="auto"/>
              <w:contextualSpacing/>
              <w:jc w:val="center"/>
              <w:textAlignment w:val="baseline"/>
              <w:rPr>
                <w:rFonts w:ascii="Cambria" w:hAnsi="Cambria"/>
                <w:color w:val="000000"/>
                <w:sz w:val="26"/>
                <w:szCs w:val="26"/>
              </w:rPr>
            </w:pPr>
            <w:r w:rsidRPr="00EB1AA9">
              <w:rPr>
                <w:rFonts w:ascii="Cambria" w:hAnsi="Cambria"/>
                <w:b/>
              </w:rPr>
              <w:br w:type="page"/>
            </w:r>
            <w:r>
              <w:rPr>
                <w:rFonts w:ascii="Cambria" w:hAnsi="Cambria"/>
                <w:color w:val="000000"/>
                <w:sz w:val="26"/>
                <w:szCs w:val="26"/>
              </w:rPr>
              <w:t>Rozdział 8</w:t>
            </w:r>
          </w:p>
          <w:p w14:paraId="56B9F69B" w14:textId="77777777" w:rsidR="00D1307E" w:rsidRPr="00EB1AA9" w:rsidRDefault="00E72762" w:rsidP="00413FF8">
            <w:pPr>
              <w:suppressAutoHyphens/>
              <w:spacing w:line="276" w:lineRule="auto"/>
              <w:contextualSpacing/>
              <w:jc w:val="center"/>
              <w:textAlignment w:val="baseline"/>
              <w:rPr>
                <w:rFonts w:ascii="Cambria" w:hAnsi="Cambria"/>
                <w:color w:val="000000"/>
              </w:rPr>
            </w:pPr>
            <w:r w:rsidRPr="00E72762">
              <w:rPr>
                <w:rFonts w:ascii="Cambria" w:hAnsi="Cambria"/>
                <w:b/>
                <w:color w:val="000000"/>
                <w:sz w:val="26"/>
                <w:szCs w:val="26"/>
              </w:rPr>
              <w:t>SKŁADANIE I OTWARCIE OFERT</w:t>
            </w:r>
          </w:p>
        </w:tc>
      </w:tr>
    </w:tbl>
    <w:p w14:paraId="406F5A56" w14:textId="77777777" w:rsidR="00D1307E" w:rsidRDefault="00D1307E" w:rsidP="00D1307E">
      <w:pPr>
        <w:pStyle w:val="Akapitzlist"/>
        <w:tabs>
          <w:tab w:val="left" w:pos="709"/>
        </w:tabs>
        <w:spacing w:before="0" w:after="0" w:line="276" w:lineRule="auto"/>
        <w:ind w:left="708"/>
        <w:rPr>
          <w:rFonts w:ascii="Cambria" w:hAnsi="Cambria" w:cs="Arial"/>
          <w:color w:val="000000"/>
          <w:sz w:val="24"/>
          <w:szCs w:val="24"/>
        </w:rPr>
      </w:pPr>
    </w:p>
    <w:p w14:paraId="0AE97288"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8DB845A"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8714C5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D8A3857"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0AA024D2"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3CB13D25" w14:textId="77777777" w:rsidR="008B7D0E" w:rsidRPr="008B7D0E" w:rsidRDefault="008B7D0E"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76837866"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AED798" w14:textId="77777777" w:rsidR="00811203" w:rsidRPr="000B70B2" w:rsidRDefault="00811203" w:rsidP="00B32AFD">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4A91A37B" w14:textId="77777777" w:rsidR="007446E3" w:rsidRPr="007446E3" w:rsidRDefault="007446E3" w:rsidP="006F45F3">
      <w:pPr>
        <w:pStyle w:val="Akapitzlist"/>
        <w:widowControl w:val="0"/>
        <w:numPr>
          <w:ilvl w:val="0"/>
          <w:numId w:val="41"/>
        </w:numPr>
        <w:spacing w:before="0" w:after="0" w:line="276" w:lineRule="auto"/>
        <w:contextualSpacing w:val="0"/>
        <w:outlineLvl w:val="3"/>
        <w:rPr>
          <w:rFonts w:ascii="Cambria" w:eastAsia="Times New Roman" w:hAnsi="Cambria" w:cs="Arial"/>
          <w:bCs/>
          <w:vanish/>
          <w:sz w:val="24"/>
          <w:szCs w:val="24"/>
          <w:lang w:eastAsia="pl-PL"/>
        </w:rPr>
      </w:pPr>
    </w:p>
    <w:p w14:paraId="5039878A" w14:textId="1FB869C4" w:rsidR="005053AD" w:rsidRPr="00C85251" w:rsidRDefault="007446E3" w:rsidP="006F45F3">
      <w:pPr>
        <w:pStyle w:val="Akapitzlist"/>
        <w:widowControl w:val="0"/>
        <w:numPr>
          <w:ilvl w:val="1"/>
          <w:numId w:val="42"/>
        </w:numPr>
        <w:spacing w:before="0" w:after="0" w:line="276" w:lineRule="auto"/>
        <w:outlineLvl w:val="3"/>
        <w:rPr>
          <w:rFonts w:ascii="Cambria" w:hAnsi="Cambria" w:cs="Arial"/>
          <w:bCs/>
          <w:sz w:val="24"/>
          <w:szCs w:val="24"/>
        </w:rPr>
      </w:pPr>
      <w:r w:rsidRPr="00E72762">
        <w:rPr>
          <w:rFonts w:ascii="Cambria" w:hAnsi="Cambria" w:cs="Arial"/>
          <w:bCs/>
          <w:sz w:val="24"/>
          <w:szCs w:val="24"/>
        </w:rPr>
        <w:t>Ofertę wraz z dokumentami, o których mowa w pkt. 7.1</w:t>
      </w:r>
      <w:r w:rsidR="00BD370B" w:rsidRPr="00E72762">
        <w:rPr>
          <w:rFonts w:ascii="Cambria" w:hAnsi="Cambria" w:cs="Arial"/>
          <w:bCs/>
          <w:sz w:val="24"/>
          <w:szCs w:val="24"/>
        </w:rPr>
        <w:t>5</w:t>
      </w:r>
      <w:r w:rsidR="00AD75EB">
        <w:rPr>
          <w:rFonts w:ascii="Cambria" w:hAnsi="Cambria" w:cs="Arial"/>
          <w:bCs/>
          <w:sz w:val="24"/>
          <w:szCs w:val="24"/>
        </w:rPr>
        <w:t xml:space="preserve"> SIWZ</w:t>
      </w:r>
      <w:r w:rsidRPr="00E72762">
        <w:rPr>
          <w:rFonts w:ascii="Cambria" w:hAnsi="Cambria" w:cs="Arial"/>
          <w:bCs/>
          <w:sz w:val="24"/>
          <w:szCs w:val="24"/>
        </w:rPr>
        <w:t xml:space="preserve"> należy złożyć </w:t>
      </w:r>
      <w:bookmarkStart w:id="0" w:name="_GoBack"/>
      <w:bookmarkEnd w:id="0"/>
      <w:r w:rsidR="002D0381" w:rsidRPr="00E72762">
        <w:rPr>
          <w:rFonts w:ascii="Cambria" w:hAnsi="Cambria" w:cs="Arial"/>
          <w:bCs/>
          <w:sz w:val="24"/>
          <w:szCs w:val="24"/>
        </w:rPr>
        <w:br/>
      </w:r>
      <w:r w:rsidRPr="00E74949">
        <w:rPr>
          <w:rFonts w:ascii="Cambria" w:hAnsi="Cambria" w:cs="Arial"/>
          <w:bCs/>
          <w:sz w:val="24"/>
          <w:szCs w:val="24"/>
        </w:rPr>
        <w:lastRenderedPageBreak/>
        <w:t xml:space="preserve">w terminie </w:t>
      </w:r>
      <w:r w:rsidRPr="00E74949">
        <w:rPr>
          <w:rFonts w:ascii="Cambria" w:hAnsi="Cambria" w:cs="Arial"/>
          <w:b/>
          <w:bCs/>
          <w:color w:val="000000" w:themeColor="text1"/>
          <w:sz w:val="24"/>
          <w:szCs w:val="24"/>
        </w:rPr>
        <w:t xml:space="preserve">do dnia </w:t>
      </w:r>
      <w:r w:rsidR="00E74949" w:rsidRPr="00E74949">
        <w:rPr>
          <w:rFonts w:ascii="Cambria" w:hAnsi="Cambria" w:cs="Arial"/>
          <w:b/>
          <w:bCs/>
          <w:color w:val="FF0000"/>
          <w:sz w:val="24"/>
          <w:szCs w:val="24"/>
        </w:rPr>
        <w:t>0</w:t>
      </w:r>
      <w:r w:rsidR="007E15EF">
        <w:rPr>
          <w:rFonts w:ascii="Cambria" w:hAnsi="Cambria" w:cs="Arial"/>
          <w:b/>
          <w:bCs/>
          <w:color w:val="FF0000"/>
          <w:sz w:val="24"/>
          <w:szCs w:val="24"/>
        </w:rPr>
        <w:t>9</w:t>
      </w:r>
      <w:r w:rsidR="001D6D40">
        <w:rPr>
          <w:rFonts w:ascii="Cambria" w:hAnsi="Cambria" w:cs="Arial"/>
          <w:b/>
          <w:bCs/>
          <w:color w:val="FF0000"/>
          <w:sz w:val="24"/>
          <w:szCs w:val="24"/>
        </w:rPr>
        <w:t>.11</w:t>
      </w:r>
      <w:r w:rsidR="00E74949" w:rsidRPr="00E74949">
        <w:rPr>
          <w:rFonts w:ascii="Cambria" w:hAnsi="Cambria" w:cs="Arial"/>
          <w:b/>
          <w:bCs/>
          <w:color w:val="FF0000"/>
          <w:sz w:val="24"/>
          <w:szCs w:val="24"/>
        </w:rPr>
        <w:t xml:space="preserve">.2018 </w:t>
      </w:r>
      <w:r w:rsidR="00E74949" w:rsidRPr="00E74949">
        <w:rPr>
          <w:rFonts w:ascii="Cambria" w:eastAsia="Calibri" w:hAnsi="Cambria" w:cs="Arial"/>
          <w:b/>
          <w:bCs/>
          <w:color w:val="FF0000"/>
          <w:sz w:val="24"/>
          <w:szCs w:val="24"/>
          <w:lang w:eastAsia="en-US"/>
        </w:rPr>
        <w:t>r.</w:t>
      </w:r>
      <w:r w:rsidR="00E74949" w:rsidRPr="00E74949">
        <w:rPr>
          <w:rFonts w:ascii="Cambria" w:hAnsi="Cambria" w:cs="Arial"/>
          <w:b/>
          <w:bCs/>
          <w:color w:val="FF0000"/>
          <w:sz w:val="24"/>
          <w:szCs w:val="24"/>
        </w:rPr>
        <w:t xml:space="preserve"> </w:t>
      </w:r>
      <w:r w:rsidRPr="00E74949">
        <w:rPr>
          <w:rFonts w:ascii="Cambria" w:hAnsi="Cambria" w:cs="Arial"/>
          <w:b/>
          <w:bCs/>
          <w:color w:val="000000" w:themeColor="text1"/>
          <w:sz w:val="24"/>
          <w:szCs w:val="24"/>
        </w:rPr>
        <w:t>do godz</w:t>
      </w:r>
      <w:r w:rsidR="00482955" w:rsidRPr="0055320A">
        <w:rPr>
          <w:rFonts w:ascii="Cambria" w:hAnsi="Cambria" w:cs="Arial"/>
          <w:b/>
          <w:bCs/>
          <w:color w:val="000000" w:themeColor="text1"/>
          <w:sz w:val="24"/>
          <w:szCs w:val="24"/>
        </w:rPr>
        <w:t>.</w:t>
      </w:r>
      <w:r w:rsidRPr="00893ACD">
        <w:rPr>
          <w:rFonts w:ascii="Cambria" w:hAnsi="Cambria" w:cs="Arial"/>
          <w:b/>
          <w:bCs/>
          <w:color w:val="000000" w:themeColor="text1"/>
          <w:sz w:val="24"/>
          <w:szCs w:val="24"/>
        </w:rPr>
        <w:t xml:space="preserve"> </w:t>
      </w:r>
      <w:r w:rsidR="00482955" w:rsidRPr="00C85251">
        <w:rPr>
          <w:rFonts w:ascii="Cambria" w:hAnsi="Cambria" w:cs="Arial"/>
          <w:b/>
          <w:bCs/>
          <w:color w:val="000000" w:themeColor="text1"/>
          <w:sz w:val="24"/>
          <w:szCs w:val="24"/>
        </w:rPr>
        <w:t>1</w:t>
      </w:r>
      <w:r w:rsidR="00D16F17" w:rsidRPr="00C85251">
        <w:rPr>
          <w:rFonts w:ascii="Cambria" w:hAnsi="Cambria" w:cs="Arial"/>
          <w:b/>
          <w:bCs/>
          <w:color w:val="000000" w:themeColor="text1"/>
          <w:sz w:val="24"/>
          <w:szCs w:val="24"/>
        </w:rPr>
        <w:t>0</w:t>
      </w:r>
      <w:r w:rsidR="00A36CCA" w:rsidRPr="00C85251">
        <w:rPr>
          <w:rFonts w:ascii="Cambria" w:hAnsi="Cambria" w:cs="Arial"/>
          <w:b/>
          <w:bCs/>
          <w:color w:val="000000" w:themeColor="text1"/>
          <w:sz w:val="24"/>
          <w:szCs w:val="24"/>
        </w:rPr>
        <w:t>:00</w:t>
      </w:r>
      <w:r w:rsidRPr="00C85251">
        <w:rPr>
          <w:rFonts w:ascii="Cambria" w:hAnsi="Cambria" w:cs="Arial"/>
          <w:bCs/>
          <w:color w:val="000000" w:themeColor="text1"/>
          <w:sz w:val="24"/>
          <w:szCs w:val="24"/>
        </w:rPr>
        <w:t xml:space="preserve"> </w:t>
      </w:r>
      <w:r w:rsidRPr="00C85251">
        <w:rPr>
          <w:rFonts w:ascii="Cambria" w:hAnsi="Cambria" w:cs="Arial"/>
          <w:bCs/>
          <w:sz w:val="24"/>
          <w:szCs w:val="24"/>
        </w:rPr>
        <w:t>w siedzibie</w:t>
      </w:r>
      <w:r w:rsidR="00557493" w:rsidRPr="00C85251">
        <w:rPr>
          <w:rFonts w:ascii="Cambria" w:hAnsi="Cambria" w:cs="Arial"/>
          <w:bCs/>
          <w:sz w:val="24"/>
          <w:szCs w:val="24"/>
        </w:rPr>
        <w:t xml:space="preserve"> Zamawiającego:</w:t>
      </w:r>
    </w:p>
    <w:p w14:paraId="76BC3856" w14:textId="77777777"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79701A81" w14:textId="3F7A5710" w:rsidR="00C01798" w:rsidRPr="00C85251" w:rsidRDefault="00C01798" w:rsidP="00C01798">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4A8E5994" w14:textId="77777777" w:rsidR="0092412C" w:rsidRPr="00C85251" w:rsidRDefault="0092412C" w:rsidP="006F45F3">
      <w:pPr>
        <w:pStyle w:val="Akapitzlist"/>
        <w:widowControl w:val="0"/>
        <w:numPr>
          <w:ilvl w:val="1"/>
          <w:numId w:val="42"/>
        </w:numPr>
        <w:spacing w:before="0" w:after="0" w:line="276" w:lineRule="auto"/>
        <w:outlineLvl w:val="3"/>
        <w:rPr>
          <w:rFonts w:ascii="Cambria" w:hAnsi="Cambria" w:cs="Arial"/>
          <w:bCs/>
          <w:sz w:val="24"/>
          <w:szCs w:val="24"/>
        </w:rPr>
      </w:pPr>
      <w:r w:rsidRPr="00C85251">
        <w:rPr>
          <w:rFonts w:ascii="Cambria" w:hAnsi="Cambria" w:cs="Arial"/>
          <w:bCs/>
          <w:sz w:val="24"/>
          <w:szCs w:val="24"/>
        </w:rPr>
        <w:t>Godziny urzędowania określono w pkt. 1.1. niniejszej SIWZ.</w:t>
      </w:r>
    </w:p>
    <w:p w14:paraId="520F630C" w14:textId="77777777" w:rsidR="007446E3" w:rsidRPr="00C85251" w:rsidRDefault="00482955"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
          <w:bCs/>
        </w:rPr>
        <w:t>Uwaga!</w:t>
      </w:r>
      <w:r w:rsidRPr="00C85251">
        <w:rPr>
          <w:rFonts w:ascii="Cambria" w:hAnsi="Cambria" w:cs="Arial"/>
          <w:bCs/>
        </w:rPr>
        <w:t xml:space="preserve"> </w:t>
      </w:r>
      <w:r w:rsidR="007446E3" w:rsidRPr="00C85251">
        <w:rPr>
          <w:rFonts w:ascii="Cambria" w:hAnsi="Cambria" w:cs="Arial"/>
          <w:bCs/>
          <w:u w:val="single"/>
        </w:rPr>
        <w:t xml:space="preserve">Decydujące znaczenie dla zachowania terminu składania ofert ma data </w:t>
      </w:r>
      <w:r w:rsidRPr="00C85251">
        <w:rPr>
          <w:rFonts w:ascii="Cambria" w:hAnsi="Cambria" w:cs="Arial"/>
          <w:bCs/>
          <w:u w:val="single"/>
        </w:rPr>
        <w:br/>
      </w:r>
      <w:r w:rsidR="007446E3" w:rsidRPr="00C85251">
        <w:rPr>
          <w:rFonts w:ascii="Cambria" w:hAnsi="Cambria" w:cs="Arial"/>
          <w:bCs/>
          <w:u w:val="single"/>
        </w:rPr>
        <w:t>i godzina wpływu oferty w miejsce wskazane w pkt. 8.1, a nie data jej wysłania przesyłką pocztową lub kurierską</w:t>
      </w:r>
      <w:r w:rsidR="007446E3" w:rsidRPr="00C85251">
        <w:rPr>
          <w:rFonts w:ascii="Cambria" w:hAnsi="Cambria" w:cs="Arial"/>
          <w:bCs/>
        </w:rPr>
        <w:t>.</w:t>
      </w:r>
    </w:p>
    <w:p w14:paraId="3357ACDC" w14:textId="1E4DCA29" w:rsidR="005053AD" w:rsidRDefault="007446E3" w:rsidP="006F45F3">
      <w:pPr>
        <w:widowControl w:val="0"/>
        <w:numPr>
          <w:ilvl w:val="1"/>
          <w:numId w:val="42"/>
        </w:numPr>
        <w:spacing w:line="276" w:lineRule="auto"/>
        <w:jc w:val="both"/>
        <w:outlineLvl w:val="3"/>
        <w:rPr>
          <w:rFonts w:ascii="Cambria" w:hAnsi="Cambria" w:cs="Arial"/>
          <w:bCs/>
        </w:rPr>
      </w:pPr>
      <w:r w:rsidRPr="00C85251">
        <w:rPr>
          <w:rFonts w:ascii="Cambria" w:hAnsi="Cambria" w:cs="Arial"/>
          <w:bCs/>
        </w:rPr>
        <w:t xml:space="preserve">Otwarcie ofert nastąpi w dniu </w:t>
      </w:r>
      <w:r w:rsidR="00E74949" w:rsidRPr="00E74949">
        <w:rPr>
          <w:rFonts w:ascii="Cambria" w:hAnsi="Cambria" w:cs="Arial"/>
          <w:b/>
          <w:bCs/>
          <w:color w:val="FF0000"/>
        </w:rPr>
        <w:t>0</w:t>
      </w:r>
      <w:r w:rsidR="007E15EF">
        <w:rPr>
          <w:rFonts w:ascii="Cambria" w:hAnsi="Cambria" w:cs="Arial"/>
          <w:b/>
          <w:bCs/>
          <w:color w:val="FF0000"/>
        </w:rPr>
        <w:t>9</w:t>
      </w:r>
      <w:r w:rsidR="001D6D40">
        <w:rPr>
          <w:rFonts w:ascii="Cambria" w:hAnsi="Cambria" w:cs="Arial"/>
          <w:b/>
          <w:bCs/>
          <w:color w:val="FF0000"/>
        </w:rPr>
        <w:t>.11</w:t>
      </w:r>
      <w:r w:rsidR="00F37C4B" w:rsidRPr="00E74949">
        <w:rPr>
          <w:rFonts w:ascii="Cambria" w:hAnsi="Cambria" w:cs="Arial"/>
          <w:b/>
          <w:bCs/>
          <w:color w:val="FF0000"/>
        </w:rPr>
        <w:t>.</w:t>
      </w:r>
      <w:r w:rsidR="00415309" w:rsidRPr="00E74949">
        <w:rPr>
          <w:rFonts w:ascii="Cambria" w:hAnsi="Cambria" w:cs="Arial"/>
          <w:b/>
          <w:bCs/>
          <w:color w:val="FF0000"/>
        </w:rPr>
        <w:t xml:space="preserve">2018 </w:t>
      </w:r>
      <w:r w:rsidR="00E45878" w:rsidRPr="00E74949">
        <w:rPr>
          <w:rFonts w:ascii="Cambria" w:eastAsia="Calibri" w:hAnsi="Cambria" w:cs="Arial"/>
          <w:b/>
          <w:bCs/>
          <w:color w:val="FF0000"/>
          <w:lang w:eastAsia="en-US"/>
        </w:rPr>
        <w:t>r.</w:t>
      </w:r>
      <w:r w:rsidR="00E45878" w:rsidRPr="00E74949">
        <w:rPr>
          <w:rFonts w:ascii="Cambria" w:hAnsi="Cambria" w:cs="Arial"/>
          <w:b/>
          <w:bCs/>
          <w:color w:val="FF0000"/>
        </w:rPr>
        <w:t xml:space="preserve"> </w:t>
      </w:r>
      <w:r w:rsidRPr="00C85251">
        <w:rPr>
          <w:rFonts w:ascii="Cambria" w:hAnsi="Cambria" w:cs="Arial"/>
          <w:b/>
          <w:bCs/>
          <w:color w:val="000000" w:themeColor="text1"/>
        </w:rPr>
        <w:t>o godz</w:t>
      </w:r>
      <w:r w:rsidR="00482955" w:rsidRPr="00482955">
        <w:rPr>
          <w:rFonts w:ascii="Cambria" w:hAnsi="Cambria" w:cs="Arial"/>
          <w:b/>
          <w:bCs/>
          <w:color w:val="000000" w:themeColor="text1"/>
        </w:rPr>
        <w:t>.</w:t>
      </w:r>
      <w:r w:rsidRPr="00482955">
        <w:rPr>
          <w:rFonts w:ascii="Cambria" w:hAnsi="Cambria" w:cs="Arial"/>
          <w:b/>
          <w:bCs/>
          <w:color w:val="000000" w:themeColor="text1"/>
        </w:rPr>
        <w:t xml:space="preserve"> </w:t>
      </w:r>
      <w:r w:rsidR="00482955" w:rsidRPr="00482955">
        <w:rPr>
          <w:rFonts w:ascii="Cambria" w:hAnsi="Cambria" w:cs="Arial"/>
          <w:b/>
          <w:bCs/>
          <w:color w:val="000000" w:themeColor="text1"/>
        </w:rPr>
        <w:t>1</w:t>
      </w:r>
      <w:r w:rsidR="00D16F17">
        <w:rPr>
          <w:rFonts w:ascii="Cambria" w:hAnsi="Cambria" w:cs="Arial"/>
          <w:b/>
          <w:bCs/>
          <w:color w:val="000000" w:themeColor="text1"/>
        </w:rPr>
        <w:t>0</w:t>
      </w:r>
      <w:r w:rsidR="00A36CCA" w:rsidRPr="00482955">
        <w:rPr>
          <w:rFonts w:ascii="Cambria" w:hAnsi="Cambria" w:cs="Arial"/>
          <w:b/>
          <w:bCs/>
          <w:color w:val="000000" w:themeColor="text1"/>
        </w:rPr>
        <w:t>:</w:t>
      </w:r>
      <w:r w:rsidR="002725FC" w:rsidRPr="00482955">
        <w:rPr>
          <w:rFonts w:ascii="Cambria" w:hAnsi="Cambria" w:cs="Arial"/>
          <w:b/>
          <w:bCs/>
          <w:color w:val="000000" w:themeColor="text1"/>
        </w:rPr>
        <w:t>15</w:t>
      </w:r>
      <w:r w:rsidR="00A36CCA" w:rsidRPr="00482955">
        <w:rPr>
          <w:rFonts w:ascii="Cambria" w:hAnsi="Cambria" w:cs="Arial"/>
          <w:b/>
          <w:bCs/>
          <w:color w:val="000000" w:themeColor="text1"/>
        </w:rPr>
        <w:t xml:space="preserve"> </w:t>
      </w:r>
      <w:r w:rsidRPr="007446E3">
        <w:rPr>
          <w:rFonts w:ascii="Cambria" w:hAnsi="Cambria" w:cs="Arial"/>
          <w:bCs/>
        </w:rPr>
        <w:t xml:space="preserve">w siedzibie </w:t>
      </w:r>
    </w:p>
    <w:p w14:paraId="4016E32E" w14:textId="77777777" w:rsidR="00C01798" w:rsidRP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 xml:space="preserve">Urząd Gminy w Olszanicy  </w:t>
      </w:r>
    </w:p>
    <w:p w14:paraId="536AE943" w14:textId="24242CFB" w:rsidR="00C01798" w:rsidRDefault="00C01798" w:rsidP="00C01798">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3C4AFE75"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wprowadzić zmiany do złożonej oferty, pod warunkiem, że </w:t>
      </w:r>
      <w:r w:rsidR="008774D1">
        <w:rPr>
          <w:rFonts w:ascii="Cambria" w:hAnsi="Cambria" w:cs="Arial"/>
          <w:bCs/>
        </w:rPr>
        <w:t>Z</w:t>
      </w:r>
      <w:r w:rsidRPr="007446E3">
        <w:rPr>
          <w:rFonts w:ascii="Cambria" w:hAnsi="Cambria" w:cs="Arial"/>
          <w:bCs/>
        </w:rPr>
        <w:t>amawiający otrzyma pisemne zawiadomienie o wprowadzeniu zmian do oferty przed upływem terminu składania ofert. Powiadomienie o wprowadzeniu zmian musi być złożone według takich samych zasad, jak składana oferta, w kopercie oznaczonej jak w pkt</w:t>
      </w:r>
      <w:r>
        <w:rPr>
          <w:rFonts w:ascii="Cambria" w:hAnsi="Cambria" w:cs="Arial"/>
          <w:bCs/>
        </w:rPr>
        <w:t>.</w:t>
      </w:r>
      <w:r w:rsidRPr="007446E3">
        <w:rPr>
          <w:rFonts w:ascii="Cambria" w:hAnsi="Cambria" w:cs="Arial"/>
          <w:bCs/>
        </w:rPr>
        <w:t xml:space="preserve"> 7.1</w:t>
      </w:r>
      <w:r w:rsidR="002725FC">
        <w:rPr>
          <w:rFonts w:ascii="Cambria" w:hAnsi="Cambria" w:cs="Arial"/>
          <w:bCs/>
        </w:rPr>
        <w:t>6</w:t>
      </w:r>
      <w:r w:rsidR="008774D1">
        <w:rPr>
          <w:rFonts w:ascii="Cambria" w:hAnsi="Cambria" w:cs="Arial"/>
          <w:bCs/>
        </w:rPr>
        <w:t xml:space="preserve"> SIWZ</w:t>
      </w:r>
      <w:r w:rsidRPr="007446E3">
        <w:rPr>
          <w:rFonts w:ascii="Cambria" w:hAnsi="Cambria" w:cs="Arial"/>
          <w:bCs/>
        </w:rPr>
        <w:t xml:space="preserve"> z dodatkowym oznaczeniem „ZMIANA”.</w:t>
      </w:r>
    </w:p>
    <w:p w14:paraId="241090AB"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Wykonawca może przed upływem terminu składania ofert wycofać ofertę, poprzez złożenie pisemnego powiadomienia podpisanego przez osobę (osoby) uprawnioną do reprezentowania </w:t>
      </w:r>
      <w:r w:rsidR="008774D1">
        <w:rPr>
          <w:rFonts w:ascii="Cambria" w:hAnsi="Cambria" w:cs="Arial"/>
          <w:bCs/>
        </w:rPr>
        <w:t>W</w:t>
      </w:r>
      <w:r w:rsidRPr="007446E3">
        <w:rPr>
          <w:rFonts w:ascii="Cambria" w:hAnsi="Cambria" w:cs="Arial"/>
          <w:bCs/>
        </w:rPr>
        <w:t>ykonawcy.</w:t>
      </w:r>
    </w:p>
    <w:p w14:paraId="2A8AB282" w14:textId="77777777" w:rsidR="007446E3" w:rsidRDefault="007446E3" w:rsidP="006F45F3">
      <w:pPr>
        <w:widowControl w:val="0"/>
        <w:numPr>
          <w:ilvl w:val="1"/>
          <w:numId w:val="42"/>
        </w:numPr>
        <w:spacing w:line="276" w:lineRule="auto"/>
        <w:jc w:val="both"/>
        <w:outlineLvl w:val="3"/>
        <w:rPr>
          <w:rFonts w:ascii="Cambria" w:hAnsi="Cambria" w:cs="Arial"/>
          <w:bCs/>
        </w:rPr>
      </w:pPr>
      <w:r w:rsidRPr="007446E3">
        <w:rPr>
          <w:rFonts w:ascii="Cambria" w:hAnsi="Cambria" w:cs="Arial"/>
          <w:bCs/>
        </w:rPr>
        <w:t xml:space="preserve">Otwarcie ofert jest jawne. Wykonawcy mogą uczestniczyć w sesji otwarcia ofert. W przypadku nieobecności </w:t>
      </w:r>
      <w:r w:rsidR="008774D1">
        <w:rPr>
          <w:rFonts w:ascii="Cambria" w:hAnsi="Cambria" w:cs="Arial"/>
          <w:bCs/>
        </w:rPr>
        <w:t>W</w:t>
      </w:r>
      <w:r w:rsidRPr="007446E3">
        <w:rPr>
          <w:rFonts w:ascii="Cambria" w:hAnsi="Cambria" w:cs="Arial"/>
          <w:bCs/>
        </w:rPr>
        <w:t xml:space="preserve">ykonawcy, </w:t>
      </w:r>
      <w:r w:rsidR="008774D1">
        <w:rPr>
          <w:rFonts w:ascii="Cambria" w:hAnsi="Cambria" w:cs="Arial"/>
          <w:bCs/>
        </w:rPr>
        <w:t>Z</w:t>
      </w:r>
      <w:r w:rsidRPr="007446E3">
        <w:rPr>
          <w:rFonts w:ascii="Cambria" w:hAnsi="Cambria" w:cs="Arial"/>
          <w:bCs/>
        </w:rPr>
        <w:t xml:space="preserve">amawiający przekaże </w:t>
      </w:r>
      <w:r w:rsidR="008774D1">
        <w:rPr>
          <w:rFonts w:ascii="Cambria" w:hAnsi="Cambria" w:cs="Arial"/>
          <w:bCs/>
        </w:rPr>
        <w:t>W</w:t>
      </w:r>
      <w:r w:rsidRPr="007446E3">
        <w:rPr>
          <w:rFonts w:ascii="Cambria" w:hAnsi="Cambria" w:cs="Arial"/>
          <w:bCs/>
        </w:rPr>
        <w:t>ykonawcy informacje z otwarcia ofert na jego wniosek.</w:t>
      </w:r>
    </w:p>
    <w:p w14:paraId="25EEFC85" w14:textId="1F91D577" w:rsidR="007446E3" w:rsidRPr="00767D4B" w:rsidRDefault="007446E3" w:rsidP="006F45F3">
      <w:pPr>
        <w:widowControl w:val="0"/>
        <w:numPr>
          <w:ilvl w:val="1"/>
          <w:numId w:val="42"/>
        </w:numPr>
        <w:spacing w:line="276" w:lineRule="auto"/>
        <w:jc w:val="both"/>
        <w:outlineLvl w:val="3"/>
        <w:rPr>
          <w:rFonts w:ascii="Cambria" w:hAnsi="Cambria" w:cs="Arial"/>
          <w:bCs/>
        </w:rPr>
      </w:pPr>
      <w:r w:rsidRPr="00767D4B">
        <w:rPr>
          <w:rFonts w:ascii="Cambria" w:hAnsi="Cambria" w:cs="Arial"/>
          <w:bCs/>
        </w:rPr>
        <w:t xml:space="preserve">Niezwłocznie po otwarciu ofert </w:t>
      </w:r>
      <w:r w:rsidR="008774D1" w:rsidRPr="00767D4B">
        <w:rPr>
          <w:rFonts w:ascii="Cambria" w:hAnsi="Cambria" w:cs="Arial"/>
          <w:bCs/>
        </w:rPr>
        <w:t>Z</w:t>
      </w:r>
      <w:r w:rsidRPr="00767D4B">
        <w:rPr>
          <w:rFonts w:ascii="Cambria" w:hAnsi="Cambria" w:cs="Arial"/>
          <w:bCs/>
        </w:rPr>
        <w:t xml:space="preserve">amawiający zamieści na własnej </w:t>
      </w:r>
      <w:r w:rsidR="00C56ED0" w:rsidRPr="00767D4B">
        <w:rPr>
          <w:rFonts w:ascii="Cambria" w:hAnsi="Cambria" w:cs="Arial"/>
          <w:bCs/>
        </w:rPr>
        <w:br/>
      </w:r>
      <w:r w:rsidRPr="00767D4B">
        <w:rPr>
          <w:rFonts w:ascii="Cambria" w:hAnsi="Cambria" w:cs="Arial"/>
          <w:bCs/>
        </w:rPr>
        <w:t>stronie internetowej</w:t>
      </w:r>
      <w:r w:rsidRPr="00767D4B">
        <w:rPr>
          <w:rFonts w:ascii="Cambria" w:hAnsi="Cambria" w:cs="Arial"/>
          <w:bCs/>
          <w:color w:val="000000" w:themeColor="text1"/>
        </w:rPr>
        <w:t xml:space="preserve"> </w:t>
      </w:r>
      <w:r w:rsidR="00C56ED0" w:rsidRPr="00767D4B">
        <w:rPr>
          <w:rFonts w:ascii="Cambria" w:hAnsi="Cambria" w:cs="Arial"/>
          <w:bCs/>
          <w:color w:val="000000" w:themeColor="text1"/>
        </w:rPr>
        <w:t>(</w:t>
      </w:r>
      <w:r w:rsidR="00E945A0" w:rsidRPr="00E945A0">
        <w:rPr>
          <w:rFonts w:ascii="Cambria" w:hAnsi="Cambria" w:cs="Arial"/>
          <w:bCs/>
          <w:color w:val="C00000"/>
          <w:u w:val="single"/>
        </w:rPr>
        <w:t>www.bip.olszanica.pl</w:t>
      </w:r>
      <w:r w:rsidR="00C56ED0" w:rsidRPr="00767D4B">
        <w:rPr>
          <w:rFonts w:ascii="Cambria" w:hAnsi="Cambria" w:cs="Arial"/>
          <w:bCs/>
        </w:rPr>
        <w:t xml:space="preserve">) </w:t>
      </w:r>
      <w:r w:rsidRPr="00767D4B">
        <w:rPr>
          <w:rFonts w:ascii="Cambria" w:hAnsi="Cambria" w:cs="Arial"/>
          <w:bCs/>
        </w:rPr>
        <w:t>informacje dotyczące:</w:t>
      </w:r>
    </w:p>
    <w:p w14:paraId="5C5A453E" w14:textId="77777777" w:rsidR="00862192" w:rsidRPr="00767D4B"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kwoty, jaką zamierza przeznaczyć na sfinansowanie zamówienia;</w:t>
      </w:r>
    </w:p>
    <w:p w14:paraId="0E1F4DF1" w14:textId="77777777" w:rsidR="00862192" w:rsidRP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767D4B">
        <w:rPr>
          <w:rFonts w:ascii="Cambria" w:hAnsi="Cambria" w:cs="Arial"/>
          <w:bCs/>
          <w:sz w:val="24"/>
          <w:szCs w:val="24"/>
        </w:rPr>
        <w:t xml:space="preserve">firm oraz adresów </w:t>
      </w:r>
      <w:r w:rsidR="008774D1" w:rsidRPr="00767D4B">
        <w:rPr>
          <w:rFonts w:ascii="Cambria" w:hAnsi="Cambria" w:cs="Arial"/>
          <w:bCs/>
          <w:sz w:val="24"/>
          <w:szCs w:val="24"/>
        </w:rPr>
        <w:t>W</w:t>
      </w:r>
      <w:r w:rsidRPr="00767D4B">
        <w:rPr>
          <w:rFonts w:ascii="Cambria" w:hAnsi="Cambria" w:cs="Arial"/>
          <w:bCs/>
          <w:sz w:val="24"/>
          <w:szCs w:val="24"/>
        </w:rPr>
        <w:t>ykonawców, którzy złożyli</w:t>
      </w:r>
      <w:r w:rsidRPr="00862192">
        <w:rPr>
          <w:rFonts w:ascii="Cambria" w:hAnsi="Cambria" w:cs="Arial"/>
          <w:bCs/>
          <w:sz w:val="24"/>
          <w:szCs w:val="24"/>
        </w:rPr>
        <w:t xml:space="preserve"> oferty w terminie;</w:t>
      </w:r>
    </w:p>
    <w:p w14:paraId="61FDD809" w14:textId="77777777" w:rsidR="00862192" w:rsidRDefault="00862192" w:rsidP="00AD75EB">
      <w:pPr>
        <w:pStyle w:val="Akapitzlist"/>
        <w:widowControl w:val="0"/>
        <w:numPr>
          <w:ilvl w:val="2"/>
          <w:numId w:val="15"/>
        </w:numPr>
        <w:spacing w:before="0" w:after="0" w:line="276" w:lineRule="auto"/>
        <w:ind w:left="1134" w:hanging="425"/>
        <w:outlineLvl w:val="3"/>
        <w:rPr>
          <w:rFonts w:ascii="Cambria" w:hAnsi="Cambria" w:cs="Arial"/>
          <w:bCs/>
          <w:sz w:val="24"/>
          <w:szCs w:val="24"/>
        </w:rPr>
      </w:pPr>
      <w:r w:rsidRPr="00862192">
        <w:rPr>
          <w:rFonts w:ascii="Cambria" w:hAnsi="Cambria" w:cs="Arial"/>
          <w:bCs/>
          <w:sz w:val="24"/>
          <w:szCs w:val="24"/>
        </w:rPr>
        <w:t>ceny, terminu wykonania zamówienia, okresu gwarancji i warunków płatności zawartych w ofertach.</w:t>
      </w:r>
    </w:p>
    <w:p w14:paraId="6255C807" w14:textId="7319745E" w:rsidR="00157CBD"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Oferty złożone po terminie, o którym mowa w punkcie 8.1</w:t>
      </w:r>
      <w:r w:rsidR="003F1694">
        <w:rPr>
          <w:rFonts w:ascii="Cambria" w:hAnsi="Cambria" w:cs="Arial"/>
          <w:bCs/>
        </w:rPr>
        <w:t xml:space="preserve"> SIWZ</w:t>
      </w:r>
      <w:r w:rsidRPr="00157CBD">
        <w:rPr>
          <w:rFonts w:ascii="Cambria" w:hAnsi="Cambria" w:cs="Arial"/>
          <w:bCs/>
        </w:rPr>
        <w:t xml:space="preserve">, zostaną niezwłocznie zwrócone </w:t>
      </w:r>
      <w:r w:rsidR="008774D1">
        <w:rPr>
          <w:rFonts w:ascii="Cambria" w:hAnsi="Cambria" w:cs="Arial"/>
          <w:bCs/>
        </w:rPr>
        <w:t>W</w:t>
      </w:r>
      <w:r w:rsidRPr="00157CBD">
        <w:rPr>
          <w:rFonts w:ascii="Cambria" w:hAnsi="Cambria" w:cs="Arial"/>
          <w:bCs/>
        </w:rPr>
        <w:t>ykonawcom.</w:t>
      </w:r>
    </w:p>
    <w:p w14:paraId="38B70668" w14:textId="77777777" w:rsidR="00E945A0" w:rsidRDefault="00E945A0" w:rsidP="00E945A0">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EB1AA9" w14:paraId="00AC616B" w14:textId="77777777" w:rsidTr="008774D1">
        <w:trPr>
          <w:trHeight w:val="652"/>
        </w:trPr>
        <w:tc>
          <w:tcPr>
            <w:tcW w:w="8964" w:type="dxa"/>
            <w:shd w:val="clear" w:color="auto" w:fill="auto"/>
          </w:tcPr>
          <w:p w14:paraId="0FE7B0ED" w14:textId="77777777" w:rsidR="00862192" w:rsidRPr="00066C26" w:rsidRDefault="00862192" w:rsidP="00AD75EB">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9</w:t>
            </w:r>
          </w:p>
          <w:p w14:paraId="467B3BA7" w14:textId="77777777" w:rsidR="00862192" w:rsidRPr="00EB1AA9" w:rsidRDefault="00862192" w:rsidP="00AD75EB">
            <w:pPr>
              <w:suppressAutoHyphens/>
              <w:spacing w:line="276" w:lineRule="auto"/>
              <w:contextualSpacing/>
              <w:jc w:val="center"/>
              <w:textAlignment w:val="baseline"/>
              <w:rPr>
                <w:rFonts w:ascii="Cambria" w:hAnsi="Cambria"/>
                <w:color w:val="000000"/>
              </w:rPr>
            </w:pPr>
            <w:r w:rsidRPr="00862192">
              <w:rPr>
                <w:rFonts w:ascii="Cambria" w:hAnsi="Cambria"/>
                <w:b/>
                <w:color w:val="000000"/>
                <w:sz w:val="26"/>
                <w:szCs w:val="26"/>
              </w:rPr>
              <w:t>TERMIN ZWIĄZANIA OFERTĄ</w:t>
            </w:r>
          </w:p>
        </w:tc>
      </w:tr>
    </w:tbl>
    <w:p w14:paraId="702200FD"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38CCFD0" w14:textId="77777777" w:rsidR="00862192" w:rsidRPr="000B70B2" w:rsidRDefault="00862192" w:rsidP="00AD75E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C0D4524" w14:textId="77777777" w:rsidR="00862192" w:rsidRDefault="00862192" w:rsidP="00AD75EB">
      <w:pPr>
        <w:spacing w:line="276" w:lineRule="auto"/>
        <w:ind w:left="340"/>
        <w:rPr>
          <w:rFonts w:ascii="Cambria" w:hAnsi="Cambria" w:cs="Arial"/>
          <w:bCs/>
        </w:rPr>
      </w:pPr>
    </w:p>
    <w:p w14:paraId="1422431B" w14:textId="77777777" w:rsidR="00862192" w:rsidRPr="007446E3" w:rsidRDefault="00862192" w:rsidP="006F45F3">
      <w:pPr>
        <w:pStyle w:val="Akapitzlist"/>
        <w:widowControl w:val="0"/>
        <w:numPr>
          <w:ilvl w:val="0"/>
          <w:numId w:val="42"/>
        </w:numPr>
        <w:spacing w:before="0" w:after="0" w:line="276" w:lineRule="auto"/>
        <w:contextualSpacing w:val="0"/>
        <w:outlineLvl w:val="3"/>
        <w:rPr>
          <w:rFonts w:ascii="Cambria" w:eastAsia="Times New Roman" w:hAnsi="Cambria" w:cs="Arial"/>
          <w:bCs/>
          <w:vanish/>
          <w:sz w:val="24"/>
          <w:szCs w:val="24"/>
          <w:lang w:eastAsia="pl-PL"/>
        </w:rPr>
      </w:pPr>
    </w:p>
    <w:p w14:paraId="01753229"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Wykonawca jest zwi</w:t>
      </w:r>
      <w:r w:rsidRPr="007C594B">
        <w:rPr>
          <w:rFonts w:ascii="Cambria" w:hAnsi="Cambria" w:cs="Arial"/>
          <w:bCs/>
          <w:color w:val="000000" w:themeColor="text1"/>
        </w:rPr>
        <w:t>ązan</w:t>
      </w:r>
      <w:r w:rsidRPr="00862192">
        <w:rPr>
          <w:rFonts w:ascii="Cambria" w:hAnsi="Cambria" w:cs="Arial"/>
          <w:bCs/>
        </w:rPr>
        <w:t xml:space="preserve">y ofertą przez okres </w:t>
      </w:r>
      <w:r w:rsidR="00157CBD" w:rsidRPr="00E45878">
        <w:rPr>
          <w:rFonts w:ascii="Cambria" w:hAnsi="Cambria" w:cs="Arial"/>
          <w:b/>
          <w:bCs/>
        </w:rPr>
        <w:t>3</w:t>
      </w:r>
      <w:r w:rsidRPr="00E45878">
        <w:rPr>
          <w:rFonts w:ascii="Cambria" w:hAnsi="Cambria" w:cs="Arial"/>
          <w:b/>
          <w:bCs/>
        </w:rPr>
        <w:t>0 dni</w:t>
      </w:r>
      <w:r w:rsidRPr="00862192">
        <w:rPr>
          <w:rFonts w:ascii="Cambria" w:hAnsi="Cambria" w:cs="Arial"/>
          <w:bCs/>
        </w:rPr>
        <w:t xml:space="preserve"> od terminu składania ofert.</w:t>
      </w:r>
    </w:p>
    <w:p w14:paraId="08121016" w14:textId="77777777" w:rsidR="00862192" w:rsidRDefault="00862192" w:rsidP="006F45F3">
      <w:pPr>
        <w:widowControl w:val="0"/>
        <w:numPr>
          <w:ilvl w:val="1"/>
          <w:numId w:val="42"/>
        </w:numPr>
        <w:spacing w:line="276" w:lineRule="auto"/>
        <w:jc w:val="both"/>
        <w:outlineLvl w:val="3"/>
        <w:rPr>
          <w:rFonts w:ascii="Cambria" w:hAnsi="Cambria" w:cs="Arial"/>
          <w:bCs/>
        </w:rPr>
      </w:pPr>
      <w:r w:rsidRPr="00862192">
        <w:rPr>
          <w:rFonts w:ascii="Cambria" w:hAnsi="Cambria" w:cs="Arial"/>
          <w:bCs/>
        </w:rPr>
        <w:t>Bieg terminu związania ofertą rozpoczyna się wraz z upływem terminu składania ofert.</w:t>
      </w:r>
    </w:p>
    <w:p w14:paraId="37FFD085" w14:textId="77777777" w:rsidR="00862192" w:rsidRDefault="00157CBD" w:rsidP="006F45F3">
      <w:pPr>
        <w:widowControl w:val="0"/>
        <w:numPr>
          <w:ilvl w:val="1"/>
          <w:numId w:val="42"/>
        </w:numPr>
        <w:spacing w:line="276" w:lineRule="auto"/>
        <w:jc w:val="both"/>
        <w:outlineLvl w:val="3"/>
        <w:rPr>
          <w:rFonts w:ascii="Cambria" w:hAnsi="Cambria" w:cs="Arial"/>
          <w:bCs/>
        </w:rPr>
      </w:pPr>
      <w:r w:rsidRPr="00157CBD">
        <w:rPr>
          <w:rFonts w:ascii="Cambria" w:hAnsi="Cambria" w:cs="Arial"/>
          <w:bCs/>
        </w:rPr>
        <w:t xml:space="preserve">Wykonawca samodzielnie lub na wniosek zamawiającego może przedłużyć termin związania ofertą, z tym, że zamawiający może tylko raz, co najmniej na 3 dni przed upływem terminu związania ofertą zwrócić się do </w:t>
      </w:r>
      <w:r w:rsidR="008774D1">
        <w:rPr>
          <w:rFonts w:ascii="Cambria" w:hAnsi="Cambria" w:cs="Arial"/>
          <w:bCs/>
        </w:rPr>
        <w:t>W</w:t>
      </w:r>
      <w:r w:rsidRPr="00157CBD">
        <w:rPr>
          <w:rFonts w:ascii="Cambria" w:hAnsi="Cambria" w:cs="Arial"/>
          <w:bCs/>
        </w:rPr>
        <w:t xml:space="preserve">ykonawców o wyrażenie </w:t>
      </w:r>
      <w:r w:rsidRPr="00157CBD">
        <w:rPr>
          <w:rFonts w:ascii="Cambria" w:hAnsi="Cambria" w:cs="Arial"/>
          <w:bCs/>
        </w:rPr>
        <w:lastRenderedPageBreak/>
        <w:t>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5A2DD5" w14:paraId="358D7A37" w14:textId="77777777" w:rsidTr="009F087A">
        <w:trPr>
          <w:jc w:val="center"/>
        </w:trPr>
        <w:tc>
          <w:tcPr>
            <w:tcW w:w="9060" w:type="dxa"/>
            <w:shd w:val="clear" w:color="auto" w:fill="auto"/>
          </w:tcPr>
          <w:p w14:paraId="6BEF49F4"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10</w:t>
            </w:r>
          </w:p>
          <w:p w14:paraId="55F510AC"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OPIS SPOSOBU OBLICZENIA CENY OFERTY</w:t>
            </w:r>
          </w:p>
        </w:tc>
      </w:tr>
    </w:tbl>
    <w:p w14:paraId="0F9660C2"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bookmarkStart w:id="1" w:name="_Ref41182211"/>
      <w:bookmarkStart w:id="2" w:name="_Ref48455087"/>
    </w:p>
    <w:p w14:paraId="170A9E9D" w14:textId="77777777" w:rsidR="006B618A" w:rsidRPr="005A2DD5" w:rsidRDefault="006B618A" w:rsidP="008413D5">
      <w:pPr>
        <w:pStyle w:val="Akapitzlist"/>
        <w:widowControl w:val="0"/>
        <w:numPr>
          <w:ilvl w:val="0"/>
          <w:numId w:val="9"/>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bookmarkEnd w:id="1"/>
    <w:bookmarkEnd w:id="2"/>
    <w:p w14:paraId="0D739FFD" w14:textId="77777777" w:rsidR="006B618A" w:rsidRDefault="006B618A" w:rsidP="00B32AFD">
      <w:pPr>
        <w:spacing w:line="276" w:lineRule="auto"/>
        <w:ind w:left="340"/>
        <w:rPr>
          <w:rFonts w:ascii="Cambria" w:hAnsi="Cambria" w:cs="Arial"/>
          <w:bCs/>
          <w:color w:val="000000" w:themeColor="text1"/>
        </w:rPr>
      </w:pPr>
    </w:p>
    <w:p w14:paraId="27CD742B" w14:textId="6B0BF1CE" w:rsidR="002646E7" w:rsidRPr="002646E7" w:rsidRDefault="002646E7" w:rsidP="008413D5">
      <w:pPr>
        <w:pStyle w:val="Akapitzlist"/>
        <w:widowControl w:val="0"/>
        <w:numPr>
          <w:ilvl w:val="1"/>
          <w:numId w:val="40"/>
        </w:numPr>
        <w:spacing w:line="276" w:lineRule="auto"/>
        <w:outlineLvl w:val="3"/>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Wykonawca w ofercie określi cenę oferty brutto w zł (PLN), która stanowić będzie </w:t>
      </w:r>
      <w:r w:rsidRPr="002646E7">
        <w:rPr>
          <w:rFonts w:ascii="Cambria" w:hAnsi="Cambria" w:cs="Arial"/>
          <w:b/>
          <w:bCs/>
          <w:color w:val="000000" w:themeColor="text1"/>
          <w:sz w:val="24"/>
          <w:szCs w:val="24"/>
        </w:rPr>
        <w:t>wynagrodzenie ryczałtowe</w:t>
      </w:r>
      <w:r w:rsidRPr="002646E7">
        <w:rPr>
          <w:rFonts w:ascii="Cambria" w:hAnsi="Cambria" w:cs="Arial"/>
          <w:bCs/>
          <w:color w:val="000000" w:themeColor="text1"/>
          <w:sz w:val="24"/>
          <w:szCs w:val="24"/>
        </w:rPr>
        <w:t xml:space="preserve"> za realizację przedmiotu zamówienia</w:t>
      </w:r>
      <w:r w:rsidR="00AB75F8">
        <w:rPr>
          <w:rFonts w:ascii="Cambria" w:hAnsi="Cambria" w:cs="Arial"/>
          <w:bCs/>
          <w:color w:val="000000" w:themeColor="text1"/>
          <w:sz w:val="24"/>
          <w:szCs w:val="24"/>
        </w:rPr>
        <w:t xml:space="preserve"> </w:t>
      </w:r>
      <w:r w:rsidR="00AB75F8" w:rsidRPr="00AB75F8">
        <w:rPr>
          <w:rFonts w:ascii="Cambria" w:hAnsi="Cambria" w:cs="Arial"/>
          <w:bCs/>
          <w:color w:val="000000" w:themeColor="text1"/>
          <w:sz w:val="24"/>
          <w:szCs w:val="24"/>
          <w:u w:val="single"/>
        </w:rPr>
        <w:t>w części</w:t>
      </w:r>
      <w:r w:rsidR="00AB75F8">
        <w:rPr>
          <w:rFonts w:ascii="Cambria" w:hAnsi="Cambria" w:cs="Arial"/>
          <w:bCs/>
          <w:color w:val="000000" w:themeColor="text1"/>
          <w:sz w:val="24"/>
          <w:szCs w:val="24"/>
          <w:u w:val="single"/>
        </w:rPr>
        <w:t>,</w:t>
      </w:r>
      <w:r w:rsidR="00AB75F8" w:rsidRPr="00AB75F8">
        <w:rPr>
          <w:rFonts w:ascii="Cambria" w:hAnsi="Cambria" w:cs="Arial"/>
          <w:bCs/>
          <w:color w:val="000000" w:themeColor="text1"/>
          <w:sz w:val="24"/>
          <w:szCs w:val="24"/>
          <w:u w:val="single"/>
        </w:rPr>
        <w:t xml:space="preserve"> na którą składa ofertę</w:t>
      </w:r>
      <w:r w:rsidRPr="002646E7">
        <w:rPr>
          <w:rFonts w:ascii="Cambria" w:hAnsi="Cambria" w:cs="Arial"/>
          <w:bCs/>
          <w:color w:val="000000" w:themeColor="text1"/>
          <w:sz w:val="24"/>
          <w:szCs w:val="24"/>
        </w:rPr>
        <w:t xml:space="preserve">. Cena oferty – jest to kwota wymieniona w Formularzu oferty </w:t>
      </w:r>
      <w:r w:rsidRPr="002646E7">
        <w:rPr>
          <w:rFonts w:ascii="Cambria" w:hAnsi="Cambria" w:cs="Arial"/>
          <w:b/>
          <w:bCs/>
          <w:color w:val="000000" w:themeColor="text1"/>
          <w:sz w:val="24"/>
          <w:szCs w:val="24"/>
        </w:rPr>
        <w:t>(Załącznik nr 3 SIWZ)</w:t>
      </w:r>
      <w:r w:rsidRPr="002646E7">
        <w:rPr>
          <w:rFonts w:ascii="Cambria" w:hAnsi="Cambria" w:cs="Arial"/>
          <w:bCs/>
          <w:color w:val="000000" w:themeColor="text1"/>
          <w:sz w:val="24"/>
          <w:szCs w:val="24"/>
        </w:rPr>
        <w:t xml:space="preserve">, którą należy podać w zapisie liczbowym i słownie z dokładnością do grosza (do dwóch miejsc po przecinku). </w:t>
      </w:r>
    </w:p>
    <w:p w14:paraId="0FEE657F" w14:textId="77777777" w:rsidR="002646E7" w:rsidRPr="002646E7" w:rsidRDefault="002646E7" w:rsidP="008413D5">
      <w:pPr>
        <w:pStyle w:val="Akapitzlist"/>
        <w:widowControl w:val="0"/>
        <w:numPr>
          <w:ilvl w:val="1"/>
          <w:numId w:val="40"/>
        </w:numPr>
        <w:autoSpaceDE w:val="0"/>
        <w:autoSpaceDN w:val="0"/>
        <w:adjustRightInd w:val="0"/>
        <w:spacing w:line="276" w:lineRule="auto"/>
        <w:outlineLvl w:val="3"/>
        <w:rPr>
          <w:rFonts w:ascii="Cambria" w:eastAsia="TimesNewRoman" w:hAnsi="Cambria" w:cs="Arial"/>
          <w:color w:val="000000" w:themeColor="text1"/>
          <w:sz w:val="24"/>
          <w:szCs w:val="24"/>
        </w:rPr>
      </w:pPr>
      <w:r w:rsidRPr="002646E7">
        <w:rPr>
          <w:rFonts w:ascii="Cambria" w:eastAsia="TimesNewRoman" w:hAnsi="Cambria" w:cs="Arial"/>
          <w:color w:val="000000" w:themeColor="text1"/>
          <w:sz w:val="24"/>
          <w:szCs w:val="24"/>
        </w:rPr>
        <w:t>Wykonawca musi uwzględnić w cenie oferty wszelkie koszty niezbędne dla prawidłowego i pełnego wykonania zamówienia oraz wszelkie opłaty i podatki wynikające z obowiązujących przepisów.</w:t>
      </w:r>
    </w:p>
    <w:p w14:paraId="47B884BD" w14:textId="77777777"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color w:val="000000" w:themeColor="text1"/>
        </w:rPr>
      </w:pPr>
      <w:r w:rsidRPr="002646E7">
        <w:rPr>
          <w:rFonts w:ascii="Cambria" w:hAnsi="Cambria" w:cs="Arial"/>
          <w:bCs/>
          <w:color w:val="000000" w:themeColor="text1"/>
        </w:rPr>
        <w:t xml:space="preserve">Cena </w:t>
      </w:r>
      <w:r w:rsidRPr="002646E7">
        <w:rPr>
          <w:rFonts w:ascii="Cambria" w:eastAsia="TimesNewRoman" w:hAnsi="Cambria" w:cs="Arial"/>
          <w:color w:val="000000" w:themeColor="text1"/>
        </w:rPr>
        <w:t xml:space="preserve">oferty powinna być obliczana z uwzględnieniem z art. 91 ust. 3a </w:t>
      </w:r>
      <w:r w:rsidR="008774D1">
        <w:rPr>
          <w:rFonts w:ascii="Cambria" w:eastAsia="TimesNewRoman" w:hAnsi="Cambria" w:cs="Arial"/>
          <w:color w:val="000000" w:themeColor="text1"/>
        </w:rPr>
        <w:t>u</w:t>
      </w:r>
      <w:r w:rsidRPr="002646E7">
        <w:rPr>
          <w:rFonts w:ascii="Cambria" w:eastAsia="TimesNewRoman" w:hAnsi="Cambria" w:cs="Arial"/>
          <w:color w:val="000000" w:themeColor="text1"/>
        </w:rPr>
        <w:t>stawy</w:t>
      </w:r>
      <w:r w:rsidR="008774D1">
        <w:rPr>
          <w:rFonts w:ascii="Cambria" w:eastAsia="TimesNewRoman" w:hAnsi="Cambria" w:cs="Arial"/>
          <w:color w:val="000000" w:themeColor="text1"/>
        </w:rPr>
        <w:t xml:space="preserve"> Pzp</w:t>
      </w:r>
      <w:r w:rsidRPr="002646E7">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sidR="008774D1">
        <w:rPr>
          <w:rFonts w:ascii="Cambria" w:eastAsia="TimesNewRoman" w:hAnsi="Cambria" w:cs="Arial"/>
          <w:b/>
          <w:color w:val="000000" w:themeColor="text1"/>
        </w:rPr>
        <w:t>W</w:t>
      </w:r>
      <w:r w:rsidRPr="002646E7">
        <w:rPr>
          <w:rFonts w:ascii="Cambria" w:eastAsia="TimesNewRoman" w:hAnsi="Cambria" w:cs="Arial"/>
          <w:b/>
          <w:color w:val="000000" w:themeColor="text1"/>
        </w:rPr>
        <w:t xml:space="preserve">ykonawca nie dolicza podatku VAT do ceny ofertowej i w formularzu ofertowym w rubryce podatek VAT – wskazuje zapis </w:t>
      </w:r>
      <w:r w:rsidRPr="008774D1">
        <w:rPr>
          <w:rFonts w:ascii="Cambria" w:eastAsia="TimesNewRoman" w:hAnsi="Cambria" w:cs="Arial"/>
          <w:b/>
          <w:i/>
          <w:color w:val="000000" w:themeColor="text1"/>
        </w:rPr>
        <w:t xml:space="preserve">„obowiązek podatkowy po stronie </w:t>
      </w:r>
      <w:r w:rsidR="008774D1" w:rsidRPr="008774D1">
        <w:rPr>
          <w:rFonts w:ascii="Cambria" w:eastAsia="TimesNewRoman" w:hAnsi="Cambria" w:cs="Arial"/>
          <w:b/>
          <w:i/>
          <w:color w:val="000000" w:themeColor="text1"/>
        </w:rPr>
        <w:t>Z</w:t>
      </w:r>
      <w:r w:rsidRPr="008774D1">
        <w:rPr>
          <w:rFonts w:ascii="Cambria" w:eastAsia="TimesNewRoman" w:hAnsi="Cambria" w:cs="Arial"/>
          <w:b/>
          <w:i/>
          <w:color w:val="000000" w:themeColor="text1"/>
        </w:rPr>
        <w:t>amawiającego”</w:t>
      </w:r>
      <w:r w:rsidRPr="002646E7">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sidRPr="002646E7">
        <w:rPr>
          <w:rFonts w:ascii="Cambria" w:eastAsia="TimesNewRoman" w:hAnsi="Cambria" w:cs="Arial"/>
          <w:b/>
          <w:color w:val="000000" w:themeColor="text1"/>
        </w:rPr>
        <w:t xml:space="preserve">Wykonawca, składając ofertę, informuje Zamawiającego, czy wybór oferty będzie prowadzić do powstania u Zamawiającego obowiązku podatkowego, wskazując nazwę (rodzaj) towaru lub usługi, których dostawa lub świadczenie będzie prowadzić </w:t>
      </w:r>
      <w:r w:rsidRPr="002646E7">
        <w:rPr>
          <w:rFonts w:ascii="Cambria" w:eastAsia="TimesNewRoman" w:hAnsi="Cambria" w:cs="Arial"/>
          <w:b/>
          <w:color w:val="000000" w:themeColor="text1"/>
        </w:rPr>
        <w:br/>
        <w:t>do jego powstania, oraz wskazując ich wartość bez kwoty podatku</w:t>
      </w:r>
      <w:r w:rsidRPr="002646E7">
        <w:rPr>
          <w:rFonts w:ascii="Cambria" w:eastAsia="TimesNewRoman" w:hAnsi="Cambria" w:cs="Arial"/>
          <w:color w:val="000000" w:themeColor="text1"/>
        </w:rPr>
        <w:t xml:space="preserve">.  </w:t>
      </w:r>
    </w:p>
    <w:p w14:paraId="0CC92B11" w14:textId="5184AEBD" w:rsidR="002646E7" w:rsidRPr="002646E7" w:rsidRDefault="002646E7" w:rsidP="008413D5">
      <w:pPr>
        <w:widowControl w:val="0"/>
        <w:numPr>
          <w:ilvl w:val="1"/>
          <w:numId w:val="40"/>
        </w:numPr>
        <w:autoSpaceDE w:val="0"/>
        <w:autoSpaceDN w:val="0"/>
        <w:adjustRightInd w:val="0"/>
        <w:spacing w:line="276" w:lineRule="auto"/>
        <w:ind w:left="709"/>
        <w:jc w:val="both"/>
        <w:outlineLvl w:val="3"/>
        <w:rPr>
          <w:rFonts w:ascii="Cambria" w:eastAsia="TimesNewRoman" w:hAnsi="Cambria" w:cs="Arial"/>
          <w:b/>
          <w:color w:val="000000" w:themeColor="text1"/>
        </w:rPr>
      </w:pPr>
      <w:r w:rsidRPr="002646E7">
        <w:rPr>
          <w:rFonts w:ascii="Cambria" w:eastAsia="TimesNewRoman" w:hAnsi="Cambria" w:cs="Arial"/>
          <w:b/>
          <w:color w:val="000000" w:themeColor="text1"/>
        </w:rPr>
        <w:t xml:space="preserve">Dla porównania i oceny ofert Zamawiający przyjmie całkowitą cenę brutto </w:t>
      </w:r>
      <w:r w:rsidR="006D01A7" w:rsidRPr="006D01A7">
        <w:rPr>
          <w:rFonts w:ascii="Cambria" w:eastAsia="TimesNewRoman" w:hAnsi="Cambria" w:cs="Arial"/>
          <w:b/>
          <w:color w:val="000000" w:themeColor="text1"/>
          <w:u w:val="single"/>
        </w:rPr>
        <w:t>dla danej części zamówienia</w:t>
      </w:r>
      <w:r w:rsidR="006D01A7">
        <w:rPr>
          <w:rFonts w:ascii="Cambria" w:eastAsia="TimesNewRoman" w:hAnsi="Cambria" w:cs="Arial"/>
          <w:b/>
          <w:color w:val="000000" w:themeColor="text1"/>
        </w:rPr>
        <w:t xml:space="preserve"> </w:t>
      </w:r>
      <w:r w:rsidRPr="002646E7">
        <w:rPr>
          <w:rFonts w:ascii="Cambria" w:eastAsia="TimesNewRoman" w:hAnsi="Cambria" w:cs="Arial"/>
          <w:b/>
          <w:color w:val="000000" w:themeColor="text1"/>
        </w:rPr>
        <w:t>jaką poniesie na realizację przedmiotu zamówienia.</w:t>
      </w:r>
    </w:p>
    <w:p w14:paraId="1C85EDF0" w14:textId="77777777" w:rsidR="002646E7" w:rsidRP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Cs/>
          <w:color w:val="000000" w:themeColor="text1"/>
          <w:sz w:val="24"/>
          <w:szCs w:val="24"/>
        </w:rPr>
      </w:pPr>
      <w:r w:rsidRPr="002646E7">
        <w:rPr>
          <w:rFonts w:ascii="Cambria" w:hAnsi="Cambria" w:cs="Arial"/>
          <w:bCs/>
          <w:color w:val="000000" w:themeColor="text1"/>
          <w:sz w:val="24"/>
          <w:szCs w:val="24"/>
        </w:rPr>
        <w:t xml:space="preserve">Rozliczenia między </w:t>
      </w:r>
      <w:r w:rsidR="008774D1">
        <w:rPr>
          <w:rFonts w:ascii="Cambria" w:hAnsi="Cambria" w:cs="Arial"/>
          <w:bCs/>
          <w:color w:val="000000" w:themeColor="text1"/>
          <w:sz w:val="24"/>
          <w:szCs w:val="24"/>
        </w:rPr>
        <w:t>Z</w:t>
      </w:r>
      <w:r w:rsidRPr="002646E7">
        <w:rPr>
          <w:rFonts w:ascii="Cambria" w:hAnsi="Cambria" w:cs="Arial"/>
          <w:bCs/>
          <w:color w:val="000000" w:themeColor="text1"/>
          <w:sz w:val="24"/>
          <w:szCs w:val="24"/>
        </w:rPr>
        <w:t>amawiającym a wykonawcą będą prowadzone w PLN.</w:t>
      </w:r>
    </w:p>
    <w:p w14:paraId="5905E3F5" w14:textId="5BF139F6" w:rsidR="002646E7" w:rsidRDefault="002646E7" w:rsidP="008413D5">
      <w:pPr>
        <w:pStyle w:val="Akapitzlist"/>
        <w:widowControl w:val="0"/>
        <w:numPr>
          <w:ilvl w:val="1"/>
          <w:numId w:val="40"/>
        </w:numPr>
        <w:tabs>
          <w:tab w:val="left" w:pos="993"/>
        </w:tabs>
        <w:autoSpaceDE w:val="0"/>
        <w:autoSpaceDN w:val="0"/>
        <w:adjustRightInd w:val="0"/>
        <w:spacing w:before="0" w:after="0" w:line="276" w:lineRule="auto"/>
        <w:rPr>
          <w:rFonts w:ascii="Cambria" w:hAnsi="Cambria" w:cs="Arial"/>
          <w:b/>
          <w:bCs/>
          <w:color w:val="000000" w:themeColor="text1"/>
          <w:sz w:val="24"/>
          <w:szCs w:val="24"/>
        </w:rPr>
      </w:pPr>
      <w:r w:rsidRPr="009F51BC">
        <w:rPr>
          <w:rFonts w:ascii="Cambria" w:hAnsi="Cambria" w:cs="Arial"/>
          <w:color w:val="000000" w:themeColor="text1"/>
          <w:sz w:val="24"/>
          <w:szCs w:val="24"/>
        </w:rPr>
        <w:t xml:space="preserve">Wynagrodzenie będzie płatne zgodnie z Projektem umowy </w:t>
      </w:r>
      <w:r w:rsidRPr="009F51BC">
        <w:rPr>
          <w:rFonts w:ascii="Cambria" w:hAnsi="Cambria" w:cs="Arial"/>
          <w:b/>
          <w:color w:val="000000" w:themeColor="text1"/>
          <w:sz w:val="24"/>
          <w:szCs w:val="24"/>
        </w:rPr>
        <w:t>Załącznik Nr 2</w:t>
      </w:r>
      <w:r w:rsidR="00FF0854" w:rsidRPr="009F51BC">
        <w:rPr>
          <w:rFonts w:ascii="Cambria" w:hAnsi="Cambria" w:cs="Arial"/>
          <w:b/>
          <w:color w:val="000000" w:themeColor="text1"/>
          <w:sz w:val="24"/>
          <w:szCs w:val="24"/>
        </w:rPr>
        <w:t xml:space="preserve"> </w:t>
      </w:r>
      <w:r w:rsidR="00A2362A" w:rsidRPr="009F51BC">
        <w:rPr>
          <w:rFonts w:ascii="Cambria" w:hAnsi="Cambria" w:cs="Arial"/>
          <w:b/>
          <w:color w:val="000000" w:themeColor="text1"/>
          <w:sz w:val="24"/>
          <w:szCs w:val="24"/>
        </w:rPr>
        <w:t xml:space="preserve">do </w:t>
      </w:r>
      <w:r w:rsidRPr="009F51BC">
        <w:rPr>
          <w:rFonts w:ascii="Cambria" w:hAnsi="Cambria" w:cs="Arial"/>
          <w:b/>
          <w:color w:val="000000" w:themeColor="text1"/>
          <w:sz w:val="24"/>
          <w:szCs w:val="24"/>
        </w:rPr>
        <w:t>SIWZ</w:t>
      </w:r>
      <w:r w:rsidR="00F0197B" w:rsidRPr="009F51BC">
        <w:rPr>
          <w:rFonts w:ascii="Cambria" w:hAnsi="Cambria" w:cs="Arial"/>
          <w:b/>
          <w:bCs/>
          <w:color w:val="000000" w:themeColor="text1"/>
          <w:sz w:val="24"/>
          <w:szCs w:val="24"/>
        </w:rPr>
        <w:t>.</w:t>
      </w:r>
    </w:p>
    <w:p w14:paraId="5BD79BEE" w14:textId="77777777" w:rsidR="00C85251"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p w14:paraId="0890E25E" w14:textId="77777777" w:rsidR="00C85251" w:rsidRPr="009F51BC" w:rsidRDefault="00C85251" w:rsidP="00DA3E46">
      <w:pPr>
        <w:pStyle w:val="Akapitzlist"/>
        <w:widowControl w:val="0"/>
        <w:tabs>
          <w:tab w:val="left" w:pos="993"/>
        </w:tabs>
        <w:autoSpaceDE w:val="0"/>
        <w:autoSpaceDN w:val="0"/>
        <w:adjustRightInd w:val="0"/>
        <w:spacing w:before="0" w:after="0" w:line="276" w:lineRule="auto"/>
        <w:rPr>
          <w:rFonts w:ascii="Cambria" w:hAnsi="Cambria" w:cs="Arial"/>
          <w:b/>
          <w:bCs/>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60"/>
      </w:tblGrid>
      <w:tr w:rsidR="006B618A" w:rsidRPr="005A2DD5" w14:paraId="5EBFE550" w14:textId="77777777" w:rsidTr="009F087A">
        <w:trPr>
          <w:jc w:val="center"/>
        </w:trPr>
        <w:tc>
          <w:tcPr>
            <w:tcW w:w="9060" w:type="dxa"/>
            <w:shd w:val="clear" w:color="auto" w:fill="auto"/>
          </w:tcPr>
          <w:p w14:paraId="52070AB0"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11</w:t>
            </w:r>
          </w:p>
          <w:p w14:paraId="7331F639" w14:textId="77777777" w:rsidR="006B618A" w:rsidRPr="005A2DD5" w:rsidRDefault="006B618A"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BADANIE OFERT</w:t>
            </w:r>
          </w:p>
        </w:tc>
      </w:tr>
    </w:tbl>
    <w:p w14:paraId="02CD0A9A"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0F1C75F0" w14:textId="77777777" w:rsidR="006B618A" w:rsidRPr="005A2DD5" w:rsidRDefault="006B618A"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51E5304F" w14:textId="77777777" w:rsidR="006B618A" w:rsidRPr="005A2DD5" w:rsidRDefault="006B618A" w:rsidP="00B32AFD">
      <w:pPr>
        <w:spacing w:line="276" w:lineRule="auto"/>
        <w:ind w:left="340"/>
        <w:rPr>
          <w:rFonts w:ascii="Cambria" w:hAnsi="Cambria" w:cs="Arial"/>
          <w:bCs/>
          <w:color w:val="000000" w:themeColor="text1"/>
        </w:rPr>
      </w:pPr>
    </w:p>
    <w:p w14:paraId="607B396A" w14:textId="77777777" w:rsidR="006B618A" w:rsidRPr="005A2DD5" w:rsidRDefault="006B618A" w:rsidP="008413D5">
      <w:pPr>
        <w:pStyle w:val="Akapitzlist"/>
        <w:widowControl w:val="0"/>
        <w:numPr>
          <w:ilvl w:val="0"/>
          <w:numId w:val="40"/>
        </w:numPr>
        <w:spacing w:before="0" w:after="0" w:line="276" w:lineRule="auto"/>
        <w:contextualSpacing w:val="0"/>
        <w:outlineLvl w:val="3"/>
        <w:rPr>
          <w:rFonts w:ascii="Cambria" w:eastAsia="Times New Roman" w:hAnsi="Cambria" w:cs="Arial"/>
          <w:bCs/>
          <w:vanish/>
          <w:color w:val="000000" w:themeColor="text1"/>
          <w:sz w:val="24"/>
          <w:szCs w:val="24"/>
          <w:lang w:eastAsia="pl-PL"/>
        </w:rPr>
      </w:pPr>
    </w:p>
    <w:p w14:paraId="725674DE" w14:textId="77777777" w:rsidR="006B618A" w:rsidRPr="005A2DD5" w:rsidRDefault="006B618A"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W toku badania i oceny ofert </w:t>
      </w:r>
      <w:r w:rsidR="008774D1">
        <w:rPr>
          <w:rFonts w:ascii="Cambria" w:hAnsi="Cambria" w:cs="Arial"/>
          <w:bCs/>
          <w:color w:val="000000" w:themeColor="text1"/>
        </w:rPr>
        <w:t>Z</w:t>
      </w:r>
      <w:r w:rsidRPr="005A2DD5">
        <w:rPr>
          <w:rFonts w:ascii="Cambria" w:hAnsi="Cambria" w:cs="Arial"/>
          <w:bCs/>
          <w:color w:val="000000" w:themeColor="text1"/>
        </w:rPr>
        <w:t xml:space="preserve">amawiający może żądać od </w:t>
      </w:r>
      <w:r w:rsidR="008774D1">
        <w:rPr>
          <w:rFonts w:ascii="Cambria" w:hAnsi="Cambria" w:cs="Arial"/>
          <w:bCs/>
          <w:color w:val="000000" w:themeColor="text1"/>
        </w:rPr>
        <w:t>W</w:t>
      </w:r>
      <w:r w:rsidRPr="005A2DD5">
        <w:rPr>
          <w:rFonts w:ascii="Cambria" w:hAnsi="Cambria" w:cs="Arial"/>
          <w:bCs/>
          <w:color w:val="000000" w:themeColor="text1"/>
        </w:rPr>
        <w:t>ykonawców wyjaśnień dotyczących treści złożonych ofert.</w:t>
      </w:r>
    </w:p>
    <w:p w14:paraId="79CE4EEC"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 xml:space="preserve">Jeżeli zaoferowana cena, lub jej istotne części składowe, wydadzą się rażąco niskie </w:t>
      </w:r>
      <w:r w:rsidRPr="005A2DD5">
        <w:rPr>
          <w:rFonts w:ascii="Cambria" w:hAnsi="Cambria" w:cs="Arial"/>
          <w:bCs/>
          <w:color w:val="000000" w:themeColor="text1"/>
        </w:rPr>
        <w:lastRenderedPageBreak/>
        <w:t xml:space="preserve">w stosunku do przedmiotu zamówienia i wzbudzą wątpliwości </w:t>
      </w:r>
      <w:r w:rsidR="008774D1">
        <w:rPr>
          <w:rFonts w:ascii="Cambria" w:hAnsi="Cambria" w:cs="Arial"/>
          <w:bCs/>
          <w:color w:val="000000" w:themeColor="text1"/>
        </w:rPr>
        <w:t>Z</w:t>
      </w:r>
      <w:r w:rsidRPr="005A2DD5">
        <w:rPr>
          <w:rFonts w:ascii="Cambria" w:hAnsi="Cambria" w:cs="Arial"/>
          <w:bCs/>
          <w:color w:val="000000" w:themeColor="text1"/>
        </w:rPr>
        <w:t xml:space="preserve">amawiającego co do możliwości wykonania przedmiotu zamówienia zgodnie z wymaganiami określonymi przez </w:t>
      </w:r>
      <w:r w:rsidR="008774D1">
        <w:rPr>
          <w:rFonts w:ascii="Cambria" w:hAnsi="Cambria" w:cs="Arial"/>
          <w:bCs/>
          <w:color w:val="000000" w:themeColor="text1"/>
        </w:rPr>
        <w:t>Z</w:t>
      </w:r>
      <w:r w:rsidRPr="005A2DD5">
        <w:rPr>
          <w:rFonts w:ascii="Cambria" w:hAnsi="Cambria" w:cs="Arial"/>
          <w:bCs/>
          <w:color w:val="000000" w:themeColor="text1"/>
        </w:rPr>
        <w:t>amawiającego lub wynikającymi z odrębnych przepisów oraz w przypadkach określonych w ust. 1 a ustawy</w:t>
      </w:r>
      <w:r w:rsidR="008774D1">
        <w:rPr>
          <w:rFonts w:ascii="Cambria" w:hAnsi="Cambria" w:cs="Arial"/>
          <w:bCs/>
          <w:color w:val="000000" w:themeColor="text1"/>
        </w:rPr>
        <w:t xml:space="preserve"> Pzp, Z</w:t>
      </w:r>
      <w:r w:rsidRPr="005A2DD5">
        <w:rPr>
          <w:rFonts w:ascii="Cambria" w:hAnsi="Cambria" w:cs="Arial"/>
          <w:bCs/>
          <w:color w:val="000000" w:themeColor="text1"/>
        </w:rPr>
        <w:t>amawiający zwróci się o udzielenie wyjaśnień, w tym złożenie dowodów, dotyczących wyliczenia ceny, w szczególności w zakresie wskazanym w art. 90 ust. 1 pkt. 1-5 ustawy.</w:t>
      </w:r>
    </w:p>
    <w:p w14:paraId="7AB6B1B0" w14:textId="77777777" w:rsidR="00E36341" w:rsidRPr="002E1572" w:rsidRDefault="00E36341" w:rsidP="00B32AFD">
      <w:pPr>
        <w:widowControl w:val="0"/>
        <w:spacing w:line="276" w:lineRule="auto"/>
        <w:ind w:left="720"/>
        <w:jc w:val="both"/>
        <w:outlineLvl w:val="3"/>
        <w:rPr>
          <w:rFonts w:ascii="Cambria" w:hAnsi="Cambria" w:cs="Arial"/>
          <w:bCs/>
          <w:i/>
          <w:color w:val="000000" w:themeColor="text1"/>
        </w:rPr>
      </w:pPr>
      <w:r w:rsidRPr="002E1572">
        <w:rPr>
          <w:rFonts w:ascii="Cambria" w:hAnsi="Cambria" w:cs="Arial"/>
          <w:bCs/>
          <w:i/>
          <w:color w:val="000000" w:themeColor="text1"/>
        </w:rPr>
        <w:t>Obowiązek wykazania, że oferta nie zawiera rażąco niskiej ceny, spoczywa na Wykonawcy.</w:t>
      </w:r>
    </w:p>
    <w:p w14:paraId="4DCB93D0" w14:textId="77777777" w:rsidR="006B618A" w:rsidRPr="005A2DD5" w:rsidRDefault="00E36341" w:rsidP="008413D5">
      <w:pPr>
        <w:widowControl w:val="0"/>
        <w:numPr>
          <w:ilvl w:val="1"/>
          <w:numId w:val="40"/>
        </w:numPr>
        <w:spacing w:line="276" w:lineRule="auto"/>
        <w:jc w:val="both"/>
        <w:outlineLvl w:val="3"/>
        <w:rPr>
          <w:rFonts w:ascii="Cambria" w:hAnsi="Cambria" w:cs="Arial"/>
          <w:bCs/>
          <w:color w:val="000000" w:themeColor="text1"/>
        </w:rPr>
      </w:pPr>
      <w:r w:rsidRPr="005A2DD5">
        <w:rPr>
          <w:rFonts w:ascii="Cambria" w:hAnsi="Cambria" w:cs="Arial"/>
          <w:bCs/>
          <w:color w:val="000000" w:themeColor="text1"/>
        </w:rPr>
        <w:t>Zamawiający poprawi w ofercie:</w:t>
      </w:r>
    </w:p>
    <w:p w14:paraId="15F27B8A"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pisarskie,</w:t>
      </w:r>
    </w:p>
    <w:p w14:paraId="127A22F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oczywiste omyłki rachunkowe, z uwzględnieniem konsekwencji rachunkowych dokonanych poprawek,</w:t>
      </w:r>
    </w:p>
    <w:p w14:paraId="729C42A8" w14:textId="77777777" w:rsidR="00E36341" w:rsidRPr="005A2DD5" w:rsidRDefault="00E36341" w:rsidP="008413D5">
      <w:pPr>
        <w:pStyle w:val="Akapitzlist"/>
        <w:numPr>
          <w:ilvl w:val="0"/>
          <w:numId w:val="16"/>
        </w:numPr>
        <w:spacing w:before="0" w:after="0" w:line="276" w:lineRule="auto"/>
        <w:ind w:hanging="351"/>
        <w:rPr>
          <w:rFonts w:ascii="Cambria" w:hAnsi="Cambria" w:cs="Arial"/>
          <w:bCs/>
          <w:color w:val="000000" w:themeColor="text1"/>
          <w:sz w:val="24"/>
          <w:szCs w:val="24"/>
        </w:rPr>
      </w:pPr>
      <w:r w:rsidRPr="005A2DD5">
        <w:rPr>
          <w:rFonts w:ascii="Cambria" w:hAnsi="Cambria" w:cs="Arial"/>
          <w:bCs/>
          <w:color w:val="000000" w:themeColor="text1"/>
          <w:sz w:val="24"/>
          <w:szCs w:val="24"/>
        </w:rPr>
        <w:t>inne omyłki polegające na niezgodności oferty z SIWZ, niepowodujące istotnych zmian w treści oferty,</w:t>
      </w:r>
    </w:p>
    <w:p w14:paraId="6FB61A91" w14:textId="77777777" w:rsidR="00E36341" w:rsidRPr="008774D1" w:rsidRDefault="00E36341" w:rsidP="00B32AFD">
      <w:pPr>
        <w:spacing w:line="276" w:lineRule="auto"/>
        <w:ind w:left="340"/>
        <w:jc w:val="both"/>
        <w:rPr>
          <w:rFonts w:ascii="Cambria" w:hAnsi="Cambria" w:cs="Arial"/>
          <w:bCs/>
          <w:i/>
          <w:color w:val="000000" w:themeColor="text1"/>
        </w:rPr>
      </w:pPr>
      <w:r w:rsidRPr="005A2DD5">
        <w:rPr>
          <w:rFonts w:ascii="Cambria" w:hAnsi="Cambria" w:cs="Arial"/>
          <w:bCs/>
          <w:color w:val="000000" w:themeColor="text1"/>
        </w:rPr>
        <w:tab/>
      </w:r>
      <w:r w:rsidRPr="008774D1">
        <w:rPr>
          <w:rFonts w:ascii="Cambria" w:hAnsi="Cambria" w:cs="Arial"/>
          <w:bCs/>
          <w:i/>
          <w:color w:val="000000" w:themeColor="text1"/>
        </w:rPr>
        <w:t xml:space="preserve">niezwłocznie zawiadamiając o tym </w:t>
      </w:r>
      <w:r w:rsidR="008774D1">
        <w:rPr>
          <w:rFonts w:ascii="Cambria" w:hAnsi="Cambria" w:cs="Arial"/>
          <w:bCs/>
          <w:i/>
          <w:color w:val="000000" w:themeColor="text1"/>
        </w:rPr>
        <w:t>W</w:t>
      </w:r>
      <w:r w:rsidRPr="008774D1">
        <w:rPr>
          <w:rFonts w:ascii="Cambria" w:hAnsi="Cambria" w:cs="Arial"/>
          <w:bCs/>
          <w:i/>
          <w:color w:val="000000" w:themeColor="text1"/>
        </w:rPr>
        <w:t xml:space="preserve">ykonawcę, którego oferta została </w:t>
      </w:r>
      <w:r w:rsidRPr="008774D1">
        <w:rPr>
          <w:rFonts w:ascii="Cambria" w:hAnsi="Cambria" w:cs="Arial"/>
          <w:bCs/>
          <w:i/>
          <w:color w:val="000000" w:themeColor="text1"/>
        </w:rPr>
        <w:tab/>
        <w:t>poprawiona.</w:t>
      </w:r>
    </w:p>
    <w:p w14:paraId="3826307A" w14:textId="77777777" w:rsidR="008E6116" w:rsidRDefault="008E6116" w:rsidP="008413D5">
      <w:pPr>
        <w:pStyle w:val="Akapitzlist"/>
        <w:numPr>
          <w:ilvl w:val="1"/>
          <w:numId w:val="40"/>
        </w:numPr>
        <w:autoSpaceDE w:val="0"/>
        <w:autoSpaceDN w:val="0"/>
        <w:adjustRightInd w:val="0"/>
        <w:spacing w:line="276" w:lineRule="auto"/>
        <w:rPr>
          <w:rFonts w:ascii="Cambria" w:hAnsi="Cambria" w:cs="Arial"/>
          <w:b/>
          <w:color w:val="000000" w:themeColor="text1"/>
          <w:sz w:val="24"/>
          <w:szCs w:val="24"/>
        </w:rPr>
      </w:pPr>
      <w:r w:rsidRPr="005A2DD5">
        <w:rPr>
          <w:rFonts w:ascii="Cambria" w:hAnsi="Cambria" w:cs="Arial"/>
          <w:b/>
          <w:color w:val="000000" w:themeColor="text1"/>
          <w:sz w:val="24"/>
          <w:szCs w:val="24"/>
        </w:rPr>
        <w:t>Zamawiający informuje, iż na podstawie art. 24 aa ustawy</w:t>
      </w:r>
      <w:r w:rsidR="008774D1">
        <w:rPr>
          <w:rFonts w:ascii="Cambria" w:hAnsi="Cambria" w:cs="Arial"/>
          <w:b/>
          <w:color w:val="000000" w:themeColor="text1"/>
          <w:sz w:val="24"/>
          <w:szCs w:val="24"/>
        </w:rPr>
        <w:t xml:space="preserve"> </w:t>
      </w:r>
      <w:r w:rsidR="008774D1" w:rsidRPr="008774D1">
        <w:rPr>
          <w:rFonts w:ascii="Cambria" w:hAnsi="Cambria" w:cs="Arial"/>
          <w:b/>
          <w:bCs/>
          <w:color w:val="000000" w:themeColor="text1"/>
          <w:sz w:val="24"/>
          <w:szCs w:val="24"/>
        </w:rPr>
        <w:t>Pzp</w:t>
      </w:r>
      <w:r w:rsidRPr="005A2DD5">
        <w:rPr>
          <w:rFonts w:ascii="Cambria" w:hAnsi="Cambria" w:cs="Arial"/>
          <w:b/>
          <w:color w:val="000000" w:themeColor="text1"/>
          <w:sz w:val="24"/>
          <w:szCs w:val="24"/>
        </w:rPr>
        <w:t xml:space="preserve"> może najpierw dokonać oceny ofert, a następnie zbadać czy </w:t>
      </w:r>
      <w:r w:rsidR="008774D1">
        <w:rPr>
          <w:rFonts w:ascii="Cambria" w:hAnsi="Cambria" w:cs="Arial"/>
          <w:b/>
          <w:color w:val="000000" w:themeColor="text1"/>
          <w:sz w:val="24"/>
          <w:szCs w:val="24"/>
        </w:rPr>
        <w:t>W</w:t>
      </w:r>
      <w:r w:rsidRPr="005A2DD5">
        <w:rPr>
          <w:rFonts w:ascii="Cambria" w:hAnsi="Cambria" w:cs="Arial"/>
          <w:b/>
          <w:color w:val="000000" w:themeColor="text1"/>
          <w:sz w:val="24"/>
          <w:szCs w:val="24"/>
        </w:rPr>
        <w:t xml:space="preserve">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1722D5" w:rsidRPr="005A2DD5" w14:paraId="39A22B4E" w14:textId="77777777" w:rsidTr="006A383A">
        <w:trPr>
          <w:jc w:val="center"/>
        </w:trPr>
        <w:tc>
          <w:tcPr>
            <w:tcW w:w="9070" w:type="dxa"/>
            <w:shd w:val="clear" w:color="auto" w:fill="auto"/>
          </w:tcPr>
          <w:p w14:paraId="361B9024" w14:textId="77777777" w:rsidR="00141087" w:rsidRDefault="00141087" w:rsidP="006A383A">
            <w:pPr>
              <w:suppressAutoHyphens/>
              <w:spacing w:line="276" w:lineRule="auto"/>
              <w:contextualSpacing/>
              <w:jc w:val="center"/>
              <w:textAlignment w:val="baseline"/>
              <w:rPr>
                <w:rFonts w:ascii="Cambria" w:hAnsi="Cambria"/>
                <w:color w:val="000000" w:themeColor="text1"/>
                <w:sz w:val="26"/>
                <w:szCs w:val="26"/>
              </w:rPr>
            </w:pPr>
          </w:p>
          <w:p w14:paraId="2905A129"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12</w:t>
            </w:r>
          </w:p>
          <w:p w14:paraId="5804579E" w14:textId="77777777" w:rsidR="001722D5" w:rsidRPr="005A2DD5" w:rsidRDefault="001722D5" w:rsidP="006A383A">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OPIS KRYTERIÓW, KTÓRYMI ZAMAWIAJĄCY BĘDZIE SIĘ KIEROWAŁ </w:t>
            </w:r>
            <w:r w:rsidRPr="005A2DD5">
              <w:rPr>
                <w:rFonts w:ascii="Cambria" w:hAnsi="Cambria"/>
                <w:b/>
                <w:color w:val="000000" w:themeColor="text1"/>
                <w:sz w:val="26"/>
                <w:szCs w:val="26"/>
              </w:rPr>
              <w:br/>
              <w:t xml:space="preserve">PRZY WYBORZE OFERTY, WRAZ Z PODANIEM WAG </w:t>
            </w:r>
            <w:r w:rsidRPr="005A2DD5">
              <w:rPr>
                <w:rFonts w:ascii="Cambria" w:hAnsi="Cambria"/>
                <w:b/>
                <w:color w:val="000000" w:themeColor="text1"/>
                <w:sz w:val="26"/>
                <w:szCs w:val="26"/>
              </w:rPr>
              <w:br/>
              <w:t>TYCH KRYTERIÓW I SPOSOBU OCENY OFERT</w:t>
            </w:r>
          </w:p>
        </w:tc>
      </w:tr>
    </w:tbl>
    <w:p w14:paraId="2533848A"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4707754" w14:textId="77777777" w:rsidR="001722D5" w:rsidRPr="005A2DD5" w:rsidRDefault="001722D5" w:rsidP="008413D5">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49E62152" w14:textId="77777777" w:rsidR="003F1694" w:rsidRDefault="003F1694" w:rsidP="003F1694">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299E9926" w14:textId="77777777" w:rsidR="001722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które nie zostały odrzucone, na podstawie nast</w:t>
      </w:r>
      <w:r>
        <w:rPr>
          <w:rFonts w:ascii="Cambria" w:hAnsi="Cambria"/>
          <w:color w:val="000000" w:themeColor="text1"/>
          <w:sz w:val="24"/>
          <w:szCs w:val="24"/>
        </w:rPr>
        <w:t>ępujących kryteriów oceny ofert</w:t>
      </w:r>
      <w:r w:rsidR="00A2362A">
        <w:rPr>
          <w:rFonts w:ascii="Cambria" w:hAnsi="Cambria"/>
          <w:color w:val="000000" w:themeColor="text1"/>
          <w:sz w:val="24"/>
          <w:szCs w:val="24"/>
        </w:rPr>
        <w:t xml:space="preserve"> </w:t>
      </w:r>
      <w:r w:rsidR="00A2362A" w:rsidRPr="002E462C">
        <w:rPr>
          <w:rFonts w:ascii="Cambria" w:hAnsi="Cambria"/>
          <w:b/>
          <w:color w:val="000000" w:themeColor="text1"/>
          <w:sz w:val="24"/>
          <w:szCs w:val="24"/>
          <w:u w:val="single"/>
        </w:rPr>
        <w:t>(stosowanych w każdej części odrębnie)</w:t>
      </w:r>
      <w:r w:rsidR="00BD370B">
        <w:rPr>
          <w:rFonts w:ascii="Cambria" w:hAnsi="Cambria"/>
          <w:color w:val="000000" w:themeColor="text1"/>
          <w:sz w:val="24"/>
          <w:szCs w:val="24"/>
        </w:rPr>
        <w:t>:</w:t>
      </w:r>
    </w:p>
    <w:p w14:paraId="44661328" w14:textId="77777777" w:rsidR="00F010C1" w:rsidRPr="00D8317B" w:rsidRDefault="00F010C1" w:rsidP="00F010C1">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191"/>
        <w:gridCol w:w="3349"/>
      </w:tblGrid>
      <w:tr w:rsidR="001722D5" w:rsidRPr="005A2DD5" w14:paraId="44DFE9FC" w14:textId="77777777" w:rsidTr="006A383A">
        <w:tc>
          <w:tcPr>
            <w:tcW w:w="709" w:type="dxa"/>
            <w:shd w:val="pct10" w:color="auto" w:fill="auto"/>
          </w:tcPr>
          <w:p w14:paraId="1AF9C2E5"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Lp.</w:t>
            </w:r>
          </w:p>
        </w:tc>
        <w:tc>
          <w:tcPr>
            <w:tcW w:w="4255" w:type="dxa"/>
            <w:shd w:val="pct10" w:color="auto" w:fill="auto"/>
          </w:tcPr>
          <w:p w14:paraId="7AB68B1A"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5A2DD5">
              <w:rPr>
                <w:rFonts w:ascii="Cambria" w:hAnsi="Cambria"/>
                <w:b/>
                <w:color w:val="000000" w:themeColor="text1"/>
                <w:sz w:val="24"/>
                <w:szCs w:val="24"/>
              </w:rPr>
              <w:t>Nazwa kryterium</w:t>
            </w:r>
          </w:p>
        </w:tc>
        <w:tc>
          <w:tcPr>
            <w:tcW w:w="3399" w:type="dxa"/>
            <w:shd w:val="pct10" w:color="auto" w:fill="auto"/>
          </w:tcPr>
          <w:p w14:paraId="48036253"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5A2DD5">
              <w:rPr>
                <w:rFonts w:ascii="Cambria" w:hAnsi="Cambria"/>
                <w:b/>
                <w:color w:val="000000" w:themeColor="text1"/>
                <w:sz w:val="24"/>
                <w:szCs w:val="24"/>
              </w:rPr>
              <w:t>Znaczenie kryterium (w %)</w:t>
            </w:r>
          </w:p>
        </w:tc>
      </w:tr>
      <w:tr w:rsidR="001722D5" w:rsidRPr="005A2DD5" w14:paraId="50DBF095" w14:textId="77777777" w:rsidTr="006A383A">
        <w:tc>
          <w:tcPr>
            <w:tcW w:w="709" w:type="dxa"/>
            <w:shd w:val="clear" w:color="auto" w:fill="auto"/>
            <w:vAlign w:val="center"/>
          </w:tcPr>
          <w:p w14:paraId="5D204E99"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1</w:t>
            </w:r>
          </w:p>
        </w:tc>
        <w:tc>
          <w:tcPr>
            <w:tcW w:w="4255" w:type="dxa"/>
            <w:shd w:val="clear" w:color="auto" w:fill="auto"/>
          </w:tcPr>
          <w:p w14:paraId="3B742C8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5A2DD5">
              <w:rPr>
                <w:rFonts w:ascii="Cambria" w:hAnsi="Cambria"/>
                <w:color w:val="000000" w:themeColor="text1"/>
                <w:sz w:val="24"/>
                <w:szCs w:val="24"/>
              </w:rPr>
              <w:t>Cena (C)</w:t>
            </w:r>
          </w:p>
        </w:tc>
        <w:tc>
          <w:tcPr>
            <w:tcW w:w="3399" w:type="dxa"/>
            <w:shd w:val="clear" w:color="auto" w:fill="auto"/>
          </w:tcPr>
          <w:p w14:paraId="72DE2FC8" w14:textId="3FD6D6ED" w:rsidR="001722D5" w:rsidRPr="00724955" w:rsidRDefault="00724955" w:rsidP="0010180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60</w:t>
            </w:r>
          </w:p>
        </w:tc>
      </w:tr>
      <w:tr w:rsidR="001722D5" w:rsidRPr="005A2DD5" w14:paraId="528A351A" w14:textId="77777777" w:rsidTr="006A383A">
        <w:tc>
          <w:tcPr>
            <w:tcW w:w="709" w:type="dxa"/>
            <w:shd w:val="clear" w:color="auto" w:fill="auto"/>
            <w:vAlign w:val="center"/>
          </w:tcPr>
          <w:p w14:paraId="20A977BF" w14:textId="77777777" w:rsidR="001722D5" w:rsidRPr="005A2DD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5A2DD5">
              <w:rPr>
                <w:rFonts w:ascii="Cambria" w:hAnsi="Cambria"/>
                <w:color w:val="000000" w:themeColor="text1"/>
                <w:sz w:val="24"/>
                <w:szCs w:val="24"/>
              </w:rPr>
              <w:t>2</w:t>
            </w:r>
          </w:p>
        </w:tc>
        <w:tc>
          <w:tcPr>
            <w:tcW w:w="4255" w:type="dxa"/>
            <w:shd w:val="clear" w:color="auto" w:fill="auto"/>
          </w:tcPr>
          <w:p w14:paraId="20639848" w14:textId="77777777" w:rsidR="001722D5" w:rsidRPr="005A2DD5" w:rsidRDefault="001722D5" w:rsidP="00E72762">
            <w:pPr>
              <w:tabs>
                <w:tab w:val="left" w:pos="709"/>
                <w:tab w:val="left" w:pos="1276"/>
                <w:tab w:val="left" w:pos="1418"/>
              </w:tabs>
              <w:suppressAutoHyphens/>
              <w:spacing w:line="276" w:lineRule="auto"/>
              <w:jc w:val="both"/>
              <w:rPr>
                <w:rFonts w:ascii="Cambria" w:hAnsi="Cambria"/>
                <w:color w:val="000000" w:themeColor="text1"/>
              </w:rPr>
            </w:pPr>
            <w:r w:rsidRPr="005A2DD5">
              <w:rPr>
                <w:rFonts w:ascii="Cambria" w:hAnsi="Cambria"/>
                <w:color w:val="000000" w:themeColor="text1"/>
              </w:rPr>
              <w:t>Długość okresu gwarancji na roboty budowlane oraz zamontowane materiały i urządzenia (G)</w:t>
            </w:r>
          </w:p>
        </w:tc>
        <w:tc>
          <w:tcPr>
            <w:tcW w:w="3399" w:type="dxa"/>
            <w:shd w:val="clear" w:color="auto" w:fill="auto"/>
          </w:tcPr>
          <w:p w14:paraId="27D5B6FC" w14:textId="77777777" w:rsidR="001722D5" w:rsidRPr="00724955" w:rsidRDefault="001722D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4CD99732" w14:textId="0BDE3EA9" w:rsidR="001722D5" w:rsidRPr="00724955" w:rsidRDefault="00724955" w:rsidP="006A383A">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724955">
              <w:rPr>
                <w:rFonts w:ascii="Cambria" w:hAnsi="Cambria"/>
                <w:color w:val="000000" w:themeColor="text1"/>
                <w:sz w:val="24"/>
                <w:szCs w:val="24"/>
              </w:rPr>
              <w:t>40</w:t>
            </w:r>
          </w:p>
        </w:tc>
      </w:tr>
    </w:tbl>
    <w:p w14:paraId="1B23FB6B" w14:textId="77777777" w:rsidR="001722D5" w:rsidRPr="00D8317B" w:rsidRDefault="001722D5" w:rsidP="001722D5">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4E70EA99"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Zamawiający dokona oceny ofert przyznając punkty w ramach poszczególnych kryteriów oceny ofert, przyjmując zasadę, że 1% = 1 punkt.</w:t>
      </w:r>
    </w:p>
    <w:p w14:paraId="5CE4C84C" w14:textId="77777777" w:rsidR="001722D5" w:rsidRPr="005A2DD5" w:rsidRDefault="001722D5"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sidRPr="005A2DD5">
        <w:rPr>
          <w:rFonts w:ascii="Cambria" w:hAnsi="Cambria"/>
          <w:color w:val="000000" w:themeColor="text1"/>
          <w:sz w:val="24"/>
          <w:szCs w:val="24"/>
        </w:rPr>
        <w:t xml:space="preserve">Punkty za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zostaną obliczone według wzoru:</w:t>
      </w:r>
    </w:p>
    <w:p w14:paraId="4FE4E7D8"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5A2DD5">
        <w:rPr>
          <w:rFonts w:ascii="Cambria" w:hAnsi="Cambria"/>
          <w:i/>
          <w:color w:val="000000" w:themeColor="text1"/>
          <w:sz w:val="26"/>
          <w:szCs w:val="26"/>
        </w:rPr>
        <w:tab/>
      </w: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n</w:t>
      </w:r>
    </w:p>
    <w:p w14:paraId="1B9F3A50" w14:textId="45634A75"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lastRenderedPageBreak/>
        <w:t xml:space="preserve">C = </w:t>
      </w:r>
      <w:r w:rsidRPr="003C670B">
        <w:rPr>
          <w:rFonts w:ascii="Cambria" w:hAnsi="Cambria"/>
          <w:b/>
          <w:i/>
          <w:color w:val="000000" w:themeColor="text1"/>
          <w:sz w:val="26"/>
          <w:szCs w:val="26"/>
        </w:rPr>
        <w:tab/>
        <w:t xml:space="preserve">------- x </w:t>
      </w:r>
      <w:r w:rsidR="00724955">
        <w:rPr>
          <w:rFonts w:ascii="Cambria" w:hAnsi="Cambria"/>
          <w:b/>
          <w:i/>
          <w:color w:val="000000" w:themeColor="text1"/>
          <w:sz w:val="26"/>
          <w:szCs w:val="26"/>
        </w:rPr>
        <w:t>60</w:t>
      </w:r>
      <w:r w:rsidRPr="003C670B">
        <w:rPr>
          <w:rFonts w:ascii="Cambria" w:hAnsi="Cambria"/>
          <w:b/>
          <w:i/>
          <w:color w:val="000000" w:themeColor="text1"/>
          <w:sz w:val="26"/>
          <w:szCs w:val="26"/>
        </w:rPr>
        <w:t xml:space="preserve"> pkt </w:t>
      </w:r>
    </w:p>
    <w:p w14:paraId="468CD7AB" w14:textId="77777777" w:rsidR="001722D5" w:rsidRPr="003C670B" w:rsidRDefault="001722D5" w:rsidP="001722D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sidRPr="003C670B">
        <w:rPr>
          <w:rFonts w:ascii="Cambria" w:hAnsi="Cambria"/>
          <w:b/>
          <w:i/>
          <w:color w:val="000000" w:themeColor="text1"/>
          <w:sz w:val="26"/>
          <w:szCs w:val="26"/>
        </w:rPr>
        <w:tab/>
        <w:t>C</w:t>
      </w:r>
      <w:r w:rsidRPr="003C670B">
        <w:rPr>
          <w:rFonts w:ascii="Cambria" w:hAnsi="Cambria"/>
          <w:b/>
          <w:i/>
          <w:color w:val="000000" w:themeColor="text1"/>
          <w:sz w:val="26"/>
          <w:szCs w:val="26"/>
          <w:vertAlign w:val="subscript"/>
        </w:rPr>
        <w:t>b</w:t>
      </w:r>
    </w:p>
    <w:p w14:paraId="243A9556" w14:textId="77777777" w:rsidR="001722D5" w:rsidRPr="005A2DD5" w:rsidRDefault="001722D5" w:rsidP="001722D5">
      <w:pPr>
        <w:tabs>
          <w:tab w:val="left" w:pos="709"/>
          <w:tab w:val="left" w:pos="1276"/>
          <w:tab w:val="left" w:pos="1418"/>
        </w:tabs>
        <w:suppressAutoHyphens/>
        <w:spacing w:line="276" w:lineRule="auto"/>
        <w:rPr>
          <w:rFonts w:ascii="Cambria" w:hAnsi="Cambria"/>
          <w:color w:val="000000" w:themeColor="text1"/>
        </w:rPr>
      </w:pPr>
      <w:r w:rsidRPr="003C670B">
        <w:rPr>
          <w:rFonts w:ascii="Cambria" w:hAnsi="Cambria"/>
          <w:b/>
          <w:color w:val="000000" w:themeColor="text1"/>
        </w:rPr>
        <w:tab/>
      </w:r>
      <w:r w:rsidRPr="005A2DD5">
        <w:rPr>
          <w:rFonts w:ascii="Cambria" w:hAnsi="Cambria"/>
          <w:color w:val="000000" w:themeColor="text1"/>
        </w:rPr>
        <w:t>gdzie,</w:t>
      </w:r>
    </w:p>
    <w:p w14:paraId="767FD264"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5A2DD5">
        <w:rPr>
          <w:rFonts w:ascii="Cambria" w:hAnsi="Cambria"/>
          <w:color w:val="000000" w:themeColor="text1"/>
          <w:sz w:val="24"/>
          <w:szCs w:val="24"/>
        </w:rPr>
        <w:t xml:space="preserve"> ilość punktów za kryterium cena,</w:t>
      </w:r>
    </w:p>
    <w:p w14:paraId="20B7317A"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n</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najniższa cena ofertowa spośród ofert nieodrzuconych,</w:t>
      </w:r>
    </w:p>
    <w:p w14:paraId="2EF1E592"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r w:rsidRPr="003C670B">
        <w:rPr>
          <w:rFonts w:ascii="Cambria" w:hAnsi="Cambria"/>
          <w:b/>
          <w:color w:val="000000" w:themeColor="text1"/>
          <w:sz w:val="24"/>
          <w:szCs w:val="24"/>
        </w:rPr>
        <w:t>C</w:t>
      </w:r>
      <w:r w:rsidRPr="003C670B">
        <w:rPr>
          <w:rFonts w:ascii="Cambria" w:hAnsi="Cambria"/>
          <w:b/>
          <w:color w:val="000000" w:themeColor="text1"/>
          <w:sz w:val="24"/>
          <w:szCs w:val="24"/>
          <w:vertAlign w:val="subscript"/>
        </w:rPr>
        <w:t>b</w:t>
      </w:r>
      <w:r w:rsidRPr="003C670B">
        <w:rPr>
          <w:rFonts w:ascii="Cambria" w:hAnsi="Cambria"/>
          <w:b/>
          <w:color w:val="000000" w:themeColor="text1"/>
          <w:sz w:val="24"/>
          <w:szCs w:val="24"/>
        </w:rPr>
        <w:t xml:space="preserve"> –</w:t>
      </w:r>
      <w:r w:rsidRPr="005A2DD5">
        <w:rPr>
          <w:rFonts w:ascii="Cambria" w:hAnsi="Cambria"/>
          <w:color w:val="000000" w:themeColor="text1"/>
          <w:sz w:val="24"/>
          <w:szCs w:val="24"/>
        </w:rPr>
        <w:t xml:space="preserve"> cena oferty badanej.</w:t>
      </w:r>
    </w:p>
    <w:p w14:paraId="1100DA20" w14:textId="77777777" w:rsidR="001722D5" w:rsidRPr="005A2DD5" w:rsidRDefault="001722D5" w:rsidP="001722D5">
      <w:pPr>
        <w:pStyle w:val="Bezodstpw"/>
        <w:spacing w:line="276" w:lineRule="auto"/>
        <w:ind w:left="708"/>
        <w:jc w:val="both"/>
        <w:rPr>
          <w:rFonts w:ascii="Cambria" w:hAnsi="Cambria"/>
          <w:color w:val="000000" w:themeColor="text1"/>
          <w:sz w:val="24"/>
          <w:szCs w:val="24"/>
        </w:rPr>
      </w:pPr>
    </w:p>
    <w:p w14:paraId="68BCA70F" w14:textId="7743AA42" w:rsidR="001722D5" w:rsidRPr="005A2DD5" w:rsidRDefault="001722D5" w:rsidP="001722D5">
      <w:pPr>
        <w:pStyle w:val="Akapitzlist"/>
        <w:spacing w:before="0" w:after="0" w:line="276" w:lineRule="auto"/>
        <w:ind w:left="708"/>
        <w:rPr>
          <w:rFonts w:ascii="Cambria" w:hAnsi="Cambria"/>
          <w:color w:val="000000" w:themeColor="text1"/>
          <w:sz w:val="24"/>
          <w:szCs w:val="24"/>
        </w:rPr>
      </w:pPr>
      <w:r w:rsidRPr="005A2DD5">
        <w:rPr>
          <w:rFonts w:ascii="Cambria" w:hAnsi="Cambria"/>
          <w:color w:val="000000" w:themeColor="text1"/>
          <w:sz w:val="24"/>
          <w:szCs w:val="24"/>
        </w:rPr>
        <w:t>W kryterium „</w:t>
      </w:r>
      <w:r w:rsidRPr="005A2DD5">
        <w:rPr>
          <w:rFonts w:ascii="Cambria" w:hAnsi="Cambria"/>
          <w:b/>
          <w:color w:val="000000" w:themeColor="text1"/>
          <w:sz w:val="24"/>
          <w:szCs w:val="24"/>
        </w:rPr>
        <w:t>Cena”</w:t>
      </w:r>
      <w:r w:rsidRPr="005A2DD5">
        <w:rPr>
          <w:rFonts w:ascii="Cambria" w:hAnsi="Cambria"/>
          <w:color w:val="000000" w:themeColor="text1"/>
          <w:sz w:val="24"/>
          <w:szCs w:val="24"/>
        </w:rPr>
        <w:t xml:space="preserve">, oferta z najniższą ceną otrzyma </w:t>
      </w:r>
      <w:r w:rsidR="00724955">
        <w:rPr>
          <w:rFonts w:ascii="Cambria" w:hAnsi="Cambria"/>
          <w:color w:val="000000" w:themeColor="text1"/>
          <w:sz w:val="24"/>
          <w:szCs w:val="24"/>
        </w:rPr>
        <w:t>6</w:t>
      </w:r>
      <w:r w:rsidRPr="005A2DD5">
        <w:rPr>
          <w:rFonts w:ascii="Cambria" w:hAnsi="Cambria"/>
          <w:color w:val="000000" w:themeColor="text1"/>
          <w:sz w:val="24"/>
          <w:szCs w:val="24"/>
        </w:rPr>
        <w:t>0 punktów a pozostałe oferty po matematycznym przeliczeniu w odniesieniu do najniższej ceny odpowiednio mniej. Końcowy wynik powyższego działania zostanie zaokrąglony do dwóch miejsc po przecinku.</w:t>
      </w:r>
    </w:p>
    <w:p w14:paraId="2861D573" w14:textId="77777777" w:rsidR="001722D5" w:rsidRPr="005A2DD5" w:rsidRDefault="001722D5" w:rsidP="001722D5">
      <w:pPr>
        <w:pStyle w:val="Akapitzlist"/>
        <w:spacing w:before="0" w:after="0" w:line="276" w:lineRule="auto"/>
        <w:ind w:left="708"/>
        <w:rPr>
          <w:rFonts w:ascii="Cambria" w:hAnsi="Cambria"/>
          <w:color w:val="000000" w:themeColor="text1"/>
        </w:rPr>
      </w:pPr>
    </w:p>
    <w:p w14:paraId="4C465EF0" w14:textId="77777777" w:rsidR="001722D5" w:rsidRPr="005A2DD5" w:rsidRDefault="001722D5" w:rsidP="001722D5">
      <w:pPr>
        <w:pStyle w:val="Listanumerowana2"/>
        <w:spacing w:line="276" w:lineRule="auto"/>
        <w:ind w:left="709" w:hanging="709"/>
        <w:rPr>
          <w:rFonts w:ascii="Cambria" w:hAnsi="Cambria"/>
          <w:color w:val="000000" w:themeColor="text1"/>
          <w:sz w:val="24"/>
        </w:rPr>
      </w:pPr>
      <w:r w:rsidRPr="005A2DD5">
        <w:rPr>
          <w:rFonts w:ascii="Cambria" w:hAnsi="Cambria"/>
          <w:color w:val="000000" w:themeColor="text1"/>
          <w:sz w:val="24"/>
        </w:rPr>
        <w:t xml:space="preserve">Kryterium </w:t>
      </w:r>
      <w:r w:rsidRPr="005A2DD5">
        <w:rPr>
          <w:rFonts w:ascii="Cambria" w:hAnsi="Cambria"/>
          <w:b/>
          <w:color w:val="000000" w:themeColor="text1"/>
          <w:sz w:val="24"/>
        </w:rPr>
        <w:t>„Długość okresu gwarancji na roboty budowlane oraz zamontowane materiały i urządzenia</w:t>
      </w:r>
      <w:r w:rsidRPr="005A2DD5">
        <w:rPr>
          <w:rFonts w:ascii="Cambria" w:hAnsi="Cambria"/>
          <w:color w:val="000000" w:themeColor="text1"/>
          <w:sz w:val="24"/>
        </w:rPr>
        <w:t>” liczone w okresach miesięcznych:</w:t>
      </w:r>
    </w:p>
    <w:p w14:paraId="42B505F0"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W przypadku zaoferowania minimalnej długości okresu gwarancji tj. 36 miesięcy, Wykonawca otrzyma zero (0) punktów.</w:t>
      </w:r>
      <w:r w:rsidRPr="005A2DD5">
        <w:rPr>
          <w:rFonts w:ascii="Cambria" w:hAnsi="Cambria" w:cs="Helvetica"/>
          <w:color w:val="000000" w:themeColor="text1"/>
        </w:rPr>
        <w:t xml:space="preserve"> </w:t>
      </w:r>
    </w:p>
    <w:p w14:paraId="35B19F7B" w14:textId="4432E33D"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eastAsia="Calibri" w:hAnsi="Cambria" w:cs="Helvetica"/>
          <w:color w:val="000000" w:themeColor="text1"/>
        </w:rPr>
        <w:t xml:space="preserve">W przypadku zaoferowania </w:t>
      </w:r>
      <w:r w:rsidRPr="005A2DD5">
        <w:rPr>
          <w:rFonts w:ascii="Cambria" w:hAnsi="Cambria" w:cs="Helvetica"/>
          <w:color w:val="000000" w:themeColor="text1"/>
        </w:rPr>
        <w:t>maksymalnej długości okresu gwarancji tj. 60</w:t>
      </w:r>
      <w:r w:rsidRPr="005A2DD5">
        <w:rPr>
          <w:rFonts w:ascii="Cambria" w:eastAsia="Calibri" w:hAnsi="Cambria" w:cs="Helvetica"/>
          <w:color w:val="000000" w:themeColor="text1"/>
        </w:rPr>
        <w:t xml:space="preserve"> miesięcy, Wykonawca otrzyma </w:t>
      </w:r>
      <w:r w:rsidRPr="005A2DD5">
        <w:rPr>
          <w:rFonts w:ascii="Cambria" w:hAnsi="Cambria" w:cs="Helvetica"/>
          <w:color w:val="000000" w:themeColor="text1"/>
        </w:rPr>
        <w:t>czterdzieści (</w:t>
      </w:r>
      <w:r w:rsidR="00724955">
        <w:rPr>
          <w:rFonts w:ascii="Cambria" w:hAnsi="Cambria" w:cs="Helvetica"/>
          <w:color w:val="000000" w:themeColor="text1"/>
        </w:rPr>
        <w:t>4</w:t>
      </w:r>
      <w:r w:rsidRPr="005A2DD5">
        <w:rPr>
          <w:rFonts w:ascii="Cambria" w:hAnsi="Cambria" w:cs="Helvetica"/>
          <w:color w:val="000000" w:themeColor="text1"/>
        </w:rPr>
        <w:t>0</w:t>
      </w:r>
      <w:r w:rsidRPr="005A2DD5">
        <w:rPr>
          <w:rFonts w:ascii="Cambria" w:eastAsia="Calibri" w:hAnsi="Cambria" w:cs="Helvetica"/>
          <w:color w:val="000000" w:themeColor="text1"/>
        </w:rPr>
        <w:t>) punktów.</w:t>
      </w:r>
      <w:r w:rsidRPr="005A2DD5">
        <w:rPr>
          <w:rFonts w:ascii="Cambria" w:hAnsi="Cambria" w:cs="Helvetica"/>
          <w:color w:val="000000" w:themeColor="text1"/>
        </w:rPr>
        <w:t xml:space="preserve"> </w:t>
      </w:r>
    </w:p>
    <w:p w14:paraId="7A3FFC9C" w14:textId="77777777" w:rsidR="001722D5" w:rsidRPr="005A2DD5" w:rsidRDefault="001722D5" w:rsidP="001722D5">
      <w:pPr>
        <w:tabs>
          <w:tab w:val="left" w:pos="360"/>
        </w:tabs>
        <w:spacing w:line="276" w:lineRule="auto"/>
        <w:ind w:left="709"/>
        <w:contextualSpacing/>
        <w:jc w:val="both"/>
        <w:rPr>
          <w:rFonts w:ascii="Cambria" w:hAnsi="Cambria" w:cs="Helvetica"/>
          <w:color w:val="000000" w:themeColor="text1"/>
        </w:rPr>
      </w:pPr>
      <w:r w:rsidRPr="005A2DD5">
        <w:rPr>
          <w:rFonts w:ascii="Cambria" w:hAnsi="Cambria" w:cs="Helvetica"/>
          <w:color w:val="000000" w:themeColor="text1"/>
        </w:rPr>
        <w:t xml:space="preserve">W przypadku zaoferowania gwarancji pomiędzy 36 a 60 miesięcy </w:t>
      </w:r>
      <w:r w:rsidR="008774D1">
        <w:rPr>
          <w:rFonts w:ascii="Cambria" w:hAnsi="Cambria" w:cs="Helvetica"/>
          <w:color w:val="000000" w:themeColor="text1"/>
        </w:rPr>
        <w:t>W</w:t>
      </w:r>
      <w:r w:rsidRPr="005A2DD5">
        <w:rPr>
          <w:rFonts w:ascii="Cambria" w:hAnsi="Cambria" w:cs="Helvetica"/>
          <w:color w:val="000000" w:themeColor="text1"/>
        </w:rPr>
        <w:t>ykonawca otrzyma pkt wg wzoru:</w:t>
      </w:r>
    </w:p>
    <w:tbl>
      <w:tblPr>
        <w:tblW w:w="0" w:type="auto"/>
        <w:jc w:val="center"/>
        <w:tblLook w:val="04A0" w:firstRow="1" w:lastRow="0" w:firstColumn="1" w:lastColumn="0" w:noHBand="0" w:noVBand="1"/>
      </w:tblPr>
      <w:tblGrid>
        <w:gridCol w:w="585"/>
        <w:gridCol w:w="2970"/>
      </w:tblGrid>
      <w:tr w:rsidR="001722D5" w:rsidRPr="005A2DD5" w14:paraId="7990ACBC" w14:textId="77777777" w:rsidTr="006A383A">
        <w:trPr>
          <w:jc w:val="center"/>
        </w:trPr>
        <w:tc>
          <w:tcPr>
            <w:tcW w:w="585" w:type="dxa"/>
            <w:shd w:val="clear" w:color="auto" w:fill="auto"/>
          </w:tcPr>
          <w:p w14:paraId="03CADF17"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18DD36EC"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o</w:t>
            </w:r>
          </w:p>
        </w:tc>
      </w:tr>
      <w:tr w:rsidR="001722D5" w:rsidRPr="005A2DD5" w14:paraId="439160D6" w14:textId="77777777" w:rsidTr="006A383A">
        <w:trPr>
          <w:jc w:val="center"/>
        </w:trPr>
        <w:tc>
          <w:tcPr>
            <w:tcW w:w="585" w:type="dxa"/>
            <w:shd w:val="clear" w:color="auto" w:fill="auto"/>
          </w:tcPr>
          <w:p w14:paraId="3E3FA08F"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G =</w:t>
            </w:r>
          </w:p>
        </w:tc>
        <w:tc>
          <w:tcPr>
            <w:tcW w:w="2970" w:type="dxa"/>
            <w:shd w:val="clear" w:color="auto" w:fill="auto"/>
          </w:tcPr>
          <w:p w14:paraId="29FF55F5" w14:textId="4F19FC86" w:rsidR="001722D5" w:rsidRPr="003C670B" w:rsidRDefault="001722D5" w:rsidP="00724955">
            <w:pPr>
              <w:autoSpaceDE w:val="0"/>
              <w:autoSpaceDN w:val="0"/>
              <w:adjustRightInd w:val="0"/>
              <w:spacing w:line="276" w:lineRule="auto"/>
              <w:contextualSpacing/>
              <w:jc w:val="center"/>
              <w:rPr>
                <w:rFonts w:ascii="Cambria" w:eastAsia="Calibri" w:hAnsi="Cambria" w:cs="Helvetica"/>
                <w:b/>
                <w:i/>
                <w:color w:val="000000" w:themeColor="text1"/>
              </w:rPr>
            </w:pPr>
            <w:r w:rsidRPr="003C670B">
              <w:rPr>
                <w:rFonts w:ascii="Cambria" w:eastAsia="Calibri" w:hAnsi="Cambria" w:cs="Helvetica"/>
                <w:b/>
                <w:i/>
                <w:color w:val="000000" w:themeColor="text1"/>
              </w:rPr>
              <w:t xml:space="preserve">-----------   x </w:t>
            </w:r>
            <w:r w:rsidR="00724955">
              <w:rPr>
                <w:rFonts w:ascii="Cambria" w:eastAsia="Calibri" w:hAnsi="Cambria" w:cs="Helvetica"/>
                <w:b/>
                <w:i/>
                <w:color w:val="000000" w:themeColor="text1"/>
              </w:rPr>
              <w:t>40</w:t>
            </w:r>
            <w:r w:rsidRPr="003C670B">
              <w:rPr>
                <w:rFonts w:ascii="Cambria" w:eastAsia="Calibri" w:hAnsi="Cambria" w:cs="Helvetica"/>
                <w:b/>
                <w:i/>
                <w:color w:val="000000" w:themeColor="text1"/>
              </w:rPr>
              <w:t xml:space="preserve"> pkt</w:t>
            </w:r>
          </w:p>
        </w:tc>
      </w:tr>
      <w:tr w:rsidR="001722D5" w:rsidRPr="005A2DD5" w14:paraId="515216CA" w14:textId="77777777" w:rsidTr="006A383A">
        <w:trPr>
          <w:jc w:val="center"/>
        </w:trPr>
        <w:tc>
          <w:tcPr>
            <w:tcW w:w="585" w:type="dxa"/>
            <w:shd w:val="clear" w:color="auto" w:fill="auto"/>
          </w:tcPr>
          <w:p w14:paraId="3B3CBA80" w14:textId="77777777" w:rsidR="001722D5" w:rsidRPr="003C670B" w:rsidRDefault="001722D5" w:rsidP="006A383A">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3CB824A" w14:textId="77777777" w:rsidR="001722D5" w:rsidRPr="003C670B" w:rsidRDefault="001722D5" w:rsidP="006A383A">
            <w:pPr>
              <w:autoSpaceDE w:val="0"/>
              <w:autoSpaceDN w:val="0"/>
              <w:adjustRightInd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w:t>
            </w:r>
            <w:r w:rsidRPr="003C670B">
              <w:rPr>
                <w:rFonts w:ascii="Cambria" w:eastAsia="Calibri" w:hAnsi="Cambria" w:cs="Helvetica"/>
                <w:b/>
                <w:i/>
                <w:color w:val="000000" w:themeColor="text1"/>
              </w:rPr>
              <w:t xml:space="preserve">G </w:t>
            </w:r>
            <w:r w:rsidRPr="003C670B">
              <w:rPr>
                <w:rFonts w:ascii="Cambria" w:eastAsia="Calibri" w:hAnsi="Cambria" w:cs="Helvetica"/>
                <w:b/>
                <w:i/>
                <w:color w:val="000000" w:themeColor="text1"/>
                <w:vertAlign w:val="subscript"/>
              </w:rPr>
              <w:t>max.</w:t>
            </w:r>
          </w:p>
        </w:tc>
      </w:tr>
    </w:tbl>
    <w:p w14:paraId="55412F47"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Cs/>
          <w:color w:val="000000" w:themeColor="text1"/>
        </w:rPr>
        <w:t>gdzie:</w:t>
      </w:r>
      <w:r w:rsidRPr="005A2DD5">
        <w:rPr>
          <w:rFonts w:ascii="Cambria" w:eastAsia="Calibri" w:hAnsi="Cambria" w:cs="Arial"/>
          <w:bCs/>
          <w:color w:val="000000" w:themeColor="text1"/>
        </w:rPr>
        <w:tab/>
      </w:r>
    </w:p>
    <w:p w14:paraId="40BFA636"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 xml:space="preserve">G </w:t>
      </w:r>
      <w:r w:rsidRPr="005A2DD5">
        <w:rPr>
          <w:rFonts w:ascii="Cambria" w:eastAsia="Calibri" w:hAnsi="Cambria" w:cs="Arial"/>
          <w:b/>
          <w:bCs/>
          <w:color w:val="000000" w:themeColor="text1"/>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wartość punktowa, którą należy wyznaczyć,</w:t>
      </w:r>
    </w:p>
    <w:p w14:paraId="13584348" w14:textId="77777777" w:rsidR="001722D5" w:rsidRPr="005A2DD5" w:rsidRDefault="001722D5" w:rsidP="001722D5">
      <w:pPr>
        <w:tabs>
          <w:tab w:val="left" w:pos="360"/>
        </w:tabs>
        <w:spacing w:line="276" w:lineRule="auto"/>
        <w:ind w:left="2113" w:hanging="1120"/>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Pr>
          <w:rFonts w:ascii="Cambria" w:eastAsia="Calibri" w:hAnsi="Cambria" w:cs="Arial"/>
          <w:b/>
          <w:bCs/>
          <w:color w:val="000000" w:themeColor="text1"/>
          <w:lang w:val="de-DE"/>
        </w:rPr>
        <w:t xml:space="preserve"> </w:t>
      </w:r>
      <w:r w:rsidRPr="005A2DD5">
        <w:rPr>
          <w:rFonts w:ascii="Cambria" w:eastAsia="Calibri" w:hAnsi="Cambria" w:cs="Arial"/>
          <w:b/>
          <w:bCs/>
          <w:color w:val="000000" w:themeColor="text1"/>
          <w:vertAlign w:val="subscript"/>
          <w:lang w:val="de-DE"/>
        </w:rPr>
        <w:t>max</w:t>
      </w:r>
      <w:r>
        <w:rPr>
          <w:rFonts w:ascii="Cambria" w:eastAsia="Calibri" w:hAnsi="Cambria" w:cs="Arial"/>
          <w:b/>
          <w:bCs/>
          <w:color w:val="000000" w:themeColor="text1"/>
          <w:vertAlign w:val="subscript"/>
          <w:lang w:val="de-DE"/>
        </w:rPr>
        <w:t>.</w:t>
      </w:r>
      <w:r w:rsidRPr="005A2DD5">
        <w:rPr>
          <w:rFonts w:ascii="Cambria" w:eastAsia="Calibri" w:hAnsi="Cambria" w:cs="Arial"/>
          <w:bCs/>
          <w:color w:val="000000" w:themeColor="text1"/>
        </w:rPr>
        <w:t xml:space="preserve"> - </w:t>
      </w:r>
      <w:r w:rsidRPr="005A2DD5">
        <w:rPr>
          <w:rFonts w:ascii="Cambria" w:eastAsia="Calibri" w:hAnsi="Cambria" w:cs="Arial"/>
          <w:bCs/>
          <w:color w:val="000000" w:themeColor="text1"/>
        </w:rPr>
        <w:tab/>
        <w:t>najdłuższy oferowany kres gwarancji</w:t>
      </w:r>
      <w:r>
        <w:rPr>
          <w:rFonts w:ascii="Cambria" w:eastAsia="Calibri" w:hAnsi="Cambria" w:cs="Arial"/>
          <w:bCs/>
          <w:color w:val="000000" w:themeColor="text1"/>
        </w:rPr>
        <w:t>,</w:t>
      </w:r>
    </w:p>
    <w:p w14:paraId="3C19D695" w14:textId="77777777" w:rsidR="001722D5" w:rsidRPr="005A2DD5" w:rsidRDefault="001722D5" w:rsidP="001722D5">
      <w:pPr>
        <w:tabs>
          <w:tab w:val="left" w:pos="360"/>
        </w:tabs>
        <w:spacing w:line="276" w:lineRule="auto"/>
        <w:ind w:firstLine="993"/>
        <w:contextualSpacing/>
        <w:jc w:val="both"/>
        <w:rPr>
          <w:rFonts w:ascii="Cambria" w:eastAsia="Calibri" w:hAnsi="Cambria" w:cs="Arial"/>
          <w:bCs/>
          <w:color w:val="000000" w:themeColor="text1"/>
        </w:rPr>
      </w:pPr>
      <w:r w:rsidRPr="005A2DD5">
        <w:rPr>
          <w:rFonts w:ascii="Cambria" w:eastAsia="Calibri" w:hAnsi="Cambria" w:cs="Arial"/>
          <w:b/>
          <w:bCs/>
          <w:color w:val="000000" w:themeColor="text1"/>
          <w:lang w:val="de-DE"/>
        </w:rPr>
        <w:t>G</w:t>
      </w:r>
      <w:r w:rsidRPr="005A2DD5">
        <w:rPr>
          <w:rFonts w:ascii="Cambria" w:eastAsia="Calibri" w:hAnsi="Cambria" w:cs="Arial"/>
          <w:b/>
          <w:bCs/>
          <w:color w:val="000000" w:themeColor="text1"/>
          <w:vertAlign w:val="subscript"/>
          <w:lang w:val="de-DE"/>
        </w:rPr>
        <w:t>o</w:t>
      </w:r>
      <w:r w:rsidRPr="005A2DD5">
        <w:rPr>
          <w:rFonts w:ascii="Cambria" w:eastAsia="Calibri" w:hAnsi="Cambria" w:cs="Arial"/>
          <w:b/>
          <w:bCs/>
          <w:color w:val="000000" w:themeColor="text1"/>
          <w:vertAlign w:val="subscript"/>
          <w:lang w:val="de-DE"/>
        </w:rPr>
        <w:tab/>
      </w:r>
      <w:r w:rsidRPr="005A2DD5">
        <w:rPr>
          <w:rFonts w:ascii="Cambria" w:eastAsia="Calibri" w:hAnsi="Cambria" w:cs="Arial"/>
          <w:bCs/>
          <w:color w:val="000000" w:themeColor="text1"/>
        </w:rPr>
        <w:t xml:space="preserve">- </w:t>
      </w:r>
      <w:r w:rsidRPr="005A2DD5">
        <w:rPr>
          <w:rFonts w:ascii="Cambria" w:eastAsia="Calibri" w:hAnsi="Cambria" w:cs="Arial"/>
          <w:bCs/>
          <w:color w:val="000000" w:themeColor="text1"/>
        </w:rPr>
        <w:tab/>
        <w:t>okres gwarancji podany w badanej ofercie</w:t>
      </w:r>
      <w:r>
        <w:rPr>
          <w:rFonts w:ascii="Cambria" w:eastAsia="Calibri" w:hAnsi="Cambria" w:cs="Arial"/>
          <w:bCs/>
          <w:color w:val="000000" w:themeColor="text1"/>
        </w:rPr>
        <w:t>.</w:t>
      </w:r>
    </w:p>
    <w:p w14:paraId="4649D929" w14:textId="77777777" w:rsidR="001722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14:paraId="1A1CDB3B" w14:textId="77777777" w:rsidR="001722D5" w:rsidRPr="005A2DD5" w:rsidRDefault="001722D5" w:rsidP="001722D5">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5A2DD5">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2"/>
      </w:tblGrid>
      <w:tr w:rsidR="001722D5" w:rsidRPr="005A2DD5" w14:paraId="578DF48C" w14:textId="77777777" w:rsidTr="006A383A">
        <w:tc>
          <w:tcPr>
            <w:tcW w:w="8466" w:type="dxa"/>
            <w:shd w:val="clear" w:color="auto" w:fill="auto"/>
          </w:tcPr>
          <w:p w14:paraId="60131809" w14:textId="77777777" w:rsidR="001722D5" w:rsidRPr="005A2DD5" w:rsidRDefault="001722D5" w:rsidP="008774D1">
            <w:pPr>
              <w:autoSpaceDE w:val="0"/>
              <w:autoSpaceDN w:val="0"/>
              <w:adjustRightInd w:val="0"/>
              <w:spacing w:line="276" w:lineRule="auto"/>
              <w:jc w:val="both"/>
              <w:rPr>
                <w:rFonts w:ascii="Cambria" w:eastAsia="Calibri" w:hAnsi="Cambria" w:cs="Helvetica"/>
                <w:bCs/>
                <w:color w:val="000000" w:themeColor="text1"/>
              </w:rPr>
            </w:pPr>
            <w:r w:rsidRPr="005A2DD5">
              <w:rPr>
                <w:rFonts w:ascii="Cambria" w:eastAsia="Calibri" w:hAnsi="Cambria" w:cs="Helvetica"/>
                <w:color w:val="000000" w:themeColor="text1"/>
              </w:rPr>
              <w:t xml:space="preserve">Zamawiający określa minimalną oraz maksymalną długość okresu gwarancji, </w:t>
            </w:r>
            <w:r w:rsidRPr="005A2DD5">
              <w:rPr>
                <w:rFonts w:ascii="Cambria" w:eastAsia="Calibri" w:hAnsi="Cambria" w:cs="Helvetica"/>
                <w:color w:val="000000" w:themeColor="text1"/>
              </w:rPr>
              <w:br/>
              <w:t xml:space="preserve">w przedziale od 36 miesięcy do 60 miesięcy. </w:t>
            </w:r>
            <w:r w:rsidRPr="005A2DD5">
              <w:rPr>
                <w:rFonts w:ascii="Cambria" w:eastAsia="Calibri" w:hAnsi="Cambria" w:cs="Helvetica"/>
                <w:b/>
                <w:color w:val="000000" w:themeColor="text1"/>
              </w:rPr>
              <w:t>W przypadku zaoferowania przez Wykonawcę długości gwarancji krótszego niż 36 m-cy, Zamawiający ofertę odrzuci</w:t>
            </w:r>
            <w:r w:rsidRPr="005A2DD5">
              <w:rPr>
                <w:rFonts w:ascii="Cambria" w:eastAsia="Calibri" w:hAnsi="Cambria" w:cs="Helvetica"/>
                <w:color w:val="000000" w:themeColor="text1"/>
              </w:rPr>
              <w:t xml:space="preserve">. </w:t>
            </w:r>
            <w:r w:rsidRPr="005A2DD5">
              <w:rPr>
                <w:rFonts w:ascii="Cambria" w:eastAsia="Calibri" w:hAnsi="Cambria" w:cs="Helvetica"/>
                <w:b/>
                <w:color w:val="000000" w:themeColor="text1"/>
              </w:rPr>
              <w:t xml:space="preserve">W przypadku, gdy Wykonawca w ogóle nie wskaże w ofercie oferowanego okresu gwarancji </w:t>
            </w:r>
            <w:r w:rsidR="008774D1">
              <w:rPr>
                <w:rFonts w:ascii="Cambria" w:eastAsia="Calibri" w:hAnsi="Cambria" w:cs="Helvetica"/>
                <w:b/>
                <w:color w:val="000000" w:themeColor="text1"/>
              </w:rPr>
              <w:t>Z</w:t>
            </w:r>
            <w:r w:rsidRPr="005A2DD5">
              <w:rPr>
                <w:rFonts w:ascii="Cambria" w:eastAsia="Calibri" w:hAnsi="Cambria" w:cs="Helvetica"/>
                <w:b/>
                <w:color w:val="000000" w:themeColor="text1"/>
              </w:rPr>
              <w:t xml:space="preserve">amawiający przyjmie, </w:t>
            </w:r>
            <w:r w:rsidRPr="005A2DD5">
              <w:rPr>
                <w:rFonts w:ascii="Cambria" w:eastAsia="Calibri" w:hAnsi="Cambria" w:cs="Helvetica"/>
                <w:b/>
                <w:color w:val="000000" w:themeColor="text1"/>
              </w:rPr>
              <w:br/>
              <w:t>że Wykonawca nie oferuje gwarancji, i ofertę odrzuci.</w:t>
            </w:r>
            <w:r w:rsidRPr="005A2DD5">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m-cy - najdłuższy przyjęty w kryterium oceny ofert „Długość okresu gwarancji na roboty budowlane oraz zamontowane elementy i urządzenia”. </w:t>
            </w:r>
            <w:r w:rsidRPr="005A2DD5">
              <w:rPr>
                <w:rFonts w:ascii="Cambria" w:eastAsia="Calibri" w:hAnsi="Cambria" w:cs="Helvetica"/>
                <w:b/>
                <w:color w:val="000000" w:themeColor="text1"/>
              </w:rPr>
              <w:lastRenderedPageBreak/>
              <w:t xml:space="preserve">Wykonawcy oferują długości okresu gwarancji w pełnych miesiącach </w:t>
            </w:r>
            <w:r w:rsidRPr="005A2DD5">
              <w:rPr>
                <w:rFonts w:ascii="Cambria" w:eastAsia="Calibri" w:hAnsi="Cambria" w:cs="Helvetica"/>
                <w:b/>
                <w:color w:val="000000" w:themeColor="text1"/>
              </w:rPr>
              <w:br/>
              <w:t>(w przedziale od 36 do 60 miesięcy).</w:t>
            </w:r>
          </w:p>
        </w:tc>
      </w:tr>
    </w:tbl>
    <w:p w14:paraId="7BEB928C" w14:textId="77777777" w:rsidR="00BD370B" w:rsidRDefault="00BD370B" w:rsidP="00BD370B">
      <w:pPr>
        <w:pStyle w:val="Listanumerowana2"/>
        <w:numPr>
          <w:ilvl w:val="0"/>
          <w:numId w:val="0"/>
        </w:numPr>
        <w:ind w:left="709"/>
        <w:rPr>
          <w:rFonts w:ascii="Cambria" w:hAnsi="Cambria"/>
          <w:sz w:val="24"/>
        </w:rPr>
      </w:pPr>
    </w:p>
    <w:p w14:paraId="1761F016" w14:textId="77777777" w:rsidR="001722D5" w:rsidRPr="007C1D98" w:rsidRDefault="001722D5" w:rsidP="001722D5">
      <w:pPr>
        <w:pStyle w:val="Listanumerowana2"/>
        <w:ind w:left="709" w:hanging="709"/>
        <w:rPr>
          <w:rFonts w:ascii="Cambria" w:hAnsi="Cambria"/>
          <w:sz w:val="24"/>
        </w:rPr>
      </w:pPr>
      <w:r w:rsidRPr="007C1D98">
        <w:rPr>
          <w:rFonts w:ascii="Cambria" w:hAnsi="Cambria"/>
          <w:sz w:val="24"/>
        </w:rPr>
        <w:t xml:space="preserve">Za najkorzystniejszą ofertę </w:t>
      </w:r>
      <w:r w:rsidR="00A2362A" w:rsidRPr="00212B6B">
        <w:rPr>
          <w:rFonts w:ascii="Cambria" w:hAnsi="Cambria"/>
          <w:sz w:val="24"/>
          <w:u w:val="single"/>
        </w:rPr>
        <w:t>w danej części zamówienia</w:t>
      </w:r>
      <w:r w:rsidR="00A2362A" w:rsidRPr="007C1D98">
        <w:rPr>
          <w:rFonts w:ascii="Cambria" w:hAnsi="Cambria"/>
          <w:sz w:val="24"/>
        </w:rPr>
        <w:t xml:space="preserve"> </w:t>
      </w:r>
      <w:r w:rsidRPr="007C1D98">
        <w:rPr>
          <w:rFonts w:ascii="Cambria" w:hAnsi="Cambria"/>
          <w:sz w:val="24"/>
        </w:rPr>
        <w:t>zostanie uznana oferta, która otrzyma największą ilość punktów (O) obliczoną na podstawie wzoru:</w:t>
      </w:r>
    </w:p>
    <w:p w14:paraId="23442CC6" w14:textId="77777777" w:rsidR="001722D5"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p>
    <w:p w14:paraId="097664ED" w14:textId="77777777" w:rsidR="001722D5" w:rsidRPr="007C1D98" w:rsidRDefault="001722D5" w:rsidP="001722D5">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7C1D98">
        <w:rPr>
          <w:rFonts w:ascii="Cambria" w:hAnsi="Cambria" w:cs="Helvetica"/>
          <w:b/>
          <w:bCs/>
          <w:color w:val="000000"/>
          <w:sz w:val="24"/>
          <w:szCs w:val="24"/>
        </w:rPr>
        <w:t xml:space="preserve">O = C + G </w:t>
      </w:r>
    </w:p>
    <w:p w14:paraId="1E0A860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7C1D98">
        <w:rPr>
          <w:rFonts w:ascii="Cambria" w:hAnsi="Cambria" w:cs="Helvetica"/>
          <w:bCs/>
          <w:color w:val="000000"/>
          <w:sz w:val="24"/>
          <w:szCs w:val="24"/>
          <w:u w:val="single"/>
        </w:rPr>
        <w:t xml:space="preserve">gdzie: </w:t>
      </w:r>
    </w:p>
    <w:p w14:paraId="14C4A1A6"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O</w:t>
      </w:r>
      <w:r w:rsidRPr="007C1D98">
        <w:rPr>
          <w:rFonts w:ascii="Cambria" w:hAnsi="Cambria" w:cs="Helvetica"/>
          <w:bCs/>
          <w:color w:val="000000"/>
          <w:sz w:val="24"/>
          <w:szCs w:val="24"/>
        </w:rPr>
        <w:t xml:space="preserve">- łączna ilość punktów oferty ocenianej, </w:t>
      </w:r>
    </w:p>
    <w:p w14:paraId="567A0E62"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C</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„Cena”</w:t>
      </w:r>
      <w:r>
        <w:rPr>
          <w:rFonts w:ascii="Cambria" w:hAnsi="Cambria" w:cs="Helvetica"/>
          <w:bCs/>
          <w:color w:val="000000"/>
          <w:sz w:val="24"/>
          <w:szCs w:val="24"/>
        </w:rPr>
        <w:t>,</w:t>
      </w:r>
    </w:p>
    <w:p w14:paraId="23869E78" w14:textId="77777777" w:rsidR="001722D5" w:rsidRPr="007C1D98" w:rsidRDefault="001722D5" w:rsidP="001722D5">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3C670B">
        <w:rPr>
          <w:rFonts w:ascii="Cambria" w:hAnsi="Cambria" w:cs="Helvetica"/>
          <w:b/>
          <w:bCs/>
          <w:color w:val="000000"/>
          <w:sz w:val="24"/>
          <w:szCs w:val="24"/>
        </w:rPr>
        <w:t>G</w:t>
      </w:r>
      <w:r w:rsidRPr="007C1D98">
        <w:rPr>
          <w:rFonts w:ascii="Cambria" w:hAnsi="Cambria" w:cs="Helvetica"/>
          <w:bCs/>
          <w:color w:val="000000"/>
          <w:sz w:val="24"/>
          <w:szCs w:val="24"/>
        </w:rPr>
        <w:t xml:space="preserve">- liczba punktów uzyskanych w kryterium </w:t>
      </w:r>
      <w:r w:rsidRPr="007C1D98">
        <w:rPr>
          <w:rFonts w:ascii="Cambria" w:hAnsi="Cambria" w:cs="Helvetica"/>
          <w:b/>
          <w:bCs/>
          <w:color w:val="000000"/>
          <w:sz w:val="24"/>
          <w:szCs w:val="24"/>
        </w:rPr>
        <w:t>„Długość okresu gwarancji na roboty budowlane oraz zamontowane materiały i urządzenia”</w:t>
      </w:r>
      <w:r w:rsidRPr="007C1D98">
        <w:rPr>
          <w:rFonts w:ascii="Cambria" w:hAnsi="Cambria" w:cs="Helvetica"/>
          <w:bCs/>
          <w:color w:val="000000"/>
          <w:sz w:val="24"/>
          <w:szCs w:val="24"/>
        </w:rPr>
        <w:t>.</w:t>
      </w:r>
    </w:p>
    <w:p w14:paraId="712C0ACC" w14:textId="77777777" w:rsidR="00FF0854" w:rsidRDefault="00FF0854" w:rsidP="001722D5">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B101BD" w:rsidRPr="00EB1AA9" w14:paraId="00B126D7" w14:textId="77777777" w:rsidTr="005A2DD5">
        <w:trPr>
          <w:jc w:val="center"/>
        </w:trPr>
        <w:tc>
          <w:tcPr>
            <w:tcW w:w="9070" w:type="dxa"/>
            <w:shd w:val="clear" w:color="auto" w:fill="auto"/>
          </w:tcPr>
          <w:p w14:paraId="3FA18E2C" w14:textId="77777777" w:rsidR="00B101BD" w:rsidRPr="00066C26" w:rsidRDefault="00B101BD"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13</w:t>
            </w:r>
          </w:p>
          <w:p w14:paraId="33D80128" w14:textId="77777777" w:rsidR="00B101BD" w:rsidRPr="00EB1AA9" w:rsidRDefault="00B101BD" w:rsidP="00B32AFD">
            <w:pPr>
              <w:suppressAutoHyphens/>
              <w:spacing w:line="276" w:lineRule="auto"/>
              <w:contextualSpacing/>
              <w:jc w:val="center"/>
              <w:textAlignment w:val="baseline"/>
              <w:rPr>
                <w:rFonts w:ascii="Cambria" w:hAnsi="Cambria"/>
                <w:color w:val="000000"/>
              </w:rPr>
            </w:pPr>
            <w:r w:rsidRPr="00B101BD">
              <w:rPr>
                <w:rFonts w:ascii="Cambria" w:hAnsi="Cambria"/>
                <w:b/>
                <w:color w:val="000000"/>
                <w:sz w:val="26"/>
                <w:szCs w:val="26"/>
              </w:rPr>
              <w:t>UDZIELENIE ZAMÓWIENIA</w:t>
            </w:r>
          </w:p>
        </w:tc>
      </w:tr>
    </w:tbl>
    <w:p w14:paraId="272BA846" w14:textId="77777777" w:rsidR="00B101BD" w:rsidRDefault="00B101BD" w:rsidP="00B32AFD">
      <w:pPr>
        <w:spacing w:line="276" w:lineRule="auto"/>
        <w:ind w:left="340"/>
        <w:rPr>
          <w:rFonts w:ascii="Cambria" w:hAnsi="Cambria" w:cs="Arial"/>
          <w:bCs/>
        </w:rPr>
      </w:pPr>
    </w:p>
    <w:p w14:paraId="50E358AD" w14:textId="77777777" w:rsidR="00EB5A38" w:rsidRPr="00EB5A38" w:rsidRDefault="00EB5A38" w:rsidP="008413D5">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4"/>
          <w:szCs w:val="24"/>
        </w:rPr>
      </w:pPr>
    </w:p>
    <w:p w14:paraId="3CCDC29F"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 xml:space="preserve">Zamawiający udzieli zamówienia </w:t>
      </w:r>
      <w:r w:rsidR="008774D1">
        <w:rPr>
          <w:rFonts w:ascii="Cambria" w:hAnsi="Cambria"/>
          <w:color w:val="000000"/>
          <w:sz w:val="24"/>
          <w:szCs w:val="24"/>
        </w:rPr>
        <w:t>W</w:t>
      </w:r>
      <w:r w:rsidRPr="00EB5A38">
        <w:rPr>
          <w:rFonts w:ascii="Cambria" w:hAnsi="Cambria"/>
          <w:color w:val="000000"/>
          <w:sz w:val="24"/>
          <w:szCs w:val="24"/>
        </w:rPr>
        <w:t>ykonawcy, którego oferta została wybrana jako najkorzystniejsza.</w:t>
      </w:r>
    </w:p>
    <w:p w14:paraId="3CB020C8" w14:textId="77777777" w:rsidR="00EB5A38"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EB5A38">
        <w:rPr>
          <w:rFonts w:ascii="Cambria" w:hAnsi="Cambria"/>
          <w:color w:val="000000"/>
          <w:sz w:val="24"/>
          <w:szCs w:val="24"/>
        </w:rPr>
        <w:t>Stosownie do art. 92 ust. 1 ustawy</w:t>
      </w:r>
      <w:r w:rsidR="008774D1">
        <w:rPr>
          <w:rFonts w:ascii="Cambria" w:hAnsi="Cambria"/>
          <w:color w:val="000000"/>
          <w:sz w:val="24"/>
          <w:szCs w:val="24"/>
        </w:rPr>
        <w:t xml:space="preserve"> </w:t>
      </w:r>
      <w:r w:rsidR="008774D1" w:rsidRPr="008774D1">
        <w:rPr>
          <w:rFonts w:ascii="Cambria" w:hAnsi="Cambria"/>
          <w:color w:val="000000"/>
          <w:sz w:val="24"/>
          <w:szCs w:val="24"/>
        </w:rPr>
        <w:t>Pzp</w:t>
      </w:r>
      <w:r w:rsidRPr="00EB5A38">
        <w:rPr>
          <w:rFonts w:ascii="Cambria" w:hAnsi="Cambria"/>
          <w:color w:val="000000"/>
          <w:sz w:val="24"/>
          <w:szCs w:val="24"/>
        </w:rPr>
        <w:t xml:space="preserve">, Zamawiający informuje niezwłocznie wszystkich </w:t>
      </w:r>
      <w:r w:rsidR="008774D1">
        <w:rPr>
          <w:rFonts w:ascii="Cambria" w:hAnsi="Cambria"/>
          <w:color w:val="000000"/>
          <w:sz w:val="24"/>
          <w:szCs w:val="24"/>
        </w:rPr>
        <w:t>W</w:t>
      </w:r>
      <w:r w:rsidRPr="00EB5A38">
        <w:rPr>
          <w:rFonts w:ascii="Cambria" w:hAnsi="Cambria"/>
          <w:color w:val="000000"/>
          <w:sz w:val="24"/>
          <w:szCs w:val="24"/>
        </w:rPr>
        <w:t>ykonawców o:</w:t>
      </w:r>
    </w:p>
    <w:p w14:paraId="4BE67C63"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wyborze najkorzystniejszej oferty, podając nazwę albo imię i nazwisko, siedzibę albo miejsce zamieszkania i adres</w:t>
      </w:r>
      <w:r w:rsidR="002E1572">
        <w:rPr>
          <w:rFonts w:ascii="Cambria" w:hAnsi="Cambria"/>
          <w:color w:val="000000"/>
          <w:sz w:val="24"/>
          <w:szCs w:val="24"/>
        </w:rPr>
        <w:t>,</w:t>
      </w:r>
      <w:r w:rsidRPr="00EB5A38">
        <w:rPr>
          <w:rFonts w:ascii="Cambria" w:hAnsi="Cambria"/>
          <w:color w:val="000000"/>
          <w:sz w:val="24"/>
          <w:szCs w:val="24"/>
        </w:rPr>
        <w:t xml:space="preserve"> j</w:t>
      </w:r>
      <w:r w:rsidR="002E1572">
        <w:rPr>
          <w:rFonts w:ascii="Cambria" w:hAnsi="Cambria"/>
          <w:color w:val="000000"/>
          <w:sz w:val="24"/>
          <w:szCs w:val="24"/>
        </w:rPr>
        <w:t xml:space="preserve">eżeli jest miejscem wykonywania </w:t>
      </w:r>
      <w:r w:rsidRPr="00EB5A38">
        <w:rPr>
          <w:rFonts w:ascii="Cambria" w:hAnsi="Cambria"/>
          <w:color w:val="000000"/>
          <w:sz w:val="24"/>
          <w:szCs w:val="24"/>
        </w:rPr>
        <w:t xml:space="preserve">działalności wykonawcy, którego ofertę wybrano oraz nazwy albo imiona </w:t>
      </w:r>
      <w:r>
        <w:rPr>
          <w:rFonts w:ascii="Cambria" w:hAnsi="Cambria"/>
          <w:color w:val="000000"/>
          <w:sz w:val="24"/>
          <w:szCs w:val="24"/>
        </w:rPr>
        <w:br/>
      </w:r>
      <w:r w:rsidRPr="00EB5A38">
        <w:rPr>
          <w:rFonts w:ascii="Cambria" w:hAnsi="Cambria"/>
          <w:color w:val="000000"/>
          <w:sz w:val="24"/>
          <w:szCs w:val="24"/>
        </w:rPr>
        <w:t>i nazwiska, siedziby albo miejsca zamieszkania i adresy</w:t>
      </w:r>
      <w:r w:rsidR="00F910A6">
        <w:rPr>
          <w:rFonts w:ascii="Cambria" w:hAnsi="Cambria"/>
          <w:color w:val="000000"/>
          <w:sz w:val="24"/>
          <w:szCs w:val="24"/>
        </w:rPr>
        <w:t>,</w:t>
      </w:r>
      <w:r w:rsidRPr="00EB5A38">
        <w:rPr>
          <w:rFonts w:ascii="Cambria" w:hAnsi="Cambria"/>
          <w:color w:val="000000"/>
          <w:sz w:val="24"/>
          <w:szCs w:val="24"/>
        </w:rPr>
        <w:t xml:space="preserve"> jeżeli są miejscami wykonywania działalności </w:t>
      </w:r>
      <w:r w:rsidR="008774D1">
        <w:rPr>
          <w:rFonts w:ascii="Cambria" w:hAnsi="Cambria"/>
          <w:color w:val="000000"/>
          <w:sz w:val="24"/>
          <w:szCs w:val="24"/>
        </w:rPr>
        <w:t>W</w:t>
      </w:r>
      <w:r w:rsidRPr="00EB5A38">
        <w:rPr>
          <w:rFonts w:ascii="Cambria" w:hAnsi="Cambria"/>
          <w:color w:val="000000"/>
          <w:sz w:val="24"/>
          <w:szCs w:val="24"/>
        </w:rPr>
        <w:t xml:space="preserve">ykonawców, którzy złożyli oferty, a także przyznaną ofertom w każdym kryterium oceny ofert i łączną punktację, </w:t>
      </w:r>
    </w:p>
    <w:p w14:paraId="643EB2BC"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zostali wykluczeni, </w:t>
      </w:r>
    </w:p>
    <w:p w14:paraId="545BCF2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ykonawcach, których oferty zostały odrzucone, powodach odrzucenia oferty, a w przypadkach, o których mowa w art. 89 ust. 4 i 5 ustawy</w:t>
      </w:r>
      <w:r>
        <w:rPr>
          <w:rFonts w:ascii="Cambria" w:hAnsi="Cambria"/>
          <w:color w:val="000000"/>
          <w:sz w:val="24"/>
          <w:szCs w:val="24"/>
        </w:rPr>
        <w:t xml:space="preserve"> Pzp</w:t>
      </w:r>
      <w:r w:rsidR="00EB5A38" w:rsidRPr="00EB5A38">
        <w:rPr>
          <w:rFonts w:ascii="Cambria" w:hAnsi="Cambria"/>
          <w:color w:val="000000"/>
          <w:sz w:val="24"/>
          <w:szCs w:val="24"/>
        </w:rPr>
        <w:t xml:space="preserve">, braku równoważności lub braku spełniania wymagań dotyczących wydajności lub funkcjonalności, </w:t>
      </w:r>
    </w:p>
    <w:p w14:paraId="61270AD8" w14:textId="77777777" w:rsidR="00EB5A38" w:rsidRDefault="008774D1"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W</w:t>
      </w:r>
      <w:r w:rsidR="00EB5A38" w:rsidRPr="00EB5A38">
        <w:rPr>
          <w:rFonts w:ascii="Cambria" w:hAnsi="Cambria"/>
          <w:color w:val="000000"/>
          <w:sz w:val="24"/>
          <w:szCs w:val="24"/>
        </w:rPr>
        <w:t xml:space="preserve">ykonawcach, którzy złożyli oferty niepodlegające odrzuceniu, ale nie zostali zaproszeni do kolejnego etapu negocjacji albo dialogu, </w:t>
      </w:r>
    </w:p>
    <w:p w14:paraId="31D7EE17"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dopuszczeniu do dynamicznego systemu zakupów, </w:t>
      </w:r>
    </w:p>
    <w:p w14:paraId="43D5B83B" w14:textId="77777777" w:rsid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 xml:space="preserve">nieustanowieniu dynamicznego systemu zakupów, </w:t>
      </w:r>
    </w:p>
    <w:p w14:paraId="79097B08" w14:textId="77777777" w:rsidR="00EB5A38" w:rsidRPr="00EB5A38" w:rsidRDefault="00EB5A38" w:rsidP="008413D5">
      <w:pPr>
        <w:pStyle w:val="Akapitzlist"/>
        <w:numPr>
          <w:ilvl w:val="0"/>
          <w:numId w:val="17"/>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EB5A38">
        <w:rPr>
          <w:rFonts w:ascii="Cambria" w:hAnsi="Cambria"/>
          <w:color w:val="000000"/>
          <w:sz w:val="24"/>
          <w:szCs w:val="24"/>
        </w:rPr>
        <w:t>unieważnieniu postępowania,</w:t>
      </w:r>
    </w:p>
    <w:p w14:paraId="7BC1ECAC" w14:textId="77777777" w:rsidR="00EB5A38" w:rsidRPr="003F1694" w:rsidRDefault="00EB5A38" w:rsidP="00B32AFD">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sidRPr="003F1694">
        <w:rPr>
          <w:rFonts w:ascii="Cambria" w:hAnsi="Cambria"/>
          <w:i/>
          <w:color w:val="000000"/>
          <w:sz w:val="24"/>
          <w:szCs w:val="24"/>
        </w:rPr>
        <w:t>podając uzasadnienie faktyczne i prawne.</w:t>
      </w:r>
    </w:p>
    <w:p w14:paraId="59A16B9C" w14:textId="01DD32DB" w:rsidR="00680577" w:rsidRPr="003F1694" w:rsidRDefault="00EB5A38" w:rsidP="008413D5">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F1694">
        <w:rPr>
          <w:rFonts w:ascii="Cambria" w:hAnsi="Cambria"/>
          <w:color w:val="000000"/>
          <w:sz w:val="24"/>
          <w:szCs w:val="24"/>
        </w:rPr>
        <w:lastRenderedPageBreak/>
        <w:t xml:space="preserve">Informacje o których mowa w pkt. 13.2 tiret pierwszy oraz tiret </w:t>
      </w:r>
      <w:r w:rsidR="005A7D7D" w:rsidRPr="003F1694">
        <w:rPr>
          <w:rFonts w:ascii="Cambria" w:hAnsi="Cambria"/>
          <w:color w:val="000000"/>
          <w:sz w:val="24"/>
          <w:szCs w:val="24"/>
        </w:rPr>
        <w:br/>
      </w:r>
      <w:r w:rsidRPr="003F1694">
        <w:rPr>
          <w:rFonts w:ascii="Cambria" w:hAnsi="Cambria"/>
          <w:color w:val="000000"/>
          <w:sz w:val="24"/>
          <w:szCs w:val="24"/>
        </w:rPr>
        <w:t>piąty – siódmy, Zamawiający opublikuje na swojej stronie internetowej</w:t>
      </w:r>
      <w:r w:rsidR="00FF5E36" w:rsidRPr="003F1694">
        <w:rPr>
          <w:rFonts w:ascii="Cambria" w:hAnsi="Cambria"/>
          <w:color w:val="000000"/>
          <w:sz w:val="24"/>
          <w:szCs w:val="24"/>
        </w:rPr>
        <w:t>:</w:t>
      </w:r>
      <w:r w:rsidR="00085D41" w:rsidRPr="003F1694">
        <w:rPr>
          <w:rFonts w:ascii="Cambria" w:hAnsi="Cambria"/>
          <w:color w:val="000000"/>
          <w:sz w:val="24"/>
          <w:szCs w:val="24"/>
        </w:rPr>
        <w:t xml:space="preserve"> </w:t>
      </w:r>
      <w:r w:rsidR="00680577" w:rsidRPr="003F1694">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680577" w:rsidRPr="003F1694">
        <w:rPr>
          <w:rFonts w:ascii="Cambria" w:hAnsi="Cambria" w:cs="Arial"/>
          <w:bCs/>
          <w:color w:val="000000" w:themeColor="text1"/>
          <w:sz w:val="24"/>
          <w:szCs w:val="24"/>
        </w:rPr>
        <w:t>)</w:t>
      </w:r>
    </w:p>
    <w:p w14:paraId="20AA1385" w14:textId="77777777" w:rsidR="00B101BD" w:rsidRPr="003F1694" w:rsidRDefault="00B101BD" w:rsidP="008413D5">
      <w:pPr>
        <w:pStyle w:val="Akapitzlist"/>
        <w:numPr>
          <w:ilvl w:val="0"/>
          <w:numId w:val="6"/>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37BB929C" w14:textId="77777777" w:rsidR="00944E26" w:rsidRPr="003F1694" w:rsidRDefault="005A7D7D" w:rsidP="005A7D7D">
      <w:pPr>
        <w:widowControl w:val="0"/>
        <w:spacing w:line="276" w:lineRule="auto"/>
        <w:ind w:left="709" w:hanging="709"/>
        <w:jc w:val="both"/>
        <w:outlineLvl w:val="3"/>
        <w:rPr>
          <w:rFonts w:ascii="Cambria" w:hAnsi="Cambria" w:cs="Arial"/>
          <w:bCs/>
          <w:color w:val="000000" w:themeColor="text1"/>
        </w:rPr>
      </w:pPr>
      <w:r w:rsidRPr="003F1694">
        <w:rPr>
          <w:rFonts w:ascii="Cambria" w:hAnsi="Cambria" w:cs="Arial"/>
          <w:bCs/>
          <w:color w:val="000000" w:themeColor="text1"/>
        </w:rPr>
        <w:t>.</w:t>
      </w:r>
    </w:p>
    <w:tbl>
      <w:tblPr>
        <w:tblW w:w="0" w:type="auto"/>
        <w:jc w:val="center"/>
        <w:tblBorders>
          <w:bottom w:val="single" w:sz="4" w:space="0" w:color="auto"/>
        </w:tblBorders>
        <w:tblLook w:val="04A0" w:firstRow="1" w:lastRow="0" w:firstColumn="1" w:lastColumn="0" w:noHBand="0" w:noVBand="1"/>
      </w:tblPr>
      <w:tblGrid>
        <w:gridCol w:w="9072"/>
      </w:tblGrid>
      <w:tr w:rsidR="00811203" w:rsidRPr="00EB1AA9" w14:paraId="3FBCF525" w14:textId="77777777" w:rsidTr="009F087A">
        <w:trPr>
          <w:trHeight w:val="1015"/>
          <w:jc w:val="center"/>
        </w:trPr>
        <w:tc>
          <w:tcPr>
            <w:tcW w:w="9102" w:type="dxa"/>
            <w:shd w:val="clear" w:color="auto" w:fill="auto"/>
          </w:tcPr>
          <w:p w14:paraId="008E02F1" w14:textId="77777777" w:rsidR="00811203" w:rsidRPr="00066C26" w:rsidRDefault="00811203"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14</w:t>
            </w:r>
          </w:p>
          <w:p w14:paraId="63138A20" w14:textId="77777777" w:rsidR="00EB5A38" w:rsidRPr="00EB5A38" w:rsidRDefault="00EB5A38" w:rsidP="00B32AFD">
            <w:pPr>
              <w:suppressAutoHyphens/>
              <w:spacing w:line="276" w:lineRule="auto"/>
              <w:contextualSpacing/>
              <w:jc w:val="center"/>
              <w:textAlignment w:val="baseline"/>
              <w:rPr>
                <w:rFonts w:ascii="Cambria" w:hAnsi="Cambria"/>
                <w:b/>
                <w:color w:val="000000"/>
                <w:sz w:val="26"/>
                <w:szCs w:val="26"/>
              </w:rPr>
            </w:pPr>
            <w:r w:rsidRPr="00EB5A38">
              <w:rPr>
                <w:rFonts w:ascii="Cambria" w:hAnsi="Cambria"/>
                <w:b/>
                <w:color w:val="000000"/>
                <w:sz w:val="26"/>
                <w:szCs w:val="26"/>
              </w:rPr>
              <w:t>INFORMACJE O FORMALNOŚCIACH, JAKIE POWINNY ZOSTAĆ DOPEŁNIONE</w:t>
            </w:r>
          </w:p>
          <w:p w14:paraId="7FA6DEC4" w14:textId="77777777" w:rsidR="00811203" w:rsidRPr="00EB1AA9" w:rsidRDefault="00EB5A38" w:rsidP="00B32AFD">
            <w:pPr>
              <w:suppressAutoHyphens/>
              <w:spacing w:line="276" w:lineRule="auto"/>
              <w:contextualSpacing/>
              <w:jc w:val="center"/>
              <w:textAlignment w:val="baseline"/>
              <w:rPr>
                <w:rFonts w:ascii="Cambria" w:hAnsi="Cambria"/>
                <w:color w:val="000000"/>
              </w:rPr>
            </w:pPr>
            <w:r w:rsidRPr="00EB5A38">
              <w:rPr>
                <w:rFonts w:ascii="Cambria" w:hAnsi="Cambria"/>
                <w:b/>
                <w:color w:val="000000"/>
                <w:sz w:val="26"/>
                <w:szCs w:val="26"/>
              </w:rPr>
              <w:t>PO WYBORZE OFERTY W CELU ZAWARCIA UMOWY</w:t>
            </w:r>
          </w:p>
        </w:tc>
      </w:tr>
    </w:tbl>
    <w:p w14:paraId="4F1574AB" w14:textId="77777777" w:rsidR="00811203" w:rsidRPr="00AB31B8" w:rsidRDefault="00811203" w:rsidP="008413D5">
      <w:pPr>
        <w:pStyle w:val="Akapitzlist"/>
        <w:widowControl w:val="0"/>
        <w:numPr>
          <w:ilvl w:val="0"/>
          <w:numId w:val="37"/>
        </w:numPr>
        <w:spacing w:before="0" w:after="0" w:line="276" w:lineRule="auto"/>
        <w:contextualSpacing w:val="0"/>
        <w:outlineLvl w:val="3"/>
        <w:rPr>
          <w:rFonts w:ascii="Cambria" w:eastAsia="Times New Roman" w:hAnsi="Cambria" w:cs="Arial"/>
          <w:bCs/>
          <w:vanish/>
          <w:sz w:val="24"/>
          <w:szCs w:val="24"/>
          <w:lang w:eastAsia="pl-PL"/>
        </w:rPr>
      </w:pPr>
    </w:p>
    <w:p w14:paraId="0529910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26AC6E6A"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4014A1F0"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72954E53" w14:textId="77777777" w:rsidR="008829A8" w:rsidRPr="008829A8" w:rsidRDefault="008829A8" w:rsidP="008413D5">
      <w:pPr>
        <w:pStyle w:val="Akapitzlist"/>
        <w:widowControl w:val="0"/>
        <w:numPr>
          <w:ilvl w:val="0"/>
          <w:numId w:val="18"/>
        </w:numPr>
        <w:suppressAutoHyphens/>
        <w:spacing w:before="0" w:after="0" w:line="276" w:lineRule="auto"/>
        <w:outlineLvl w:val="3"/>
        <w:rPr>
          <w:rFonts w:ascii="Cambria" w:hAnsi="Cambria"/>
          <w:vanish/>
          <w:color w:val="000000"/>
        </w:rPr>
      </w:pPr>
    </w:p>
    <w:p w14:paraId="64EAB3B2" w14:textId="77777777" w:rsidR="008829A8" w:rsidRDefault="008829A8" w:rsidP="00B32AFD">
      <w:pPr>
        <w:pStyle w:val="Akapitzlist"/>
        <w:widowControl w:val="0"/>
        <w:suppressAutoHyphens/>
        <w:spacing w:before="0" w:after="0" w:line="276" w:lineRule="auto"/>
        <w:outlineLvl w:val="3"/>
        <w:rPr>
          <w:rFonts w:ascii="Cambria" w:hAnsi="Cambria"/>
          <w:color w:val="000000"/>
          <w:sz w:val="24"/>
          <w:szCs w:val="24"/>
        </w:rPr>
      </w:pPr>
    </w:p>
    <w:p w14:paraId="1AFCA316" w14:textId="77777777" w:rsidR="00EB5A3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 xml:space="preserve">Osoby reprezentujące </w:t>
      </w:r>
      <w:r w:rsidR="008774D1">
        <w:rPr>
          <w:rFonts w:ascii="Cambria" w:hAnsi="Cambria"/>
          <w:color w:val="000000"/>
          <w:sz w:val="24"/>
          <w:szCs w:val="24"/>
        </w:rPr>
        <w:t>W</w:t>
      </w:r>
      <w:r w:rsidRPr="008829A8">
        <w:rPr>
          <w:rFonts w:ascii="Cambria" w:hAnsi="Cambria"/>
          <w:color w:val="000000"/>
          <w:sz w:val="24"/>
          <w:szCs w:val="24"/>
        </w:rPr>
        <w:t xml:space="preserve">ykonawcę przy podpisywaniu umowy powinny posiadać ze sobą dokumenty potwierdzające ich umocowanie do reprezentowania </w:t>
      </w:r>
      <w:r w:rsidR="008774D1">
        <w:rPr>
          <w:rFonts w:ascii="Cambria" w:hAnsi="Cambria"/>
          <w:color w:val="000000"/>
          <w:sz w:val="24"/>
          <w:szCs w:val="24"/>
        </w:rPr>
        <w:t>W</w:t>
      </w:r>
      <w:r w:rsidRPr="008829A8">
        <w:rPr>
          <w:rFonts w:ascii="Cambria" w:hAnsi="Cambria"/>
          <w:color w:val="000000"/>
          <w:sz w:val="24"/>
          <w:szCs w:val="24"/>
        </w:rPr>
        <w:t>ykonawcy, o ile umocowanie to nie będzie</w:t>
      </w:r>
      <w:r>
        <w:rPr>
          <w:rFonts w:ascii="Cambria" w:hAnsi="Cambria"/>
          <w:color w:val="000000"/>
          <w:sz w:val="24"/>
          <w:szCs w:val="24"/>
        </w:rPr>
        <w:t xml:space="preserve"> </w:t>
      </w:r>
      <w:r w:rsidRPr="008829A8">
        <w:rPr>
          <w:rFonts w:ascii="Cambria" w:hAnsi="Cambria"/>
          <w:color w:val="000000"/>
          <w:sz w:val="24"/>
          <w:szCs w:val="24"/>
        </w:rPr>
        <w:t>wynikać z dokumentów załączonych do oferty.</w:t>
      </w:r>
    </w:p>
    <w:p w14:paraId="69093A49" w14:textId="6365FF2C" w:rsidR="008829A8" w:rsidRDefault="008829A8" w:rsidP="008413D5">
      <w:pPr>
        <w:pStyle w:val="Akapitzlist"/>
        <w:widowControl w:val="0"/>
        <w:numPr>
          <w:ilvl w:val="1"/>
          <w:numId w:val="18"/>
        </w:numPr>
        <w:suppressAutoHyphens/>
        <w:spacing w:before="0" w:after="0" w:line="276" w:lineRule="auto"/>
        <w:outlineLvl w:val="3"/>
        <w:rPr>
          <w:rFonts w:ascii="Cambria" w:hAnsi="Cambria"/>
          <w:color w:val="000000"/>
          <w:sz w:val="24"/>
          <w:szCs w:val="24"/>
        </w:rPr>
      </w:pPr>
      <w:r w:rsidRPr="008829A8">
        <w:rPr>
          <w:rFonts w:ascii="Cambria" w:hAnsi="Cambria"/>
          <w:color w:val="000000"/>
          <w:sz w:val="24"/>
          <w:szCs w:val="24"/>
        </w:rPr>
        <w:t>W przypadku wyboru oferty złożonej przez Wykonawców wspólnie ubiegających się o udzielenie zamówienia Zamawiający może żądać przed zawarciem umowy przedstawienia umowy reguluj</w:t>
      </w:r>
      <w:r w:rsidR="003F1694">
        <w:rPr>
          <w:rFonts w:ascii="Cambria" w:hAnsi="Cambria"/>
          <w:color w:val="000000"/>
          <w:sz w:val="24"/>
          <w:szCs w:val="24"/>
        </w:rPr>
        <w:t>ącej współpracę tych Wykonawców</w:t>
      </w:r>
      <w:r w:rsidRPr="008829A8">
        <w:rPr>
          <w:rFonts w:ascii="Cambria" w:hAnsi="Cambria"/>
          <w:color w:val="000000"/>
          <w:sz w:val="24"/>
          <w:szCs w:val="24"/>
        </w:rPr>
        <w:t>.</w:t>
      </w:r>
    </w:p>
    <w:p w14:paraId="4DC3E19C" w14:textId="3BB39747" w:rsidR="0035023B" w:rsidRPr="00E158A8" w:rsidRDefault="00767D4B" w:rsidP="00E158A8">
      <w:pPr>
        <w:pStyle w:val="Akapitzlist"/>
        <w:widowControl w:val="0"/>
        <w:numPr>
          <w:ilvl w:val="1"/>
          <w:numId w:val="18"/>
        </w:numPr>
        <w:suppressAutoHyphens/>
        <w:spacing w:before="0" w:after="0" w:line="276" w:lineRule="auto"/>
        <w:ind w:left="709" w:right="23" w:hanging="709"/>
        <w:outlineLvl w:val="3"/>
        <w:rPr>
          <w:rFonts w:ascii="Cambria" w:hAnsi="Cambria"/>
          <w:color w:val="000000" w:themeColor="text1"/>
          <w:sz w:val="24"/>
          <w:szCs w:val="24"/>
        </w:rPr>
      </w:pPr>
      <w:r w:rsidRPr="006859E1">
        <w:rPr>
          <w:rFonts w:ascii="Cambria" w:hAnsi="Cambria"/>
          <w:color w:val="000000" w:themeColor="text1"/>
          <w:sz w:val="24"/>
          <w:szCs w:val="24"/>
        </w:rPr>
        <w:t xml:space="preserve">Wykonawca, którego oferta zostanie uznana za najkorzystniejszą zobowiązany jest złożyć </w:t>
      </w:r>
      <w:r>
        <w:rPr>
          <w:rFonts w:ascii="Cambria" w:hAnsi="Cambria"/>
          <w:color w:val="000000" w:themeColor="text1"/>
          <w:sz w:val="24"/>
          <w:szCs w:val="24"/>
        </w:rPr>
        <w:t>Z</w:t>
      </w:r>
      <w:r w:rsidRPr="006859E1">
        <w:rPr>
          <w:rFonts w:ascii="Cambria" w:hAnsi="Cambria"/>
          <w:color w:val="000000" w:themeColor="text1"/>
          <w:sz w:val="24"/>
          <w:szCs w:val="24"/>
        </w:rPr>
        <w:t xml:space="preserve">amawiającemu </w:t>
      </w:r>
      <w:r w:rsidRPr="006859E1">
        <w:rPr>
          <w:rFonts w:ascii="Cambria" w:hAnsi="Cambria"/>
          <w:b/>
          <w:color w:val="000000" w:themeColor="text1"/>
          <w:sz w:val="24"/>
          <w:szCs w:val="24"/>
          <w:u w:val="single"/>
        </w:rPr>
        <w:t>przed podpisaniem umowy</w:t>
      </w:r>
      <w:r w:rsidR="00E158A8">
        <w:rPr>
          <w:rFonts w:ascii="Cambria" w:hAnsi="Cambria"/>
          <w:b/>
          <w:color w:val="000000" w:themeColor="text1"/>
          <w:sz w:val="24"/>
          <w:szCs w:val="24"/>
          <w:u w:val="single"/>
        </w:rPr>
        <w:t xml:space="preserve"> </w:t>
      </w:r>
      <w:r w:rsidRPr="00E158A8">
        <w:rPr>
          <w:rFonts w:ascii="Cambria" w:hAnsi="Cambria"/>
          <w:b/>
          <w:color w:val="000000" w:themeColor="text1"/>
          <w:sz w:val="24"/>
          <w:szCs w:val="24"/>
        </w:rPr>
        <w:t xml:space="preserve">kosztorysy ofertowe </w:t>
      </w:r>
      <w:r w:rsidR="00E158A8">
        <w:rPr>
          <w:rFonts w:ascii="Cambria" w:hAnsi="Cambria"/>
          <w:b/>
          <w:color w:val="000000" w:themeColor="text1"/>
          <w:sz w:val="24"/>
          <w:szCs w:val="24"/>
        </w:rPr>
        <w:br/>
      </w:r>
      <w:r w:rsidRPr="00E158A8">
        <w:rPr>
          <w:rFonts w:ascii="Cambria" w:hAnsi="Cambria"/>
          <w:b/>
          <w:color w:val="000000" w:themeColor="text1"/>
          <w:sz w:val="24"/>
          <w:szCs w:val="24"/>
        </w:rPr>
        <w:t xml:space="preserve">z podziałem na branże i zakres rzeczowy zamówienia wyszczególniony w pkt. 2.2. SIWZ odrębnie dla każdej z części zamówienia) </w:t>
      </w:r>
      <w:r w:rsidRPr="00E158A8">
        <w:rPr>
          <w:rFonts w:ascii="Cambria" w:hAnsi="Cambria"/>
          <w:color w:val="000000" w:themeColor="text1"/>
          <w:sz w:val="24"/>
          <w:szCs w:val="24"/>
        </w:rPr>
        <w:t xml:space="preserve">z wyszczególnieniem zastosowanych w kosztorysie ofertowym składników cenotwórczych  (stawka r-g w zł; Kp - koszty pośrednie w % od R i S; Kz – koszty zakupu w % od M; Z- zysk w % od R, S, Kp). Kosztorys ofertowy będzie służył jedynie do obliczenia należnego wynagrodzenia wykonawcy w przypadku odstąpienia od umowy, dozwolonej zmiany umowy w zakresie dotyczącym przedmiotu zamówienia lub rezygnacji zamawiającego z wykonania części przedmiotu umowy, a podane stawki w przypadku wystąpienia robót zamiennych. </w:t>
      </w:r>
      <w:r w:rsidRPr="00E158A8">
        <w:rPr>
          <w:rFonts w:ascii="Cambria" w:hAnsi="Cambria"/>
          <w:b/>
          <w:color w:val="000000" w:themeColor="text1"/>
          <w:sz w:val="24"/>
          <w:szCs w:val="24"/>
          <w:u w:val="single"/>
        </w:rPr>
        <w:t>Wykonawca nie ma obowiązku załączenia kosztorysów ofertowych do oferty</w:t>
      </w:r>
      <w:r w:rsidRPr="00E158A8">
        <w:rPr>
          <w:rFonts w:ascii="Cambria" w:hAnsi="Cambria"/>
          <w:color w:val="000000" w:themeColor="text1"/>
          <w:sz w:val="24"/>
          <w:szCs w:val="24"/>
        </w:rPr>
        <w:t>.</w:t>
      </w:r>
    </w:p>
    <w:p w14:paraId="0ED60185" w14:textId="5AFB2B3A" w:rsidR="00BD370B" w:rsidRPr="00D9684C" w:rsidRDefault="00BD370B" w:rsidP="003F1694">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5A2DD5" w:rsidRPr="005A2DD5" w14:paraId="5B7521D7" w14:textId="77777777" w:rsidTr="005A2DD5">
        <w:trPr>
          <w:jc w:val="center"/>
        </w:trPr>
        <w:tc>
          <w:tcPr>
            <w:tcW w:w="9070" w:type="dxa"/>
            <w:shd w:val="clear" w:color="auto" w:fill="auto"/>
          </w:tcPr>
          <w:p w14:paraId="32CEF67D"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sz w:val="26"/>
                <w:szCs w:val="26"/>
              </w:rPr>
            </w:pPr>
            <w:r w:rsidRPr="005A2DD5">
              <w:rPr>
                <w:rFonts w:ascii="Cambria" w:hAnsi="Cambria"/>
                <w:color w:val="000000" w:themeColor="text1"/>
                <w:sz w:val="26"/>
                <w:szCs w:val="26"/>
              </w:rPr>
              <w:t>Rozdział 15</w:t>
            </w:r>
          </w:p>
          <w:p w14:paraId="48D2D654" w14:textId="77777777" w:rsidR="008829A8" w:rsidRPr="005A2DD5" w:rsidRDefault="008829A8" w:rsidP="00B32AFD">
            <w:pPr>
              <w:suppressAutoHyphens/>
              <w:spacing w:line="276" w:lineRule="auto"/>
              <w:contextualSpacing/>
              <w:jc w:val="center"/>
              <w:textAlignment w:val="baseline"/>
              <w:rPr>
                <w:rFonts w:ascii="Cambria" w:hAnsi="Cambria"/>
                <w:color w:val="000000" w:themeColor="text1"/>
              </w:rPr>
            </w:pPr>
            <w:r w:rsidRPr="005A2DD5">
              <w:rPr>
                <w:rFonts w:ascii="Cambria" w:hAnsi="Cambria"/>
                <w:b/>
                <w:color w:val="000000" w:themeColor="text1"/>
                <w:sz w:val="26"/>
                <w:szCs w:val="26"/>
              </w:rPr>
              <w:t xml:space="preserve">WYMAGANIA DOTYCZĄCE ZABEZPIECZENIA NALEŻYTEGO </w:t>
            </w:r>
            <w:r w:rsidRPr="005A2DD5">
              <w:rPr>
                <w:rFonts w:ascii="Cambria" w:hAnsi="Cambria"/>
                <w:b/>
                <w:color w:val="000000" w:themeColor="text1"/>
                <w:sz w:val="26"/>
                <w:szCs w:val="26"/>
              </w:rPr>
              <w:br/>
              <w:t>WYKONANIA UMOWY</w:t>
            </w:r>
          </w:p>
        </w:tc>
      </w:tr>
    </w:tbl>
    <w:p w14:paraId="37A02054" w14:textId="77777777" w:rsidR="008829A8" w:rsidRPr="005A2DD5" w:rsidRDefault="008829A8" w:rsidP="00B32AFD">
      <w:pPr>
        <w:spacing w:line="276" w:lineRule="auto"/>
        <w:ind w:left="340"/>
        <w:rPr>
          <w:rFonts w:ascii="Cambria" w:hAnsi="Cambria" w:cs="Arial"/>
          <w:bCs/>
          <w:color w:val="000000" w:themeColor="text1"/>
        </w:rPr>
      </w:pPr>
    </w:p>
    <w:p w14:paraId="15050D96" w14:textId="0E15E4E8" w:rsidR="00BC3272" w:rsidRPr="005A2DD5" w:rsidRDefault="00BC3272" w:rsidP="008413D5">
      <w:pPr>
        <w:pStyle w:val="Akapitzlist"/>
        <w:widowControl w:val="0"/>
        <w:numPr>
          <w:ilvl w:val="1"/>
          <w:numId w:val="37"/>
        </w:numPr>
        <w:suppressAutoHyphens/>
        <w:spacing w:line="276" w:lineRule="auto"/>
        <w:ind w:left="709" w:right="23" w:hanging="709"/>
        <w:outlineLvl w:val="3"/>
        <w:rPr>
          <w:rFonts w:ascii="Cambria" w:hAnsi="Cambria"/>
          <w:color w:val="000000" w:themeColor="text1"/>
          <w:spacing w:val="-5"/>
          <w:sz w:val="24"/>
          <w:szCs w:val="24"/>
        </w:rPr>
      </w:pPr>
      <w:r w:rsidRPr="005A2DD5">
        <w:rPr>
          <w:rFonts w:ascii="Cambria" w:hAnsi="Cambria"/>
          <w:color w:val="000000" w:themeColor="text1"/>
          <w:sz w:val="24"/>
          <w:szCs w:val="24"/>
        </w:rPr>
        <w:t xml:space="preserve">Przed podpisaniem umowy Wykonawca wnosi zabezpieczenie należytego wykonania umowy w łącznej </w:t>
      </w:r>
      <w:r w:rsidRPr="00C85251">
        <w:rPr>
          <w:rFonts w:ascii="Cambria" w:hAnsi="Cambria"/>
          <w:color w:val="000000" w:themeColor="text1"/>
          <w:sz w:val="24"/>
          <w:szCs w:val="24"/>
        </w:rPr>
        <w:t xml:space="preserve">wysokości </w:t>
      </w:r>
      <w:r w:rsidR="00D75EFA" w:rsidRPr="00DA3E46">
        <w:rPr>
          <w:rFonts w:ascii="Cambria" w:hAnsi="Cambria"/>
          <w:b/>
          <w:color w:val="000000" w:themeColor="text1"/>
          <w:spacing w:val="-2"/>
          <w:sz w:val="24"/>
          <w:szCs w:val="24"/>
        </w:rPr>
        <w:t>5</w:t>
      </w:r>
      <w:r w:rsidRPr="00DA3E46">
        <w:rPr>
          <w:rFonts w:ascii="Cambria" w:hAnsi="Cambria"/>
          <w:b/>
          <w:color w:val="000000" w:themeColor="text1"/>
          <w:spacing w:val="-2"/>
          <w:sz w:val="24"/>
          <w:szCs w:val="24"/>
        </w:rPr>
        <w:t xml:space="preserve">% </w:t>
      </w:r>
      <w:r w:rsidRPr="00DA3E46">
        <w:rPr>
          <w:rFonts w:ascii="Cambria" w:hAnsi="Cambria"/>
          <w:b/>
          <w:snapToGrid w:val="0"/>
          <w:color w:val="000000" w:themeColor="text1"/>
          <w:sz w:val="24"/>
          <w:szCs w:val="24"/>
        </w:rPr>
        <w:t>ceny</w:t>
      </w:r>
      <w:r w:rsidRPr="00C85251">
        <w:rPr>
          <w:rFonts w:ascii="Cambria" w:hAnsi="Cambria"/>
          <w:b/>
          <w:snapToGrid w:val="0"/>
          <w:color w:val="000000" w:themeColor="text1"/>
          <w:sz w:val="24"/>
          <w:szCs w:val="24"/>
        </w:rPr>
        <w:t xml:space="preserve"> całkowitej</w:t>
      </w:r>
      <w:r w:rsidRPr="005A2DD5">
        <w:rPr>
          <w:rFonts w:ascii="Cambria" w:hAnsi="Cambria"/>
          <w:b/>
          <w:snapToGrid w:val="0"/>
          <w:color w:val="000000" w:themeColor="text1"/>
          <w:sz w:val="24"/>
          <w:szCs w:val="24"/>
        </w:rPr>
        <w:t xml:space="preserve"> podanej </w:t>
      </w:r>
      <w:r w:rsidR="006F3A15" w:rsidRPr="005A2DD5">
        <w:rPr>
          <w:rFonts w:ascii="Cambria" w:hAnsi="Cambria"/>
          <w:b/>
          <w:snapToGrid w:val="0"/>
          <w:color w:val="000000" w:themeColor="text1"/>
          <w:sz w:val="24"/>
          <w:szCs w:val="24"/>
        </w:rPr>
        <w:br/>
      </w:r>
      <w:r w:rsidRPr="005A2DD5">
        <w:rPr>
          <w:rFonts w:ascii="Cambria" w:hAnsi="Cambria"/>
          <w:b/>
          <w:snapToGrid w:val="0"/>
          <w:color w:val="000000" w:themeColor="text1"/>
          <w:sz w:val="24"/>
          <w:szCs w:val="24"/>
        </w:rPr>
        <w:t>w ofercie</w:t>
      </w:r>
      <w:r w:rsidRPr="005A2DD5">
        <w:rPr>
          <w:rFonts w:ascii="Cambria" w:hAnsi="Cambria"/>
          <w:snapToGrid w:val="0"/>
          <w:color w:val="000000" w:themeColor="text1"/>
          <w:sz w:val="24"/>
          <w:szCs w:val="24"/>
        </w:rPr>
        <w:t xml:space="preserve">, </w:t>
      </w:r>
      <w:r w:rsidRPr="005A2DD5">
        <w:rPr>
          <w:rFonts w:ascii="Cambria" w:hAnsi="Cambria"/>
          <w:color w:val="000000" w:themeColor="text1"/>
          <w:spacing w:val="-5"/>
          <w:sz w:val="24"/>
          <w:szCs w:val="24"/>
        </w:rPr>
        <w:t>w jednej z następujących form:</w:t>
      </w:r>
    </w:p>
    <w:p w14:paraId="7DE6E983" w14:textId="77777777" w:rsidR="002E1572" w:rsidRPr="00A2362A" w:rsidRDefault="00245504" w:rsidP="008413D5">
      <w:pPr>
        <w:pStyle w:val="Akapitzlist"/>
        <w:numPr>
          <w:ilvl w:val="0"/>
          <w:numId w:val="24"/>
        </w:numPr>
        <w:spacing w:line="276" w:lineRule="auto"/>
        <w:ind w:left="993" w:hanging="284"/>
        <w:rPr>
          <w:rFonts w:ascii="Cambria" w:hAnsi="Cambria"/>
          <w:b/>
          <w:snapToGrid w:val="0"/>
          <w:color w:val="000000" w:themeColor="text1"/>
          <w:sz w:val="24"/>
          <w:szCs w:val="24"/>
        </w:rPr>
      </w:pPr>
      <w:r>
        <w:rPr>
          <w:rFonts w:ascii="Cambria" w:hAnsi="Cambria"/>
          <w:snapToGrid w:val="0"/>
          <w:color w:val="000000" w:themeColor="text1"/>
          <w:sz w:val="24"/>
          <w:szCs w:val="24"/>
        </w:rPr>
        <w:t xml:space="preserve">w pieniądzu, </w:t>
      </w:r>
      <w:r w:rsidR="00BC3272" w:rsidRPr="005A2DD5">
        <w:rPr>
          <w:rFonts w:ascii="Cambria" w:hAnsi="Cambria"/>
          <w:snapToGrid w:val="0"/>
          <w:color w:val="000000" w:themeColor="text1"/>
          <w:sz w:val="24"/>
          <w:szCs w:val="24"/>
        </w:rPr>
        <w:t xml:space="preserve">na konto Zamawiającego: </w:t>
      </w:r>
    </w:p>
    <w:p w14:paraId="6043B5A5"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 xml:space="preserve">Gmina Olszanica </w:t>
      </w:r>
    </w:p>
    <w:p w14:paraId="209C560E" w14:textId="77777777" w:rsidR="00D8317B" w:rsidRPr="003A5280" w:rsidRDefault="00D8317B" w:rsidP="00D8317B">
      <w:pPr>
        <w:tabs>
          <w:tab w:val="left" w:pos="851"/>
        </w:tabs>
        <w:spacing w:line="276" w:lineRule="auto"/>
        <w:ind w:left="851" w:firstLine="142"/>
        <w:jc w:val="both"/>
        <w:rPr>
          <w:rFonts w:ascii="Cambria" w:eastAsia="Calibri" w:hAnsi="Cambria" w:cs="Arial"/>
          <w:b/>
          <w:color w:val="000000"/>
        </w:rPr>
      </w:pPr>
      <w:r w:rsidRPr="003A5280">
        <w:rPr>
          <w:rFonts w:ascii="Cambria" w:eastAsia="Calibri" w:hAnsi="Cambria" w:cs="Arial"/>
          <w:b/>
          <w:color w:val="000000"/>
        </w:rPr>
        <w:t>38-722 Olszanica 81</w:t>
      </w:r>
    </w:p>
    <w:p w14:paraId="289E2C22" w14:textId="77777777" w:rsidR="00D8317B" w:rsidRPr="003A5280" w:rsidRDefault="00D8317B" w:rsidP="00D8317B">
      <w:pPr>
        <w:tabs>
          <w:tab w:val="left" w:pos="851"/>
        </w:tabs>
        <w:spacing w:line="276" w:lineRule="auto"/>
        <w:ind w:left="851" w:firstLine="142"/>
        <w:jc w:val="both"/>
        <w:rPr>
          <w:rFonts w:ascii="Cambria" w:eastAsia="Calibri" w:hAnsi="Cambria" w:cs="Arial"/>
          <w:color w:val="000000"/>
        </w:rPr>
      </w:pPr>
      <w:r w:rsidRPr="003A5280">
        <w:rPr>
          <w:rFonts w:ascii="Cambria" w:eastAsia="Calibri" w:hAnsi="Cambria" w:cs="Arial"/>
          <w:color w:val="000000"/>
        </w:rPr>
        <w:t xml:space="preserve">Nr </w:t>
      </w:r>
      <w:r>
        <w:rPr>
          <w:rFonts w:ascii="Cambria" w:eastAsia="Calibri" w:hAnsi="Cambria" w:cs="Arial"/>
          <w:color w:val="000000"/>
        </w:rPr>
        <w:t>rachunku</w:t>
      </w:r>
      <w:r w:rsidRPr="003A5280">
        <w:rPr>
          <w:rFonts w:ascii="Cambria" w:eastAsia="Calibri" w:hAnsi="Cambria" w:cs="Arial"/>
          <w:color w:val="000000"/>
        </w:rPr>
        <w:t xml:space="preserve">: </w:t>
      </w:r>
      <w:r w:rsidRPr="003A5280">
        <w:rPr>
          <w:rFonts w:ascii="Cambria" w:eastAsia="Calibri" w:hAnsi="Cambria" w:cs="Arial"/>
          <w:b/>
          <w:color w:val="000000"/>
        </w:rPr>
        <w:t>52 8642 1012 2003 1200 0882 0010</w:t>
      </w:r>
    </w:p>
    <w:p w14:paraId="1EAC2557" w14:textId="7AF12FD1" w:rsidR="00251721" w:rsidRPr="003F1694" w:rsidRDefault="003F1694" w:rsidP="003F1694">
      <w:pPr>
        <w:pStyle w:val="Akapitzlist"/>
        <w:widowControl w:val="0"/>
        <w:spacing w:before="0" w:after="0" w:line="276" w:lineRule="auto"/>
        <w:ind w:firstLine="273"/>
        <w:outlineLvl w:val="3"/>
        <w:rPr>
          <w:rFonts w:ascii="Cambria" w:hAnsi="Cambria" w:cs="Arial"/>
          <w:bCs/>
          <w:sz w:val="24"/>
          <w:szCs w:val="24"/>
        </w:rPr>
      </w:pPr>
      <w:r w:rsidRPr="003F1694">
        <w:rPr>
          <w:rFonts w:ascii="Cambria" w:hAnsi="Cambria" w:cs="Helvetica"/>
          <w:b/>
          <w:bCs/>
          <w:sz w:val="24"/>
          <w:szCs w:val="24"/>
        </w:rPr>
        <w:lastRenderedPageBreak/>
        <w:t xml:space="preserve">Tytuł przelewu: „Znak sprawy: </w:t>
      </w:r>
      <w:r w:rsidR="00D8317B" w:rsidRPr="00D8317B">
        <w:rPr>
          <w:rFonts w:ascii="Cambria" w:hAnsi="Cambria" w:cs="Helvetica"/>
          <w:b/>
          <w:bCs/>
          <w:sz w:val="24"/>
          <w:szCs w:val="24"/>
        </w:rPr>
        <w:t>RRG.271.1.23.2018</w:t>
      </w:r>
      <w:r w:rsidR="00D8317B">
        <w:rPr>
          <w:rFonts w:ascii="Cambria" w:hAnsi="Cambria" w:cs="Helvetica"/>
          <w:b/>
          <w:bCs/>
          <w:sz w:val="24"/>
          <w:szCs w:val="24"/>
        </w:rPr>
        <w:t xml:space="preserve"> </w:t>
      </w:r>
      <w:r>
        <w:rPr>
          <w:rFonts w:ascii="Cambria" w:hAnsi="Cambria" w:cs="Helvetica"/>
          <w:b/>
          <w:bCs/>
          <w:sz w:val="24"/>
          <w:szCs w:val="24"/>
        </w:rPr>
        <w:t xml:space="preserve">– ZNWU </w:t>
      </w:r>
      <w:r w:rsidR="00E72762" w:rsidRPr="003F1694">
        <w:rPr>
          <w:rFonts w:ascii="Cambria" w:hAnsi="Cambria" w:cs="Arial"/>
          <w:bCs/>
          <w:vanish/>
          <w:sz w:val="24"/>
          <w:szCs w:val="24"/>
          <w:highlight w:val="green"/>
        </w:rPr>
        <w:tab/>
      </w:r>
      <w:r w:rsidR="00676CA9" w:rsidRPr="003F1694">
        <w:rPr>
          <w:rFonts w:ascii="Cambria" w:hAnsi="Cambria" w:cs="Helvetica"/>
          <w:b/>
          <w:bCs/>
          <w:sz w:val="24"/>
          <w:szCs w:val="24"/>
        </w:rPr>
        <w:t>– cześć</w:t>
      </w:r>
      <w:r>
        <w:rPr>
          <w:rFonts w:ascii="Cambria" w:hAnsi="Cambria" w:cs="Helvetica"/>
          <w:b/>
          <w:bCs/>
          <w:sz w:val="24"/>
          <w:szCs w:val="24"/>
        </w:rPr>
        <w:t xml:space="preserve">: </w:t>
      </w:r>
      <w:r w:rsidR="00676CA9" w:rsidRPr="003F1694">
        <w:rPr>
          <w:rFonts w:ascii="Cambria" w:hAnsi="Cambria" w:cs="Helvetica"/>
          <w:b/>
          <w:bCs/>
          <w:sz w:val="24"/>
          <w:szCs w:val="24"/>
        </w:rPr>
        <w:t>…</w:t>
      </w:r>
      <w:r>
        <w:rPr>
          <w:rFonts w:ascii="Cambria" w:hAnsi="Cambria" w:cs="Helvetica"/>
          <w:b/>
          <w:bCs/>
          <w:sz w:val="24"/>
          <w:szCs w:val="24"/>
        </w:rPr>
        <w:t>….</w:t>
      </w:r>
      <w:r w:rsidR="00676CA9" w:rsidRPr="003F1694">
        <w:rPr>
          <w:rFonts w:ascii="Cambria" w:hAnsi="Cambria" w:cs="Helvetica"/>
          <w:b/>
          <w:bCs/>
          <w:sz w:val="24"/>
          <w:szCs w:val="24"/>
        </w:rPr>
        <w:t>”</w:t>
      </w:r>
    </w:p>
    <w:p w14:paraId="4D2141DD" w14:textId="77777777" w:rsidR="00BC3272" w:rsidRPr="005A2DD5" w:rsidRDefault="00BC3272" w:rsidP="002E1572">
      <w:pPr>
        <w:pStyle w:val="Akapitzlist"/>
        <w:spacing w:line="276" w:lineRule="auto"/>
        <w:ind w:left="993"/>
        <w:rPr>
          <w:rFonts w:ascii="Cambria" w:hAnsi="Cambria"/>
          <w:b/>
          <w:snapToGrid w:val="0"/>
          <w:color w:val="000000" w:themeColor="text1"/>
          <w:sz w:val="24"/>
          <w:szCs w:val="24"/>
        </w:rPr>
      </w:pPr>
      <w:r w:rsidRPr="00AB2AE7">
        <w:rPr>
          <w:rFonts w:ascii="Cambria" w:hAnsi="Cambria"/>
          <w:i/>
          <w:color w:val="000000" w:themeColor="text1"/>
          <w:sz w:val="24"/>
          <w:szCs w:val="24"/>
        </w:rPr>
        <w:t>/</w:t>
      </w:r>
      <w:r w:rsidRPr="00AB2AE7">
        <w:rPr>
          <w:rFonts w:ascii="Cambria" w:hAnsi="Cambria"/>
          <w:i/>
          <w:snapToGrid w:val="0"/>
          <w:color w:val="000000" w:themeColor="text1"/>
          <w:sz w:val="24"/>
          <w:szCs w:val="24"/>
        </w:rPr>
        <w:t>ważne tylko w przypadku potwierdzenia wpływu na konto Zamawiającego/</w:t>
      </w:r>
      <w:r w:rsidRPr="00AB2AE7">
        <w:rPr>
          <w:rFonts w:ascii="Cambria" w:hAnsi="Cambria"/>
          <w:snapToGrid w:val="0"/>
          <w:color w:val="000000" w:themeColor="text1"/>
          <w:sz w:val="24"/>
          <w:szCs w:val="24"/>
        </w:rPr>
        <w:t>,</w:t>
      </w:r>
    </w:p>
    <w:p w14:paraId="0FE88B29"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poręczeniach bankowych lub poręczeniach spółdzielczej kasy oszczędnościowo - kredytowej, z tym</w:t>
      </w:r>
      <w:r w:rsidR="002E1572">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672F6F7F"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21D53F8B" w14:textId="77777777" w:rsidR="00BC3272" w:rsidRPr="005A2DD5" w:rsidRDefault="00BC3272" w:rsidP="008413D5">
      <w:pPr>
        <w:pStyle w:val="Akapitzlist"/>
        <w:numPr>
          <w:ilvl w:val="0"/>
          <w:numId w:val="24"/>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ubezpieczeniowych,</w:t>
      </w:r>
    </w:p>
    <w:p w14:paraId="0CF37A43" w14:textId="2AD1ACC0" w:rsidR="00BC3272" w:rsidRPr="005A2DD5" w:rsidRDefault="00BC3272" w:rsidP="008413D5">
      <w:pPr>
        <w:pStyle w:val="Akapitzlist"/>
        <w:numPr>
          <w:ilvl w:val="0"/>
          <w:numId w:val="24"/>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w:t>
      </w:r>
      <w:r w:rsidR="002E1572" w:rsidRPr="002E1572">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ustawy z dnia 9 listopada 2000</w:t>
      </w:r>
      <w:r w:rsidR="008774D1">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00245504" w:rsidRPr="00245504">
        <w:rPr>
          <w:rFonts w:ascii="Cambria" w:hAnsi="Cambria"/>
          <w:snapToGrid w:val="0"/>
          <w:color w:val="000000" w:themeColor="text1"/>
          <w:sz w:val="24"/>
          <w:szCs w:val="24"/>
        </w:rPr>
        <w:t>(Dz. U. z 201</w:t>
      </w:r>
      <w:r w:rsidR="00FF0854">
        <w:rPr>
          <w:rFonts w:ascii="Cambria" w:hAnsi="Cambria"/>
          <w:snapToGrid w:val="0"/>
          <w:color w:val="000000" w:themeColor="text1"/>
          <w:sz w:val="24"/>
          <w:szCs w:val="24"/>
        </w:rPr>
        <w:t>8</w:t>
      </w:r>
      <w:r w:rsidR="00245504" w:rsidRPr="00245504">
        <w:rPr>
          <w:rFonts w:ascii="Cambria" w:hAnsi="Cambria"/>
          <w:snapToGrid w:val="0"/>
          <w:color w:val="000000" w:themeColor="text1"/>
          <w:sz w:val="24"/>
          <w:szCs w:val="24"/>
        </w:rPr>
        <w:t xml:space="preserve"> r. poz. </w:t>
      </w:r>
      <w:r w:rsidR="00FF0854">
        <w:rPr>
          <w:rFonts w:ascii="Cambria" w:hAnsi="Cambria"/>
          <w:snapToGrid w:val="0"/>
          <w:color w:val="000000" w:themeColor="text1"/>
          <w:sz w:val="24"/>
          <w:szCs w:val="24"/>
        </w:rPr>
        <w:t>110</w:t>
      </w:r>
      <w:r w:rsidR="00E72762">
        <w:rPr>
          <w:rFonts w:ascii="Cambria" w:hAnsi="Cambria"/>
          <w:snapToGrid w:val="0"/>
          <w:color w:val="000000" w:themeColor="text1"/>
          <w:sz w:val="24"/>
          <w:szCs w:val="24"/>
        </w:rPr>
        <w:t xml:space="preserve"> ze zm.</w:t>
      </w:r>
      <w:r w:rsidR="00245504" w:rsidRPr="00245504">
        <w:rPr>
          <w:rFonts w:ascii="Cambria" w:hAnsi="Cambria"/>
          <w:snapToGrid w:val="0"/>
          <w:color w:val="000000" w:themeColor="text1"/>
          <w:sz w:val="24"/>
          <w:szCs w:val="24"/>
        </w:rPr>
        <w:t>).</w:t>
      </w:r>
    </w:p>
    <w:p w14:paraId="73A609BE" w14:textId="77777777" w:rsidR="00BC3272" w:rsidRPr="005A2DD5" w:rsidRDefault="00BC3272" w:rsidP="008413D5">
      <w:pPr>
        <w:pStyle w:val="Akapitzlist"/>
        <w:widowControl w:val="0"/>
        <w:numPr>
          <w:ilvl w:val="1"/>
          <w:numId w:val="37"/>
        </w:numPr>
        <w:tabs>
          <w:tab w:val="left" w:pos="0"/>
        </w:tabs>
        <w:suppressAutoHyphens/>
        <w:spacing w:line="276" w:lineRule="auto"/>
        <w:ind w:left="709" w:right="23" w:hanging="709"/>
        <w:outlineLvl w:val="3"/>
        <w:rPr>
          <w:rFonts w:ascii="Cambria" w:hAnsi="Cambria"/>
          <w:snapToGrid w:val="0"/>
          <w:color w:val="000000" w:themeColor="text1"/>
          <w:sz w:val="24"/>
          <w:szCs w:val="24"/>
        </w:rPr>
      </w:pPr>
      <w:r w:rsidRPr="005A2DD5">
        <w:rPr>
          <w:rFonts w:ascii="Cambria" w:hAnsi="Cambria"/>
          <w:snapToGrid w:val="0"/>
          <w:color w:val="000000" w:themeColor="text1"/>
          <w:sz w:val="24"/>
          <w:szCs w:val="24"/>
        </w:rPr>
        <w:t>Za zgodą Zamawiającego zabezpieczenie może być wnoszone również:</w:t>
      </w:r>
    </w:p>
    <w:p w14:paraId="43D0C113"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w wekslach z poręczeniem wekslowym banku lub spółdzielczej kasy oszczędnościowo – kredytowej,</w:t>
      </w:r>
    </w:p>
    <w:p w14:paraId="3A8BC3E7"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przez ustanowienie zastawu na papierach wartościowych emitowanych przez Skarb Państwa lub jednostkę samorządu terytorialnego,</w:t>
      </w:r>
    </w:p>
    <w:p w14:paraId="1EE75222" w14:textId="77777777" w:rsidR="00BC3272" w:rsidRPr="005A2DD5" w:rsidRDefault="00BC3272" w:rsidP="008413D5">
      <w:pPr>
        <w:pStyle w:val="Akapitzlist"/>
        <w:numPr>
          <w:ilvl w:val="1"/>
          <w:numId w:val="25"/>
        </w:numPr>
        <w:spacing w:line="276" w:lineRule="auto"/>
        <w:ind w:hanging="351"/>
        <w:rPr>
          <w:rFonts w:ascii="Cambria" w:hAnsi="Cambria"/>
          <w:snapToGrid w:val="0"/>
          <w:color w:val="000000" w:themeColor="text1"/>
          <w:sz w:val="24"/>
          <w:szCs w:val="24"/>
        </w:rPr>
      </w:pPr>
      <w:r w:rsidRPr="005A2DD5">
        <w:rPr>
          <w:rFonts w:ascii="Cambria" w:hAnsi="Cambria"/>
          <w:snapToGrid w:val="0"/>
          <w:color w:val="000000" w:themeColor="text1"/>
          <w:sz w:val="24"/>
          <w:szCs w:val="24"/>
        </w:rPr>
        <w:t xml:space="preserve">przez ustanowienie zastawu rejestrowego na zasadach określonych </w:t>
      </w:r>
      <w:r w:rsidRPr="005A2DD5">
        <w:rPr>
          <w:rFonts w:ascii="Cambria" w:hAnsi="Cambria"/>
          <w:snapToGrid w:val="0"/>
          <w:color w:val="000000" w:themeColor="text1"/>
          <w:sz w:val="24"/>
          <w:szCs w:val="24"/>
        </w:rPr>
        <w:br/>
        <w:t>w przepisach o zastawie rejestrowym i rejestrze zastawów</w:t>
      </w:r>
    </w:p>
    <w:p w14:paraId="2B469455" w14:textId="77777777" w:rsidR="00BC3272" w:rsidRDefault="00BC3272" w:rsidP="00DB78FF">
      <w:pPr>
        <w:pStyle w:val="Domylnie"/>
        <w:spacing w:line="276" w:lineRule="auto"/>
        <w:ind w:left="709"/>
        <w:jc w:val="both"/>
        <w:rPr>
          <w:rFonts w:ascii="Cambria" w:hAnsi="Cambria" w:cs="Times New Roman"/>
          <w:snapToGrid w:val="0"/>
          <w:color w:val="000000" w:themeColor="text1"/>
        </w:rPr>
      </w:pPr>
      <w:r w:rsidRPr="005A2DD5">
        <w:rPr>
          <w:rFonts w:ascii="Cambria" w:hAnsi="Cambria" w:cs="Times New Roman"/>
          <w:color w:val="000000" w:themeColor="text1"/>
        </w:rPr>
        <w:t xml:space="preserve">Jeżeli zabezpieczenie wniesiono w pieniądzu, Zamawiający przechowuje je na oprocentowanym rachunku bankowym. Zamawiający zwraca zabezpieczenie wniesione w pieniądzu z odsetkami wynikającymi z umowy rachunku bankowego, </w:t>
      </w:r>
      <w:r w:rsidRPr="005A2DD5">
        <w:rPr>
          <w:rFonts w:ascii="Cambria" w:hAnsi="Cambria" w:cs="Times New Roman"/>
          <w:snapToGrid w:val="0"/>
          <w:color w:val="000000" w:themeColor="text1"/>
        </w:rPr>
        <w:t xml:space="preserve">na którym było ono przechowywane, pomniejszone o koszty prowadzenia tego rachunku oraz prowizji bankowej za przelew pieniędzy na rachunek bankowy wykonawcy. Zamawiający zwraca zabezpieczenie w terminie </w:t>
      </w:r>
      <w:r w:rsidRPr="002E1572">
        <w:rPr>
          <w:rFonts w:ascii="Cambria" w:hAnsi="Cambria" w:cs="Times New Roman"/>
          <w:snapToGrid w:val="0"/>
          <w:color w:val="000000" w:themeColor="text1"/>
        </w:rPr>
        <w:t>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07346260" w14:textId="2EE83911" w:rsidR="00D8317B" w:rsidRDefault="00D8317B" w:rsidP="00D8317B">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sytuacji, gdy wystąpi konieczność przedłużenia terminu realizacji umowy w stosunku do terminu przedstawionego na formularzu oferty stanowiącym załącznik do umowy,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02EBDFE4" w14:textId="146B3426" w:rsidR="00D8317B" w:rsidRPr="00D75EFA" w:rsidRDefault="00D8317B" w:rsidP="00D75EFA">
      <w:pPr>
        <w:pStyle w:val="Domylnie"/>
        <w:numPr>
          <w:ilvl w:val="1"/>
          <w:numId w:val="37"/>
        </w:numPr>
        <w:spacing w:line="276" w:lineRule="auto"/>
        <w:jc w:val="both"/>
        <w:rPr>
          <w:rFonts w:ascii="Cambria" w:hAnsi="Cambria" w:cs="Times New Roman"/>
          <w:snapToGrid w:val="0"/>
          <w:color w:val="000000" w:themeColor="text1"/>
        </w:rPr>
      </w:pPr>
      <w:r w:rsidRPr="00D8317B">
        <w:rPr>
          <w:rFonts w:ascii="Cambria" w:hAnsi="Cambria" w:cs="Times New Roman"/>
          <w:snapToGrid w:val="0"/>
          <w:color w:val="000000" w:themeColor="text1"/>
        </w:rPr>
        <w:t>W trakcie realizacji umowy Wykonawca może dokonać zmiany formy zabezpieczenia na jedną lub kilka form, o których mowa w art. 148 ust. 1 ustawy Pzp.  Zmiana formy zabezpieczenia musi być dokonana z zachowaniem ciągłości zabezpieczenia i bez zmniejszenia jego wysokości.</w:t>
      </w:r>
    </w:p>
    <w:p w14:paraId="029177CA" w14:textId="77777777" w:rsidR="00D8317B" w:rsidRPr="00D8317B" w:rsidRDefault="00D8317B" w:rsidP="00D8317B">
      <w:pPr>
        <w:widowControl w:val="0"/>
        <w:shd w:val="clear" w:color="auto" w:fill="FFFFFF"/>
        <w:tabs>
          <w:tab w:val="left" w:pos="0"/>
        </w:tabs>
        <w:suppressAutoHyphens/>
        <w:spacing w:line="276" w:lineRule="auto"/>
        <w:ind w:right="23"/>
        <w:outlineLvl w:val="3"/>
        <w:rPr>
          <w:rFonts w:ascii="Cambria" w:hAnsi="Cambria"/>
          <w:color w:val="000000" w:themeColor="text1"/>
          <w:spacing w:val="-9"/>
        </w:rPr>
      </w:pPr>
    </w:p>
    <w:tbl>
      <w:tblPr>
        <w:tblW w:w="0" w:type="auto"/>
        <w:jc w:val="center"/>
        <w:tblBorders>
          <w:bottom w:val="single" w:sz="4" w:space="0" w:color="auto"/>
        </w:tblBorders>
        <w:tblLook w:val="04A0" w:firstRow="1" w:lastRow="0" w:firstColumn="1" w:lastColumn="0" w:noHBand="0" w:noVBand="1"/>
      </w:tblPr>
      <w:tblGrid>
        <w:gridCol w:w="9070"/>
      </w:tblGrid>
      <w:tr w:rsidR="008829A8" w:rsidRPr="00EB1AA9" w14:paraId="1E03CB3A" w14:textId="77777777" w:rsidTr="005A2DD5">
        <w:trPr>
          <w:jc w:val="center"/>
        </w:trPr>
        <w:tc>
          <w:tcPr>
            <w:tcW w:w="9070" w:type="dxa"/>
            <w:shd w:val="clear" w:color="auto" w:fill="auto"/>
          </w:tcPr>
          <w:p w14:paraId="45D72037"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16</w:t>
            </w:r>
          </w:p>
          <w:p w14:paraId="68FBC6BA" w14:textId="77777777" w:rsidR="008829A8" w:rsidRPr="00EB1AA9" w:rsidRDefault="008829A8" w:rsidP="00B32AFD">
            <w:pPr>
              <w:suppressAutoHyphens/>
              <w:spacing w:line="276" w:lineRule="auto"/>
              <w:contextualSpacing/>
              <w:jc w:val="center"/>
              <w:textAlignment w:val="baseline"/>
              <w:rPr>
                <w:rFonts w:ascii="Cambria" w:hAnsi="Cambria"/>
                <w:color w:val="000000"/>
              </w:rPr>
            </w:pPr>
            <w:r w:rsidRPr="008829A8">
              <w:rPr>
                <w:rFonts w:ascii="Cambria" w:hAnsi="Cambria"/>
                <w:b/>
                <w:color w:val="000000"/>
                <w:sz w:val="26"/>
                <w:szCs w:val="26"/>
              </w:rPr>
              <w:t>POSTANOWIENIA UMOWY</w:t>
            </w:r>
          </w:p>
        </w:tc>
      </w:tr>
    </w:tbl>
    <w:p w14:paraId="12983B00" w14:textId="77777777" w:rsidR="008829A8" w:rsidRDefault="008829A8" w:rsidP="00B32AFD">
      <w:pPr>
        <w:spacing w:line="276" w:lineRule="auto"/>
        <w:ind w:left="340"/>
        <w:rPr>
          <w:rFonts w:ascii="Cambria" w:hAnsi="Cambria" w:cs="Arial"/>
          <w:bCs/>
        </w:rPr>
      </w:pPr>
    </w:p>
    <w:p w14:paraId="751C3B0D"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57124992" w14:textId="77777777" w:rsidR="008829A8" w:rsidRPr="008829A8" w:rsidRDefault="008829A8" w:rsidP="008413D5">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39D5CF3" w14:textId="7F712AC4" w:rsidR="008829A8" w:rsidRPr="00B01B8C" w:rsidRDefault="008B188A" w:rsidP="008413D5">
      <w:pPr>
        <w:pStyle w:val="Akapitzlist"/>
        <w:widowControl w:val="0"/>
        <w:numPr>
          <w:ilvl w:val="1"/>
          <w:numId w:val="26"/>
        </w:numPr>
        <w:suppressAutoHyphens/>
        <w:spacing w:line="276" w:lineRule="auto"/>
        <w:outlineLvl w:val="3"/>
        <w:rPr>
          <w:rFonts w:ascii="Cambria" w:hAnsi="Cambria"/>
          <w:color w:val="000000"/>
          <w:sz w:val="24"/>
          <w:szCs w:val="24"/>
        </w:rPr>
      </w:pPr>
      <w:r w:rsidRPr="00B01B8C">
        <w:rPr>
          <w:rFonts w:ascii="Cambria" w:hAnsi="Cambria"/>
          <w:color w:val="000000"/>
          <w:sz w:val="24"/>
          <w:szCs w:val="24"/>
        </w:rPr>
        <w:t>Projekt</w:t>
      </w:r>
      <w:r w:rsidR="008829A8" w:rsidRPr="00B01B8C">
        <w:rPr>
          <w:rFonts w:ascii="Cambria" w:hAnsi="Cambria"/>
          <w:color w:val="000000"/>
          <w:sz w:val="24"/>
          <w:szCs w:val="24"/>
        </w:rPr>
        <w:t xml:space="preserve"> Umowy </w:t>
      </w:r>
      <w:r w:rsidR="008829A8" w:rsidRPr="00A2362A">
        <w:rPr>
          <w:rFonts w:ascii="Cambria" w:hAnsi="Cambria"/>
          <w:color w:val="000000"/>
          <w:sz w:val="24"/>
          <w:szCs w:val="24"/>
        </w:rPr>
        <w:t xml:space="preserve">stanowi </w:t>
      </w:r>
      <w:r w:rsidR="00B32AEB" w:rsidRPr="00A2362A">
        <w:rPr>
          <w:rFonts w:ascii="Cambria" w:hAnsi="Cambria"/>
          <w:b/>
          <w:color w:val="000000"/>
          <w:sz w:val="24"/>
          <w:szCs w:val="24"/>
        </w:rPr>
        <w:t>Z</w:t>
      </w:r>
      <w:r w:rsidR="008829A8" w:rsidRPr="00A2362A">
        <w:rPr>
          <w:rFonts w:ascii="Cambria" w:hAnsi="Cambria"/>
          <w:b/>
          <w:color w:val="000000"/>
          <w:sz w:val="24"/>
          <w:szCs w:val="24"/>
        </w:rPr>
        <w:t xml:space="preserve">ałącznik Nr </w:t>
      </w:r>
      <w:r w:rsidR="00AB75F8">
        <w:rPr>
          <w:rFonts w:ascii="Cambria" w:hAnsi="Cambria"/>
          <w:b/>
          <w:color w:val="000000"/>
          <w:sz w:val="24"/>
          <w:szCs w:val="24"/>
        </w:rPr>
        <w:t>2</w:t>
      </w:r>
      <w:r w:rsidR="008829A8" w:rsidRPr="00A2362A">
        <w:rPr>
          <w:rFonts w:ascii="Cambria" w:hAnsi="Cambria"/>
          <w:b/>
          <w:color w:val="000000"/>
          <w:sz w:val="24"/>
          <w:szCs w:val="24"/>
        </w:rPr>
        <w:t xml:space="preserve"> do SIWZ</w:t>
      </w:r>
      <w:r w:rsidR="008829A8" w:rsidRPr="00A2362A">
        <w:rPr>
          <w:rFonts w:ascii="Cambria" w:hAnsi="Cambria"/>
          <w:color w:val="000000"/>
          <w:sz w:val="24"/>
          <w:szCs w:val="24"/>
        </w:rPr>
        <w:t>.</w:t>
      </w:r>
    </w:p>
    <w:p w14:paraId="7703BA3B" w14:textId="3382A12F" w:rsidR="008829A8" w:rsidRPr="00700FD6" w:rsidRDefault="008829A8"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700FD6">
        <w:rPr>
          <w:rFonts w:ascii="Cambria" w:hAnsi="Cambria"/>
          <w:color w:val="000000"/>
          <w:sz w:val="24"/>
          <w:szCs w:val="24"/>
        </w:rPr>
        <w:t xml:space="preserve">Z </w:t>
      </w:r>
      <w:r w:rsidR="008774D1">
        <w:rPr>
          <w:rFonts w:ascii="Cambria" w:hAnsi="Cambria"/>
          <w:color w:val="000000"/>
          <w:sz w:val="24"/>
          <w:szCs w:val="24"/>
        </w:rPr>
        <w:t>W</w:t>
      </w:r>
      <w:r w:rsidRPr="00700FD6">
        <w:rPr>
          <w:rFonts w:ascii="Cambria" w:hAnsi="Cambria"/>
          <w:color w:val="000000"/>
          <w:sz w:val="24"/>
          <w:szCs w:val="24"/>
        </w:rPr>
        <w:t>ykonawcą, którego oferta zostanie uznana za najkorzystniejszą, zostanie zawarta umowa, o której mowa w pkt. 16.1</w:t>
      </w:r>
      <w:r w:rsidR="00AB75F8">
        <w:rPr>
          <w:rFonts w:ascii="Cambria" w:hAnsi="Cambria"/>
          <w:color w:val="000000"/>
          <w:sz w:val="24"/>
          <w:szCs w:val="24"/>
        </w:rPr>
        <w:t xml:space="preserve"> SIWZ</w:t>
      </w:r>
      <w:r w:rsidRPr="00700FD6">
        <w:rPr>
          <w:rFonts w:ascii="Cambria" w:hAnsi="Cambria"/>
          <w:color w:val="000000"/>
          <w:sz w:val="24"/>
          <w:szCs w:val="24"/>
        </w:rPr>
        <w:t>.</w:t>
      </w:r>
    </w:p>
    <w:p w14:paraId="650C4F42" w14:textId="6A564C23" w:rsidR="008829A8" w:rsidRPr="006D01A7" w:rsidRDefault="008829A8" w:rsidP="008413D5">
      <w:pPr>
        <w:pStyle w:val="Akapitzlist"/>
        <w:widowControl w:val="0"/>
        <w:numPr>
          <w:ilvl w:val="1"/>
          <w:numId w:val="26"/>
        </w:numPr>
        <w:suppressAutoHyphens/>
        <w:spacing w:before="0" w:after="0" w:line="276" w:lineRule="auto"/>
        <w:ind w:left="709"/>
        <w:outlineLvl w:val="3"/>
        <w:rPr>
          <w:rFonts w:ascii="Cambria" w:hAnsi="Cambria" w:cs="Arial"/>
          <w:sz w:val="24"/>
          <w:szCs w:val="24"/>
        </w:rPr>
      </w:pPr>
      <w:r w:rsidRPr="00700FD6">
        <w:rPr>
          <w:rFonts w:ascii="Cambria" w:hAnsi="Cambria"/>
          <w:color w:val="000000"/>
          <w:sz w:val="24"/>
          <w:szCs w:val="24"/>
        </w:rPr>
        <w:t xml:space="preserve">Zamawiający przewiduje możliwości wprowadzenia zmian do zawartej umowy, </w:t>
      </w:r>
      <w:r w:rsidR="008774D1">
        <w:rPr>
          <w:rFonts w:ascii="Cambria" w:hAnsi="Cambria"/>
          <w:color w:val="000000"/>
          <w:sz w:val="24"/>
          <w:szCs w:val="24"/>
        </w:rPr>
        <w:br/>
      </w:r>
      <w:r w:rsidRPr="00700FD6">
        <w:rPr>
          <w:rFonts w:ascii="Cambria" w:hAnsi="Cambria"/>
          <w:color w:val="000000"/>
          <w:sz w:val="24"/>
          <w:szCs w:val="24"/>
        </w:rPr>
        <w:t>na podstawie art. 144 ustawy</w:t>
      </w:r>
      <w:r w:rsidR="00D8317B">
        <w:rPr>
          <w:rFonts w:ascii="Cambria" w:hAnsi="Cambria"/>
          <w:color w:val="000000"/>
          <w:sz w:val="24"/>
          <w:szCs w:val="24"/>
        </w:rPr>
        <w:t xml:space="preserve"> Pzp</w:t>
      </w:r>
      <w:r w:rsidRPr="00700FD6">
        <w:rPr>
          <w:rFonts w:ascii="Cambria" w:hAnsi="Cambria"/>
          <w:color w:val="000000"/>
          <w:sz w:val="24"/>
          <w:szCs w:val="24"/>
        </w:rPr>
        <w:t>, w sposób i na wa</w:t>
      </w:r>
      <w:r w:rsidR="008774D1">
        <w:rPr>
          <w:rFonts w:ascii="Cambria" w:hAnsi="Cambria"/>
          <w:color w:val="000000"/>
          <w:sz w:val="24"/>
          <w:szCs w:val="24"/>
        </w:rPr>
        <w:t>runkach szczegółowo opisanych w § 18 Projektu</w:t>
      </w:r>
      <w:r w:rsidRPr="00700FD6">
        <w:rPr>
          <w:rFonts w:ascii="Cambria" w:hAnsi="Cambria"/>
          <w:color w:val="000000"/>
          <w:sz w:val="24"/>
          <w:szCs w:val="24"/>
        </w:rPr>
        <w:t xml:space="preserve"> Umowy.</w:t>
      </w:r>
    </w:p>
    <w:p w14:paraId="24BCA3F7" w14:textId="77777777" w:rsidR="006D01A7" w:rsidRPr="00BD370B" w:rsidRDefault="006D01A7" w:rsidP="006D01A7">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8829A8" w:rsidRPr="00EB1AA9" w14:paraId="51FB5016" w14:textId="77777777" w:rsidTr="00530017">
        <w:trPr>
          <w:jc w:val="center"/>
        </w:trPr>
        <w:tc>
          <w:tcPr>
            <w:tcW w:w="9072" w:type="dxa"/>
            <w:shd w:val="clear" w:color="auto" w:fill="auto"/>
          </w:tcPr>
          <w:p w14:paraId="355F1B36" w14:textId="77777777" w:rsidR="008829A8" w:rsidRPr="00066C26" w:rsidRDefault="008829A8"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17</w:t>
            </w:r>
          </w:p>
          <w:p w14:paraId="1CA3C64E" w14:textId="77777777" w:rsidR="008829A8" w:rsidRPr="00EB1AA9" w:rsidRDefault="004B73DF" w:rsidP="00B32AFD">
            <w:pPr>
              <w:suppressAutoHyphens/>
              <w:spacing w:line="276" w:lineRule="auto"/>
              <w:contextualSpacing/>
              <w:jc w:val="center"/>
              <w:textAlignment w:val="baseline"/>
              <w:rPr>
                <w:rFonts w:ascii="Cambria" w:hAnsi="Cambria"/>
                <w:color w:val="000000"/>
              </w:rPr>
            </w:pPr>
            <w:r w:rsidRPr="004B73DF">
              <w:rPr>
                <w:rFonts w:ascii="Cambria" w:hAnsi="Cambria"/>
                <w:b/>
                <w:color w:val="000000"/>
                <w:sz w:val="26"/>
                <w:szCs w:val="26"/>
              </w:rPr>
              <w:t>OPIS SPOSOBU UDZIELANIA WYJAŚNIEŃ I ZMIAN TREŚCI SIWZ</w:t>
            </w:r>
          </w:p>
        </w:tc>
      </w:tr>
    </w:tbl>
    <w:p w14:paraId="313C4D36" w14:textId="77777777" w:rsidR="008829A8" w:rsidRDefault="008829A8" w:rsidP="00B32AFD">
      <w:pPr>
        <w:spacing w:line="276" w:lineRule="auto"/>
        <w:ind w:left="340"/>
        <w:rPr>
          <w:rFonts w:ascii="Cambria" w:hAnsi="Cambria" w:cs="Arial"/>
          <w:bCs/>
        </w:rPr>
      </w:pPr>
    </w:p>
    <w:p w14:paraId="716AD5B3" w14:textId="77777777" w:rsidR="008829A8" w:rsidRPr="008829A8" w:rsidRDefault="008829A8"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2A952000" w14:textId="77777777" w:rsidR="008829A8" w:rsidRPr="00E633CD"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Wykonawca może zwrócić się do </w:t>
      </w:r>
      <w:r w:rsidR="008774D1" w:rsidRPr="00E633CD">
        <w:rPr>
          <w:rFonts w:ascii="Cambria" w:hAnsi="Cambria"/>
          <w:color w:val="000000"/>
          <w:sz w:val="24"/>
          <w:szCs w:val="24"/>
        </w:rPr>
        <w:t>Z</w:t>
      </w:r>
      <w:r w:rsidRPr="00E633CD">
        <w:rPr>
          <w:rFonts w:ascii="Cambria" w:hAnsi="Cambria"/>
          <w:color w:val="000000"/>
          <w:sz w:val="24"/>
          <w:szCs w:val="24"/>
        </w:rPr>
        <w:t>amawiającego z wnioskiem o wyjaśnienie treści SIWZ.</w:t>
      </w:r>
    </w:p>
    <w:p w14:paraId="35F97019" w14:textId="2C070817" w:rsidR="004B73DF" w:rsidRPr="006D01A7" w:rsidRDefault="004B73DF"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Zamawiający udzieli wyjaśnień niezwłocznie, nie później jednak niż na </w:t>
      </w:r>
      <w:r w:rsidR="00A72121" w:rsidRPr="00E633CD">
        <w:rPr>
          <w:rFonts w:ascii="Cambria" w:hAnsi="Cambria"/>
          <w:color w:val="000000"/>
          <w:sz w:val="24"/>
          <w:szCs w:val="24"/>
        </w:rPr>
        <w:t>2</w:t>
      </w:r>
      <w:r w:rsidRPr="00E633CD">
        <w:rPr>
          <w:rFonts w:ascii="Cambria" w:hAnsi="Cambria"/>
          <w:color w:val="000000"/>
          <w:sz w:val="24"/>
          <w:szCs w:val="24"/>
        </w:rPr>
        <w:t xml:space="preserve"> dni </w:t>
      </w:r>
      <w:r w:rsidR="00AB75F8">
        <w:rPr>
          <w:rFonts w:ascii="Cambria" w:hAnsi="Cambria"/>
          <w:color w:val="000000"/>
          <w:sz w:val="24"/>
          <w:szCs w:val="24"/>
        </w:rPr>
        <w:br/>
      </w:r>
      <w:r w:rsidRPr="00E633CD">
        <w:rPr>
          <w:rFonts w:ascii="Cambria" w:hAnsi="Cambria"/>
          <w:color w:val="000000"/>
          <w:sz w:val="24"/>
          <w:szCs w:val="24"/>
        </w:rPr>
        <w:t xml:space="preserve">przed upływem terminu składania ofert, przekazując treść zapytań wraz </w:t>
      </w:r>
      <w:r w:rsidR="00AB75F8">
        <w:rPr>
          <w:rFonts w:ascii="Cambria" w:hAnsi="Cambria"/>
          <w:color w:val="000000"/>
          <w:sz w:val="24"/>
          <w:szCs w:val="24"/>
        </w:rPr>
        <w:br/>
      </w:r>
      <w:r w:rsidRPr="00E633CD">
        <w:rPr>
          <w:rFonts w:ascii="Cambria" w:hAnsi="Cambria"/>
          <w:color w:val="000000"/>
          <w:sz w:val="24"/>
          <w:szCs w:val="24"/>
        </w:rPr>
        <w:t xml:space="preserve">z wyjaśnieniami </w:t>
      </w:r>
      <w:r w:rsidR="002D5BDB" w:rsidRPr="00E633CD">
        <w:rPr>
          <w:rFonts w:ascii="Cambria" w:hAnsi="Cambria"/>
          <w:color w:val="000000"/>
          <w:sz w:val="24"/>
          <w:szCs w:val="24"/>
        </w:rPr>
        <w:t>W</w:t>
      </w:r>
      <w:r w:rsidRPr="00E633CD">
        <w:rPr>
          <w:rFonts w:ascii="Cambria" w:hAnsi="Cambria"/>
          <w:color w:val="000000"/>
          <w:sz w:val="24"/>
          <w:szCs w:val="24"/>
        </w:rPr>
        <w:t xml:space="preserve">ykonawcom, którym przekazał SIWZ, bez ujawniania źródła </w:t>
      </w:r>
      <w:r w:rsidRPr="006D01A7">
        <w:rPr>
          <w:rFonts w:ascii="Cambria" w:hAnsi="Cambria"/>
          <w:color w:val="000000"/>
          <w:sz w:val="24"/>
          <w:szCs w:val="24"/>
        </w:rPr>
        <w:t xml:space="preserve">zapytania oraz zamieści taką informację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r w:rsidRPr="006D01A7">
        <w:rPr>
          <w:rFonts w:ascii="Cambria" w:hAnsi="Cambria"/>
          <w:color w:val="000000"/>
          <w:sz w:val="24"/>
          <w:szCs w:val="24"/>
        </w:rPr>
        <w:t xml:space="preserve"> pod warunkiem, że wniosek o wyjaśnienie treści SIWZ wpłynął do </w:t>
      </w:r>
      <w:r w:rsidR="002D5BDB" w:rsidRPr="006D01A7">
        <w:rPr>
          <w:rFonts w:ascii="Cambria" w:hAnsi="Cambria"/>
          <w:color w:val="000000"/>
          <w:sz w:val="24"/>
          <w:szCs w:val="24"/>
        </w:rPr>
        <w:t>Z</w:t>
      </w:r>
      <w:r w:rsidRPr="006D01A7">
        <w:rPr>
          <w:rFonts w:ascii="Cambria" w:hAnsi="Cambria"/>
          <w:color w:val="000000"/>
          <w:sz w:val="24"/>
          <w:szCs w:val="24"/>
        </w:rPr>
        <w:t xml:space="preserve">amawiającego nie później niż do końca dnia, w którym upływa połowa wyznaczonego terminu składania </w:t>
      </w:r>
      <w:r w:rsidRPr="006D01A7">
        <w:rPr>
          <w:rFonts w:ascii="Cambria" w:hAnsi="Cambria"/>
          <w:sz w:val="24"/>
          <w:szCs w:val="24"/>
        </w:rPr>
        <w:t>ofert.</w:t>
      </w:r>
    </w:p>
    <w:p w14:paraId="3D4E4F97" w14:textId="137EED51" w:rsidR="004B73DF" w:rsidRPr="006D01A7" w:rsidRDefault="00625DAA"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Zamawiający może przed upływem terminu składania ofert zmienić treść SIWZ. Zmianę SIWZ </w:t>
      </w:r>
      <w:r w:rsidR="002D5BDB" w:rsidRPr="006D01A7">
        <w:rPr>
          <w:rFonts w:ascii="Cambria" w:hAnsi="Cambria"/>
          <w:color w:val="000000"/>
          <w:sz w:val="24"/>
          <w:szCs w:val="24"/>
        </w:rPr>
        <w:t>Z</w:t>
      </w:r>
      <w:r w:rsidRPr="006D01A7">
        <w:rPr>
          <w:rFonts w:ascii="Cambria" w:hAnsi="Cambria"/>
          <w:color w:val="000000"/>
          <w:sz w:val="24"/>
          <w:szCs w:val="24"/>
        </w:rPr>
        <w:t xml:space="preserve">amawiający zamieści 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16427" w:rsidRPr="006D01A7">
        <w:rPr>
          <w:rFonts w:ascii="Cambria" w:hAnsi="Cambria"/>
          <w:color w:val="000000"/>
          <w:sz w:val="24"/>
          <w:szCs w:val="24"/>
        </w:rPr>
        <w:t>.</w:t>
      </w:r>
    </w:p>
    <w:p w14:paraId="00502BE7" w14:textId="7A7798A1" w:rsidR="00216C86" w:rsidRPr="006D01A7"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6D01A7">
        <w:rPr>
          <w:rFonts w:ascii="Cambria" w:hAnsi="Cambria"/>
          <w:color w:val="000000"/>
          <w:sz w:val="24"/>
          <w:szCs w:val="24"/>
        </w:rPr>
        <w:t xml:space="preserve">Jeżeli w wyniku zmiany treści SIWZ nieprowadzącej do zmiany treści ogłoszenia </w:t>
      </w:r>
      <w:r w:rsidR="002D5BDB" w:rsidRPr="006D01A7">
        <w:rPr>
          <w:rFonts w:ascii="Cambria" w:hAnsi="Cambria"/>
          <w:color w:val="000000"/>
          <w:sz w:val="24"/>
          <w:szCs w:val="24"/>
        </w:rPr>
        <w:br/>
      </w:r>
      <w:r w:rsidRPr="006D01A7">
        <w:rPr>
          <w:rFonts w:ascii="Cambria" w:hAnsi="Cambria"/>
          <w:color w:val="000000"/>
          <w:sz w:val="24"/>
          <w:szCs w:val="24"/>
        </w:rPr>
        <w:t xml:space="preserve">o zamówieniu jest niezbędny dodatkowy czas na wprowadzenia zmian </w:t>
      </w:r>
      <w:r w:rsidR="00A72121" w:rsidRPr="006D01A7">
        <w:rPr>
          <w:rFonts w:ascii="Cambria" w:hAnsi="Cambria"/>
          <w:color w:val="000000"/>
          <w:sz w:val="24"/>
          <w:szCs w:val="24"/>
        </w:rPr>
        <w:br/>
      </w:r>
      <w:r w:rsidRPr="006D01A7">
        <w:rPr>
          <w:rFonts w:ascii="Cambria" w:hAnsi="Cambria"/>
          <w:color w:val="000000"/>
          <w:sz w:val="24"/>
          <w:szCs w:val="24"/>
        </w:rPr>
        <w:t xml:space="preserve">w ofertach, </w:t>
      </w:r>
      <w:r w:rsidR="002D5BDB" w:rsidRPr="006D01A7">
        <w:rPr>
          <w:rFonts w:ascii="Cambria" w:hAnsi="Cambria"/>
          <w:color w:val="000000"/>
          <w:sz w:val="24"/>
          <w:szCs w:val="24"/>
        </w:rPr>
        <w:t>Z</w:t>
      </w:r>
      <w:r w:rsidRPr="006D01A7">
        <w:rPr>
          <w:rFonts w:ascii="Cambria" w:hAnsi="Cambria"/>
          <w:color w:val="000000"/>
          <w:sz w:val="24"/>
          <w:szCs w:val="24"/>
        </w:rPr>
        <w:t xml:space="preserve">amawiający przedłuży termin składania ofert i poinformuje o tym </w:t>
      </w:r>
      <w:r w:rsidR="002D5BDB" w:rsidRPr="006D01A7">
        <w:rPr>
          <w:rFonts w:ascii="Cambria" w:hAnsi="Cambria"/>
          <w:color w:val="000000"/>
          <w:sz w:val="24"/>
          <w:szCs w:val="24"/>
        </w:rPr>
        <w:t>W</w:t>
      </w:r>
      <w:r w:rsidRPr="006D01A7">
        <w:rPr>
          <w:rFonts w:ascii="Cambria" w:hAnsi="Cambria"/>
          <w:color w:val="000000"/>
          <w:sz w:val="24"/>
          <w:szCs w:val="24"/>
        </w:rPr>
        <w:t xml:space="preserve">ykonawców, którym przekazano SIWZ oraz zamieści taką informację </w:t>
      </w:r>
      <w:r w:rsidR="00A72121" w:rsidRPr="006D01A7">
        <w:rPr>
          <w:rFonts w:ascii="Cambria" w:hAnsi="Cambria"/>
          <w:color w:val="000000"/>
          <w:sz w:val="24"/>
          <w:szCs w:val="24"/>
        </w:rPr>
        <w:br/>
      </w:r>
      <w:r w:rsidRPr="006D01A7">
        <w:rPr>
          <w:rFonts w:ascii="Cambria" w:hAnsi="Cambria"/>
          <w:color w:val="000000"/>
          <w:sz w:val="24"/>
          <w:szCs w:val="24"/>
        </w:rPr>
        <w:t xml:space="preserve">na własnej stronie internetowej </w:t>
      </w:r>
      <w:r w:rsidR="00A72121" w:rsidRPr="006D01A7">
        <w:rPr>
          <w:rFonts w:ascii="Cambria" w:hAnsi="Cambria" w:cs="Arial"/>
          <w:bCs/>
          <w:color w:val="000000" w:themeColor="text1"/>
          <w:sz w:val="24"/>
          <w:szCs w:val="24"/>
        </w:rPr>
        <w:t>(</w:t>
      </w:r>
      <w:r w:rsidR="00D8317B" w:rsidRPr="00D8317B">
        <w:rPr>
          <w:rFonts w:ascii="Cambria" w:hAnsi="Cambria" w:cs="Arial"/>
          <w:bCs/>
          <w:color w:val="C00000"/>
          <w:sz w:val="24"/>
          <w:szCs w:val="24"/>
          <w:u w:val="single"/>
        </w:rPr>
        <w:t>www.bip.olszanica.pl</w:t>
      </w:r>
      <w:r w:rsidR="00A72121" w:rsidRPr="006D01A7">
        <w:rPr>
          <w:rFonts w:ascii="Cambria" w:hAnsi="Cambria" w:cs="Arial"/>
          <w:bCs/>
          <w:sz w:val="24"/>
          <w:szCs w:val="24"/>
        </w:rPr>
        <w:t>)</w:t>
      </w:r>
      <w:r w:rsidR="00A72121" w:rsidRPr="006D01A7">
        <w:rPr>
          <w:rStyle w:val="Hipercze"/>
          <w:rFonts w:ascii="Cambria" w:hAnsi="Cambria" w:cs="Arial"/>
          <w:bCs/>
          <w:color w:val="000000" w:themeColor="text1"/>
          <w:sz w:val="24"/>
          <w:szCs w:val="24"/>
          <w:u w:val="none"/>
        </w:rPr>
        <w:t>.</w:t>
      </w:r>
    </w:p>
    <w:p w14:paraId="1EB0DA71" w14:textId="77777777" w:rsidR="00216C86" w:rsidRDefault="00216C86" w:rsidP="008413D5">
      <w:pPr>
        <w:pStyle w:val="Akapitzlist"/>
        <w:widowControl w:val="0"/>
        <w:numPr>
          <w:ilvl w:val="1"/>
          <w:numId w:val="26"/>
        </w:numPr>
        <w:suppressAutoHyphens/>
        <w:spacing w:before="0" w:after="0" w:line="276" w:lineRule="auto"/>
        <w:outlineLvl w:val="3"/>
        <w:rPr>
          <w:rFonts w:ascii="Cambria" w:hAnsi="Cambria"/>
          <w:color w:val="000000"/>
          <w:sz w:val="24"/>
          <w:szCs w:val="24"/>
        </w:rPr>
      </w:pPr>
      <w:r w:rsidRPr="00E633CD">
        <w:rPr>
          <w:rFonts w:ascii="Cambria" w:hAnsi="Cambria"/>
          <w:color w:val="000000"/>
          <w:sz w:val="24"/>
          <w:szCs w:val="24"/>
        </w:rPr>
        <w:t xml:space="preserve">W przypadku rozbieżności pomiędzy treścią SIWZ a treścią udzielonych wyjaśnień i zmian, jako obowiązującą należy przyjąć treść informacji zawierającej późniejsze oświadczenie </w:t>
      </w:r>
      <w:r w:rsidR="002D5BDB" w:rsidRPr="00E633CD">
        <w:rPr>
          <w:rFonts w:ascii="Cambria" w:hAnsi="Cambria"/>
          <w:color w:val="000000"/>
          <w:sz w:val="24"/>
          <w:szCs w:val="24"/>
        </w:rPr>
        <w:t>Z</w:t>
      </w:r>
      <w:r w:rsidRPr="00E633CD">
        <w:rPr>
          <w:rFonts w:ascii="Cambria" w:hAnsi="Cambria"/>
          <w:color w:val="000000"/>
          <w:sz w:val="24"/>
          <w:szCs w:val="24"/>
        </w:rPr>
        <w:t>amawiającego.</w:t>
      </w: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6A299435" w14:textId="77777777" w:rsidTr="00A124A7">
        <w:trPr>
          <w:jc w:val="center"/>
        </w:trPr>
        <w:tc>
          <w:tcPr>
            <w:tcW w:w="9070" w:type="dxa"/>
            <w:shd w:val="clear" w:color="auto" w:fill="auto"/>
          </w:tcPr>
          <w:p w14:paraId="27382823"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18</w:t>
            </w:r>
          </w:p>
          <w:p w14:paraId="30688282" w14:textId="77777777" w:rsidR="007C594B" w:rsidRPr="007C594B" w:rsidRDefault="007C594B" w:rsidP="007C594B">
            <w:pPr>
              <w:suppressAutoHyphens/>
              <w:spacing w:line="276" w:lineRule="auto"/>
              <w:contextualSpacing/>
              <w:jc w:val="center"/>
              <w:textAlignment w:val="baseline"/>
              <w:rPr>
                <w:rFonts w:ascii="Cambria" w:hAnsi="Cambria"/>
                <w:b/>
                <w:color w:val="000000"/>
                <w:sz w:val="26"/>
                <w:szCs w:val="26"/>
              </w:rPr>
            </w:pPr>
            <w:r w:rsidRPr="007C594B">
              <w:rPr>
                <w:rFonts w:ascii="Cambria" w:hAnsi="Cambria"/>
                <w:b/>
                <w:color w:val="000000"/>
                <w:sz w:val="26"/>
                <w:szCs w:val="26"/>
              </w:rPr>
              <w:t xml:space="preserve">INFORMACJE O SPOSOBIE POROZUMIEWANIA SIĘ ZAMAWIAJĄCEGO </w:t>
            </w:r>
          </w:p>
          <w:p w14:paraId="34638D1E" w14:textId="77777777" w:rsidR="00216C86" w:rsidRPr="00EB1AA9" w:rsidRDefault="007C594B" w:rsidP="007C594B">
            <w:pPr>
              <w:suppressAutoHyphens/>
              <w:spacing w:line="276" w:lineRule="auto"/>
              <w:contextualSpacing/>
              <w:jc w:val="center"/>
              <w:textAlignment w:val="baseline"/>
              <w:rPr>
                <w:rFonts w:ascii="Cambria" w:hAnsi="Cambria"/>
                <w:color w:val="000000"/>
              </w:rPr>
            </w:pPr>
            <w:r w:rsidRPr="007C594B">
              <w:rPr>
                <w:rFonts w:ascii="Cambria" w:hAnsi="Cambria"/>
                <w:b/>
                <w:color w:val="000000"/>
                <w:sz w:val="26"/>
                <w:szCs w:val="26"/>
              </w:rPr>
              <w:t xml:space="preserve">Z WYKONAWCAMI ORAZ PRZEKAZYWANIA OŚWIADCZEŃ </w:t>
            </w:r>
            <w:r>
              <w:rPr>
                <w:rFonts w:ascii="Cambria" w:hAnsi="Cambria"/>
                <w:b/>
                <w:color w:val="000000"/>
                <w:sz w:val="26"/>
                <w:szCs w:val="26"/>
              </w:rPr>
              <w:br/>
            </w:r>
            <w:r w:rsidRPr="007C594B">
              <w:rPr>
                <w:rFonts w:ascii="Cambria" w:hAnsi="Cambria"/>
                <w:b/>
                <w:color w:val="000000"/>
                <w:sz w:val="26"/>
                <w:szCs w:val="26"/>
              </w:rPr>
              <w:t xml:space="preserve">I </w:t>
            </w:r>
            <w:r>
              <w:rPr>
                <w:rFonts w:ascii="Cambria" w:hAnsi="Cambria"/>
                <w:b/>
                <w:color w:val="000000"/>
                <w:sz w:val="26"/>
                <w:szCs w:val="26"/>
              </w:rPr>
              <w:t>D</w:t>
            </w:r>
            <w:r w:rsidRPr="007C594B">
              <w:rPr>
                <w:rFonts w:ascii="Cambria" w:hAnsi="Cambria"/>
                <w:b/>
                <w:color w:val="000000"/>
                <w:sz w:val="26"/>
                <w:szCs w:val="26"/>
              </w:rPr>
              <w:t>OKUMENTÓW, A TAKŻE WYKAZ OSÓB UPRAWNIONYCH DO POROZUMIEWANIA SIĘ Z WYKONAWCAMI.</w:t>
            </w:r>
          </w:p>
        </w:tc>
      </w:tr>
    </w:tbl>
    <w:p w14:paraId="5827AD10" w14:textId="77777777" w:rsidR="00216C86" w:rsidRDefault="00216C86" w:rsidP="00B32AFD">
      <w:pPr>
        <w:spacing w:line="276" w:lineRule="auto"/>
        <w:ind w:left="340"/>
        <w:rPr>
          <w:rFonts w:ascii="Cambria" w:hAnsi="Cambria" w:cs="Arial"/>
          <w:bCs/>
        </w:rPr>
      </w:pPr>
    </w:p>
    <w:p w14:paraId="052729AA" w14:textId="77777777" w:rsidR="00216C86" w:rsidRPr="008829A8" w:rsidRDefault="00216C86" w:rsidP="008413D5">
      <w:pPr>
        <w:pStyle w:val="Akapitzlist"/>
        <w:widowControl w:val="0"/>
        <w:numPr>
          <w:ilvl w:val="0"/>
          <w:numId w:val="26"/>
        </w:numPr>
        <w:suppressAutoHyphens/>
        <w:spacing w:before="0" w:after="0" w:line="276" w:lineRule="auto"/>
        <w:outlineLvl w:val="3"/>
        <w:rPr>
          <w:rFonts w:ascii="Cambria" w:hAnsi="Cambria"/>
          <w:vanish/>
          <w:color w:val="000000"/>
          <w:sz w:val="24"/>
          <w:szCs w:val="24"/>
        </w:rPr>
      </w:pPr>
    </w:p>
    <w:p w14:paraId="4A7612FC"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Postępowanie jest prowadzone w języku polskim.</w:t>
      </w:r>
    </w:p>
    <w:p w14:paraId="2EC3182D" w14:textId="77777777" w:rsidR="00F03D93" w:rsidRPr="00CE496E" w:rsidRDefault="00F03D93" w:rsidP="008413D5">
      <w:pPr>
        <w:pStyle w:val="Akapitzlist"/>
        <w:numPr>
          <w:ilvl w:val="1"/>
          <w:numId w:val="31"/>
        </w:numPr>
        <w:autoSpaceDE w:val="0"/>
        <w:autoSpaceDN w:val="0"/>
        <w:adjustRightInd w:val="0"/>
        <w:spacing w:line="276" w:lineRule="auto"/>
        <w:rPr>
          <w:rFonts w:ascii="Cambria" w:hAnsi="Cambria" w:cs="Helvetica"/>
          <w:bCs/>
          <w:color w:val="000000"/>
          <w:sz w:val="24"/>
          <w:szCs w:val="24"/>
        </w:rPr>
      </w:pPr>
      <w:r w:rsidRPr="00CE496E">
        <w:rPr>
          <w:rFonts w:ascii="Cambria" w:hAnsi="Cambria" w:cs="Helvetica"/>
          <w:bCs/>
          <w:color w:val="000000"/>
          <w:sz w:val="24"/>
          <w:szCs w:val="24"/>
        </w:rPr>
        <w:t xml:space="preserve">Komunikacja między </w:t>
      </w:r>
      <w:r w:rsidR="002D5BDB">
        <w:rPr>
          <w:rFonts w:ascii="Cambria" w:hAnsi="Cambria" w:cs="Helvetica"/>
          <w:bCs/>
          <w:color w:val="000000"/>
          <w:sz w:val="24"/>
          <w:szCs w:val="24"/>
        </w:rPr>
        <w:t>Z</w:t>
      </w:r>
      <w:r w:rsidRPr="00CE496E">
        <w:rPr>
          <w:rFonts w:ascii="Cambria" w:hAnsi="Cambria" w:cs="Helvetica"/>
          <w:bCs/>
          <w:color w:val="000000"/>
          <w:sz w:val="24"/>
          <w:szCs w:val="24"/>
        </w:rPr>
        <w:t>amawiającym</w:t>
      </w:r>
      <w:r w:rsidR="002D5BDB">
        <w:rPr>
          <w:rFonts w:ascii="Cambria" w:hAnsi="Cambria" w:cs="Helvetica"/>
          <w:bCs/>
          <w:color w:val="000000"/>
          <w:sz w:val="24"/>
          <w:szCs w:val="24"/>
        </w:rPr>
        <w:t>,</w:t>
      </w:r>
      <w:r w:rsidRPr="00CE496E">
        <w:rPr>
          <w:rFonts w:ascii="Cambria" w:hAnsi="Cambria" w:cs="Helvetica"/>
          <w:bCs/>
          <w:color w:val="000000"/>
          <w:sz w:val="24"/>
          <w:szCs w:val="24"/>
        </w:rPr>
        <w:t xml:space="preserve"> a </w:t>
      </w:r>
      <w:r w:rsidR="002D5BDB">
        <w:rPr>
          <w:rFonts w:ascii="Cambria" w:hAnsi="Cambria" w:cs="Helvetica"/>
          <w:bCs/>
          <w:color w:val="000000"/>
          <w:sz w:val="24"/>
          <w:szCs w:val="24"/>
        </w:rPr>
        <w:t>W</w:t>
      </w:r>
      <w:r w:rsidRPr="00CE496E">
        <w:rPr>
          <w:rFonts w:ascii="Cambria" w:hAnsi="Cambria" w:cs="Helvetica"/>
          <w:bCs/>
          <w:color w:val="000000"/>
          <w:sz w:val="24"/>
          <w:szCs w:val="24"/>
        </w:rPr>
        <w:t xml:space="preserve">ykonawcami odbywa się za pośrednictwem operatora pocztowego w rozumieniu ustawy z dnia 23 listopada 2012 r. - Prawo pocztowe </w:t>
      </w:r>
      <w:r w:rsidR="00E72762" w:rsidRPr="00777F86">
        <w:rPr>
          <w:rFonts w:ascii="Cambria" w:hAnsi="Cambria"/>
          <w:sz w:val="24"/>
          <w:szCs w:val="24"/>
        </w:rPr>
        <w:t>(t. j. Dz. U. z 2017 r. poz. 1481)</w:t>
      </w:r>
      <w:r w:rsidRPr="00CE496E">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E72762" w:rsidRPr="00777F86">
        <w:rPr>
          <w:rFonts w:ascii="Cambria" w:hAnsi="Cambria"/>
          <w:sz w:val="24"/>
          <w:szCs w:val="24"/>
        </w:rPr>
        <w:t>(t. j. Dz. U. z 2017 r. poz. 1219)</w:t>
      </w:r>
      <w:r w:rsidRPr="00CE496E">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w:t>
      </w:r>
      <w:r w:rsidR="00C32259">
        <w:rPr>
          <w:rFonts w:ascii="Cambria" w:hAnsi="Cambria" w:cs="Helvetica"/>
          <w:bCs/>
          <w:color w:val="000000"/>
          <w:sz w:val="24"/>
          <w:szCs w:val="24"/>
        </w:rPr>
        <w:t>potwierdza fakt ich otrzymania.</w:t>
      </w:r>
    </w:p>
    <w:p w14:paraId="0D834CE5"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 xml:space="preserve">W przypadku braku potwierdzenia otrzymania korespondencji przez </w:t>
      </w:r>
      <w:r w:rsidR="002D5BDB">
        <w:rPr>
          <w:rFonts w:ascii="Cambria" w:hAnsi="Cambria"/>
          <w:color w:val="000000"/>
          <w:sz w:val="24"/>
          <w:szCs w:val="24"/>
        </w:rPr>
        <w:t>W</w:t>
      </w:r>
      <w:r w:rsidRPr="00CE496E">
        <w:rPr>
          <w:rFonts w:ascii="Cambria" w:hAnsi="Cambria"/>
          <w:color w:val="000000"/>
          <w:sz w:val="24"/>
          <w:szCs w:val="24"/>
        </w:rPr>
        <w:t xml:space="preserve">ykonawcę, </w:t>
      </w:r>
      <w:r w:rsidR="002D5BDB">
        <w:rPr>
          <w:rFonts w:ascii="Cambria" w:hAnsi="Cambria"/>
          <w:color w:val="000000"/>
          <w:sz w:val="24"/>
          <w:szCs w:val="24"/>
        </w:rPr>
        <w:t>Z</w:t>
      </w:r>
      <w:r w:rsidRPr="00CE496E">
        <w:rPr>
          <w:rFonts w:ascii="Cambria" w:hAnsi="Cambria"/>
          <w:color w:val="000000"/>
          <w:sz w:val="24"/>
          <w:szCs w:val="24"/>
        </w:rPr>
        <w:t xml:space="preserve">amawiający domniema, że korespondencja wysłana przez </w:t>
      </w:r>
      <w:r w:rsidR="002D5BDB">
        <w:rPr>
          <w:rFonts w:ascii="Cambria" w:hAnsi="Cambria"/>
          <w:color w:val="000000"/>
          <w:sz w:val="24"/>
          <w:szCs w:val="24"/>
        </w:rPr>
        <w:t>Z</w:t>
      </w:r>
      <w:r w:rsidRPr="00CE496E">
        <w:rPr>
          <w:rFonts w:ascii="Cambria" w:hAnsi="Cambria"/>
          <w:color w:val="000000"/>
          <w:sz w:val="24"/>
          <w:szCs w:val="24"/>
        </w:rPr>
        <w:t xml:space="preserve">amawiającego na numer faksu lub adres email, podany przez </w:t>
      </w:r>
      <w:r w:rsidR="002D5BDB">
        <w:rPr>
          <w:rFonts w:ascii="Cambria" w:hAnsi="Cambria"/>
          <w:color w:val="000000"/>
          <w:sz w:val="24"/>
          <w:szCs w:val="24"/>
        </w:rPr>
        <w:t>W</w:t>
      </w:r>
      <w:r w:rsidRPr="00CE496E">
        <w:rPr>
          <w:rFonts w:ascii="Cambria" w:hAnsi="Cambria"/>
          <w:color w:val="000000"/>
          <w:sz w:val="24"/>
          <w:szCs w:val="24"/>
        </w:rPr>
        <w:t>ykonawcę, została mu doręczona w sposób umożliwiający zapoznanie się z jej treścią.</w:t>
      </w:r>
    </w:p>
    <w:p w14:paraId="012998C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sz w:val="24"/>
          <w:szCs w:val="24"/>
        </w:rPr>
      </w:pPr>
      <w:r w:rsidRPr="00CE496E">
        <w:rPr>
          <w:rFonts w:ascii="Cambria" w:hAnsi="Cambria"/>
          <w:color w:val="000000"/>
          <w:sz w:val="24"/>
          <w:szCs w:val="24"/>
        </w:rPr>
        <w:t>Korespondencję związaną z niniejszym postępowaniem należy kierować na adres:</w:t>
      </w:r>
    </w:p>
    <w:p w14:paraId="607ED513" w14:textId="77777777" w:rsidR="00D8317B" w:rsidRPr="00C01798" w:rsidRDefault="00D8317B" w:rsidP="00D8317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7CC12486" w14:textId="77777777" w:rsidR="00D8317B" w:rsidRPr="00C01798" w:rsidRDefault="00D8317B" w:rsidP="00D8317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24E5DD3D" w14:textId="46F1F3E8" w:rsidR="003F1694" w:rsidRPr="00EC28D9" w:rsidRDefault="003F1694" w:rsidP="003F1694">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00D8317B" w:rsidRPr="00EC28D9">
        <w:rPr>
          <w:rFonts w:ascii="Cambria" w:hAnsi="Cambria" w:cs="Cambria"/>
          <w:b/>
          <w:color w:val="000000" w:themeColor="text1"/>
          <w:sz w:val="24"/>
          <w:szCs w:val="24"/>
        </w:rPr>
        <w:t>+48 13 461 73 73,</w:t>
      </w:r>
    </w:p>
    <w:p w14:paraId="2165444E" w14:textId="641589C9" w:rsidR="003F1694" w:rsidRPr="003F1694" w:rsidRDefault="003F1694" w:rsidP="003F1694">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00D8317B" w:rsidRPr="00D8317B">
        <w:rPr>
          <w:rFonts w:ascii="Cambria" w:hAnsi="Cambria"/>
          <w:color w:val="C00000"/>
          <w:sz w:val="24"/>
          <w:szCs w:val="24"/>
          <w:u w:val="single"/>
          <w:lang w:val="en-US"/>
        </w:rPr>
        <w:t>gmina@olszanica.pl</w:t>
      </w:r>
    </w:p>
    <w:p w14:paraId="4C6FD19E" w14:textId="1E761AC4" w:rsidR="00E633CD" w:rsidRPr="00E633CD" w:rsidRDefault="00CE496E"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Helvetica"/>
          <w:bCs/>
          <w:color w:val="000000" w:themeColor="text1"/>
          <w:sz w:val="24"/>
          <w:szCs w:val="24"/>
        </w:rPr>
        <w:t xml:space="preserve">W korespondencji związanej z niniejszym postępowaniem </w:t>
      </w:r>
      <w:r w:rsidR="00C80553">
        <w:rPr>
          <w:rFonts w:ascii="Cambria" w:hAnsi="Cambria" w:cs="Helvetica"/>
          <w:bCs/>
          <w:color w:val="000000" w:themeColor="text1"/>
          <w:sz w:val="24"/>
          <w:szCs w:val="24"/>
        </w:rPr>
        <w:t>W</w:t>
      </w:r>
      <w:r w:rsidRPr="00CE496E">
        <w:rPr>
          <w:rFonts w:ascii="Cambria" w:hAnsi="Cambria" w:cs="Helvetica"/>
          <w:bCs/>
          <w:color w:val="000000" w:themeColor="text1"/>
          <w:sz w:val="24"/>
          <w:szCs w:val="24"/>
        </w:rPr>
        <w:t xml:space="preserve">ykonawcy powinni posługiwać się znakiem postępowania: </w:t>
      </w:r>
      <w:r w:rsidR="00D8317B" w:rsidRPr="00D8317B">
        <w:rPr>
          <w:rFonts w:ascii="Cambria" w:hAnsi="Cambria" w:cs="Helvetica"/>
          <w:b/>
          <w:bCs/>
          <w:color w:val="000000" w:themeColor="text1"/>
          <w:sz w:val="24"/>
          <w:szCs w:val="24"/>
        </w:rPr>
        <w:t>RRG.271.1.23.2018</w:t>
      </w:r>
      <w:r w:rsidR="00D8317B">
        <w:rPr>
          <w:rFonts w:ascii="Cambria" w:hAnsi="Cambria" w:cs="Helvetica"/>
          <w:b/>
          <w:bCs/>
          <w:color w:val="000000" w:themeColor="text1"/>
          <w:sz w:val="24"/>
          <w:szCs w:val="24"/>
        </w:rPr>
        <w:t>.</w:t>
      </w:r>
    </w:p>
    <w:p w14:paraId="1FE61C3B" w14:textId="6EF7FCBC" w:rsidR="00E633CD" w:rsidRPr="00D8317B" w:rsidRDefault="003F1694" w:rsidP="00E633CD">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Pr>
          <w:rFonts w:ascii="Cambria" w:hAnsi="Cambria"/>
          <w:sz w:val="24"/>
          <w:szCs w:val="24"/>
        </w:rPr>
        <w:t>Osobą</w:t>
      </w:r>
      <w:r w:rsidR="00E633CD" w:rsidRPr="00E633CD">
        <w:rPr>
          <w:rFonts w:ascii="Cambria" w:hAnsi="Cambria"/>
          <w:sz w:val="24"/>
          <w:szCs w:val="24"/>
        </w:rPr>
        <w:t xml:space="preserve"> uprawnion</w:t>
      </w:r>
      <w:r>
        <w:rPr>
          <w:rFonts w:ascii="Cambria" w:hAnsi="Cambria"/>
          <w:sz w:val="24"/>
          <w:szCs w:val="24"/>
        </w:rPr>
        <w:t>ą</w:t>
      </w:r>
      <w:r w:rsidR="00E633CD" w:rsidRPr="00E633CD">
        <w:rPr>
          <w:rFonts w:ascii="Cambria" w:hAnsi="Cambria"/>
          <w:sz w:val="24"/>
          <w:szCs w:val="24"/>
        </w:rPr>
        <w:t xml:space="preserve"> do porozumiewania się z Wykonawcami </w:t>
      </w:r>
      <w:r>
        <w:rPr>
          <w:rFonts w:ascii="Cambria" w:hAnsi="Cambria"/>
          <w:sz w:val="24"/>
          <w:szCs w:val="24"/>
        </w:rPr>
        <w:t>jest</w:t>
      </w:r>
      <w:r w:rsidR="00E633CD" w:rsidRPr="00E633CD">
        <w:rPr>
          <w:rFonts w:ascii="Cambria" w:hAnsi="Cambria"/>
          <w:sz w:val="24"/>
          <w:szCs w:val="24"/>
        </w:rPr>
        <w:t xml:space="preserve"> pracowni</w:t>
      </w:r>
      <w:r>
        <w:rPr>
          <w:rFonts w:ascii="Cambria" w:hAnsi="Cambria"/>
          <w:sz w:val="24"/>
          <w:szCs w:val="24"/>
        </w:rPr>
        <w:t xml:space="preserve">k </w:t>
      </w:r>
      <w:r w:rsidR="00E633CD" w:rsidRPr="003F1694">
        <w:rPr>
          <w:rFonts w:ascii="Cambria" w:hAnsi="Cambria"/>
          <w:sz w:val="24"/>
          <w:szCs w:val="24"/>
        </w:rPr>
        <w:t xml:space="preserve">Urzędu Gminy </w:t>
      </w:r>
      <w:r w:rsidRPr="003F1694">
        <w:rPr>
          <w:rFonts w:ascii="Cambria" w:hAnsi="Cambria"/>
          <w:sz w:val="24"/>
          <w:szCs w:val="24"/>
        </w:rPr>
        <w:t xml:space="preserve">w </w:t>
      </w:r>
      <w:r w:rsidR="00D8317B">
        <w:rPr>
          <w:rFonts w:ascii="Cambria" w:hAnsi="Cambria"/>
          <w:sz w:val="24"/>
          <w:szCs w:val="24"/>
        </w:rPr>
        <w:t>Olszanicy</w:t>
      </w:r>
      <w:r w:rsidR="00E633CD" w:rsidRPr="003F1694">
        <w:rPr>
          <w:rFonts w:ascii="Cambria" w:hAnsi="Cambria"/>
          <w:sz w:val="24"/>
          <w:szCs w:val="24"/>
        </w:rPr>
        <w:t>:</w:t>
      </w:r>
    </w:p>
    <w:p w14:paraId="12560555" w14:textId="77777777" w:rsidR="00D8317B" w:rsidRPr="00D8317B" w:rsidRDefault="00D8317B" w:rsidP="00D8317B">
      <w:pPr>
        <w:autoSpaceDE w:val="0"/>
        <w:autoSpaceDN w:val="0"/>
        <w:adjustRightInd w:val="0"/>
        <w:spacing w:line="276" w:lineRule="auto"/>
        <w:ind w:firstLine="708"/>
        <w:rPr>
          <w:rFonts w:ascii="Cambria" w:hAnsi="Cambria" w:cs="Helvetica"/>
          <w:b/>
          <w:bCs/>
          <w:color w:val="000000" w:themeColor="text1"/>
        </w:rPr>
      </w:pPr>
      <w:r w:rsidRPr="00D8317B">
        <w:rPr>
          <w:rFonts w:ascii="Cambria" w:hAnsi="Cambria" w:cs="Helvetica"/>
          <w:b/>
          <w:bCs/>
          <w:color w:val="000000" w:themeColor="text1"/>
        </w:rPr>
        <w:t>Pani Aleksandra Stelmach-Klajne</w:t>
      </w:r>
      <w:r w:rsidRPr="00D8317B">
        <w:rPr>
          <w:rFonts w:ascii="Cambria" w:hAnsi="Cambria" w:cs="Helvetica"/>
          <w:bCs/>
          <w:color w:val="000000" w:themeColor="text1"/>
        </w:rPr>
        <w:t xml:space="preserve">, </w:t>
      </w:r>
    </w:p>
    <w:p w14:paraId="09CC662C" w14:textId="09173EBC" w:rsidR="00D8317B" w:rsidRDefault="00D8317B" w:rsidP="00D8317B">
      <w:pPr>
        <w:autoSpaceDE w:val="0"/>
        <w:autoSpaceDN w:val="0"/>
        <w:adjustRightInd w:val="0"/>
        <w:spacing w:line="276" w:lineRule="auto"/>
        <w:ind w:firstLine="708"/>
        <w:rPr>
          <w:rFonts w:ascii="Cambria" w:hAnsi="Cambria" w:cs="Helvetica"/>
          <w:bCs/>
          <w:color w:val="000000" w:themeColor="text1"/>
        </w:rPr>
      </w:pPr>
      <w:r w:rsidRPr="00D8317B">
        <w:rPr>
          <w:rFonts w:ascii="Cambria" w:hAnsi="Cambria" w:cs="Helvetica"/>
          <w:bCs/>
          <w:color w:val="000000" w:themeColor="text1"/>
        </w:rPr>
        <w:t xml:space="preserve">nr  fax. 13 461 73 73, e-mail: </w:t>
      </w:r>
      <w:r w:rsidRPr="00D8317B">
        <w:rPr>
          <w:rFonts w:ascii="Cambria" w:hAnsi="Cambria" w:cs="Helvetica"/>
          <w:bCs/>
          <w:color w:val="C00000"/>
          <w:u w:val="single"/>
        </w:rPr>
        <w:t>gmina@olszanica.pl</w:t>
      </w:r>
    </w:p>
    <w:p w14:paraId="51937AB2" w14:textId="77777777" w:rsidR="003F1694" w:rsidRPr="003F1694" w:rsidRDefault="003F1694" w:rsidP="003F1694">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4A3900EE" w14:textId="77777777" w:rsidR="00F03D93" w:rsidRPr="00CE496E" w:rsidRDefault="00F03D93" w:rsidP="008413D5">
      <w:pPr>
        <w:pStyle w:val="Akapitzlist"/>
        <w:numPr>
          <w:ilvl w:val="1"/>
          <w:numId w:val="31"/>
        </w:numPr>
        <w:autoSpaceDE w:val="0"/>
        <w:autoSpaceDN w:val="0"/>
        <w:adjustRightInd w:val="0"/>
        <w:spacing w:before="0" w:after="0" w:line="276" w:lineRule="auto"/>
        <w:ind w:left="709" w:hanging="709"/>
        <w:rPr>
          <w:rFonts w:ascii="Cambria" w:hAnsi="Cambria" w:cs="Helvetica"/>
          <w:bCs/>
          <w:color w:val="000000" w:themeColor="text1"/>
          <w:sz w:val="24"/>
          <w:szCs w:val="24"/>
        </w:rPr>
      </w:pPr>
      <w:r w:rsidRPr="00CE496E">
        <w:rPr>
          <w:rFonts w:ascii="Cambria" w:hAnsi="Cambria" w:cs="Arial"/>
          <w:sz w:val="24"/>
          <w:szCs w:val="24"/>
        </w:rPr>
        <w:t xml:space="preserve">Zamawiający </w:t>
      </w:r>
      <w:r w:rsidRPr="00CE496E">
        <w:rPr>
          <w:rFonts w:ascii="Cambria" w:hAnsi="Cambria" w:cs="Arial"/>
          <w:b/>
          <w:sz w:val="24"/>
          <w:szCs w:val="24"/>
          <w:u w:val="single"/>
        </w:rPr>
        <w:t>nie przewiduje</w:t>
      </w:r>
      <w:r w:rsidRPr="00CE496E">
        <w:rPr>
          <w:rFonts w:ascii="Cambria" w:hAnsi="Cambria" w:cs="Arial"/>
          <w:sz w:val="24"/>
          <w:szCs w:val="24"/>
        </w:rPr>
        <w:t xml:space="preserve"> zorganizowania zebrania a </w:t>
      </w:r>
      <w:r w:rsidR="00C80553">
        <w:rPr>
          <w:rFonts w:ascii="Cambria" w:hAnsi="Cambria" w:cs="Arial"/>
          <w:sz w:val="24"/>
          <w:szCs w:val="24"/>
        </w:rPr>
        <w:t>W</w:t>
      </w:r>
      <w:r w:rsidRPr="00CE496E">
        <w:rPr>
          <w:rFonts w:ascii="Cambria" w:hAnsi="Cambria" w:cs="Arial"/>
          <w:sz w:val="24"/>
          <w:szCs w:val="24"/>
        </w:rPr>
        <w:t>ykonawcami.</w:t>
      </w:r>
    </w:p>
    <w:p w14:paraId="07E57A90" w14:textId="77777777" w:rsidR="00A2362A" w:rsidRDefault="00A2362A" w:rsidP="00A2362A">
      <w:pPr>
        <w:pStyle w:val="Akapitzlist"/>
        <w:numPr>
          <w:ilvl w:val="1"/>
          <w:numId w:val="31"/>
        </w:numPr>
        <w:autoSpaceDE w:val="0"/>
        <w:autoSpaceDN w:val="0"/>
        <w:adjustRightInd w:val="0"/>
        <w:spacing w:before="0" w:after="0" w:line="276" w:lineRule="auto"/>
        <w:rPr>
          <w:rFonts w:ascii="Cambria" w:hAnsi="Cambria" w:cs="Arial"/>
          <w:sz w:val="24"/>
          <w:szCs w:val="24"/>
        </w:rPr>
      </w:pPr>
      <w:r w:rsidRPr="006E5F5C">
        <w:rPr>
          <w:rFonts w:ascii="Cambria" w:hAnsi="Cambria" w:cs="Arial"/>
          <w:sz w:val="24"/>
          <w:szCs w:val="24"/>
        </w:rPr>
        <w:t xml:space="preserve">Jednocześnie Zamawiający informuje, że przepisy ustawy nie pozwalają </w:t>
      </w:r>
      <w:r>
        <w:rPr>
          <w:rFonts w:ascii="Cambria" w:hAnsi="Cambria" w:cs="Arial"/>
          <w:sz w:val="24"/>
          <w:szCs w:val="24"/>
        </w:rPr>
        <w:br/>
      </w:r>
      <w:r w:rsidRPr="006E5F5C">
        <w:rPr>
          <w:rFonts w:ascii="Cambria" w:hAnsi="Cambria" w:cs="Arial"/>
          <w:sz w:val="24"/>
          <w:szCs w:val="24"/>
        </w:rPr>
        <w:t>na jakikolwiek inny ko</w:t>
      </w:r>
      <w:r>
        <w:rPr>
          <w:rFonts w:ascii="Cambria" w:hAnsi="Cambria" w:cs="Arial"/>
          <w:sz w:val="24"/>
          <w:szCs w:val="24"/>
        </w:rPr>
        <w:t xml:space="preserve">ntakt - zarówno z Zamawiającym </w:t>
      </w:r>
      <w:r w:rsidRPr="006E5F5C">
        <w:rPr>
          <w:rFonts w:ascii="Cambria" w:hAnsi="Cambria" w:cs="Arial"/>
          <w:sz w:val="24"/>
          <w:szCs w:val="24"/>
        </w:rPr>
        <w:t xml:space="preserve">jak i osobami uprawnionymi do porozumiewania się z Wykonawcami - niż wskazany </w:t>
      </w:r>
      <w:r>
        <w:rPr>
          <w:rFonts w:ascii="Cambria" w:hAnsi="Cambria" w:cs="Arial"/>
          <w:sz w:val="24"/>
          <w:szCs w:val="24"/>
        </w:rPr>
        <w:br/>
      </w:r>
      <w:r w:rsidRPr="006E5F5C">
        <w:rPr>
          <w:rFonts w:ascii="Cambria" w:hAnsi="Cambria" w:cs="Arial"/>
          <w:sz w:val="24"/>
          <w:szCs w:val="24"/>
        </w:rPr>
        <w:t xml:space="preserve">w niniejszym </w:t>
      </w:r>
      <w:r>
        <w:rPr>
          <w:rFonts w:ascii="Cambria" w:hAnsi="Cambria" w:cs="Arial"/>
          <w:sz w:val="24"/>
          <w:szCs w:val="24"/>
        </w:rPr>
        <w:t>R</w:t>
      </w:r>
      <w:r w:rsidRPr="006E5F5C">
        <w:rPr>
          <w:rFonts w:ascii="Cambria" w:hAnsi="Cambria" w:cs="Arial"/>
          <w:sz w:val="24"/>
          <w:szCs w:val="24"/>
        </w:rPr>
        <w:t>ozdziale. Oznacza to, że Zamawiający nie będzie reagował na inne formy kontaktowania się z nim, w szczególności na kontakt telefoniczny lub/i osobisty w swojej siedzibie.</w:t>
      </w:r>
    </w:p>
    <w:p w14:paraId="099BA076" w14:textId="77777777" w:rsidR="001722D5" w:rsidRPr="00743217" w:rsidRDefault="001722D5" w:rsidP="00B32AFD">
      <w:pPr>
        <w:pStyle w:val="Akapitzlist"/>
        <w:autoSpaceDE w:val="0"/>
        <w:autoSpaceDN w:val="0"/>
        <w:adjustRightInd w:val="0"/>
        <w:spacing w:before="0" w:after="0" w:line="276" w:lineRule="auto"/>
        <w:ind w:left="709"/>
        <w:rPr>
          <w:rFonts w:ascii="Cambria" w:hAnsi="Cambria" w:cs="Arial"/>
          <w:sz w:val="10"/>
          <w:szCs w:val="10"/>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EB1AA9" w14:paraId="7562EE97" w14:textId="77777777" w:rsidTr="00A124A7">
        <w:trPr>
          <w:jc w:val="center"/>
        </w:trPr>
        <w:tc>
          <w:tcPr>
            <w:tcW w:w="9070" w:type="dxa"/>
            <w:shd w:val="clear" w:color="auto" w:fill="auto"/>
          </w:tcPr>
          <w:p w14:paraId="3267808C" w14:textId="77777777" w:rsidR="00216C86" w:rsidRPr="00066C26" w:rsidRDefault="00216C86"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19</w:t>
            </w:r>
          </w:p>
          <w:p w14:paraId="47BB3EBF" w14:textId="77777777" w:rsidR="00216C86"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lastRenderedPageBreak/>
              <w:t>POUCZENIE O ŚRODKACH OCHRONY PRAWNEJ</w:t>
            </w:r>
          </w:p>
        </w:tc>
      </w:tr>
    </w:tbl>
    <w:p w14:paraId="6F680273" w14:textId="77777777" w:rsidR="00216C86" w:rsidRDefault="00216C86" w:rsidP="00B32AFD">
      <w:pPr>
        <w:spacing w:line="276" w:lineRule="auto"/>
        <w:ind w:left="340"/>
        <w:rPr>
          <w:rFonts w:ascii="Cambria" w:hAnsi="Cambria" w:cs="Arial"/>
          <w:bCs/>
        </w:rPr>
      </w:pPr>
    </w:p>
    <w:p w14:paraId="0432EFB1" w14:textId="77777777" w:rsidR="00216C86" w:rsidRPr="008829A8" w:rsidRDefault="00216C86" w:rsidP="008413D5">
      <w:pPr>
        <w:pStyle w:val="Akapitzlist"/>
        <w:widowControl w:val="0"/>
        <w:numPr>
          <w:ilvl w:val="0"/>
          <w:numId w:val="31"/>
        </w:numPr>
        <w:suppressAutoHyphens/>
        <w:spacing w:before="0" w:after="0" w:line="276" w:lineRule="auto"/>
        <w:outlineLvl w:val="3"/>
        <w:rPr>
          <w:rFonts w:ascii="Cambria" w:hAnsi="Cambria"/>
          <w:vanish/>
          <w:color w:val="000000"/>
          <w:sz w:val="24"/>
          <w:szCs w:val="24"/>
        </w:rPr>
      </w:pPr>
    </w:p>
    <w:p w14:paraId="3121FACC" w14:textId="77777777" w:rsid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 xml:space="preserve">Środki ochrony prawnej przysługują </w:t>
      </w:r>
      <w:r w:rsidR="00C80553">
        <w:rPr>
          <w:rFonts w:ascii="Cambria" w:eastAsia="Cambria" w:hAnsi="Cambria" w:cs="Cambria"/>
          <w:sz w:val="24"/>
          <w:szCs w:val="24"/>
        </w:rPr>
        <w:t>W</w:t>
      </w:r>
      <w:r w:rsidRPr="00890C27">
        <w:rPr>
          <w:rFonts w:ascii="Cambria" w:eastAsia="Cambria" w:hAnsi="Cambria" w:cs="Cambria"/>
          <w:sz w:val="24"/>
          <w:szCs w:val="24"/>
        </w:rPr>
        <w:t>ykonawcy, a także innemu podmiotowi, jeżeli ma lub miał interes w uzyskaniu danego zamówienia oraz poniósł lub może ponieść szkodę w wyniku naruszenia przez Zamawiającego przepisów ustawy.</w:t>
      </w:r>
    </w:p>
    <w:p w14:paraId="7F9F1F00" w14:textId="77777777" w:rsidR="00C80553" w:rsidRPr="00743217" w:rsidRDefault="00C80553" w:rsidP="00890C27">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16753A5D" w14:textId="77777777" w:rsidR="00890C27" w:rsidRPr="00890C27"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890C27">
        <w:rPr>
          <w:rFonts w:ascii="Cambria" w:eastAsia="Cambria" w:hAnsi="Cambria" w:cs="Cambria"/>
          <w:b/>
          <w:sz w:val="24"/>
          <w:szCs w:val="24"/>
        </w:rPr>
        <w:t>Odwołanie.</w:t>
      </w:r>
    </w:p>
    <w:p w14:paraId="2A4CC2E6" w14:textId="77777777" w:rsidR="00890C27" w:rsidRPr="00890C27" w:rsidRDefault="00890C27" w:rsidP="008413D5">
      <w:pPr>
        <w:pStyle w:val="Akapitzlist"/>
        <w:widowControl w:val="0"/>
        <w:numPr>
          <w:ilvl w:val="1"/>
          <w:numId w:val="31"/>
        </w:numPr>
        <w:suppressAutoHyphens/>
        <w:spacing w:before="0" w:after="0" w:line="276" w:lineRule="auto"/>
        <w:ind w:left="709" w:hanging="709"/>
        <w:outlineLvl w:val="3"/>
        <w:rPr>
          <w:rFonts w:ascii="Cambria" w:eastAsia="Cambria" w:hAnsi="Cambria" w:cs="Cambria"/>
          <w:sz w:val="24"/>
          <w:szCs w:val="24"/>
        </w:rPr>
      </w:pPr>
      <w:r w:rsidRPr="00890C27">
        <w:rPr>
          <w:rFonts w:ascii="Cambria" w:eastAsia="Cambria" w:hAnsi="Cambria" w:cs="Cambria"/>
          <w:sz w:val="24"/>
          <w:szCs w:val="24"/>
        </w:rPr>
        <w:t>Odwołanie przysługuje wobec czynności:</w:t>
      </w:r>
    </w:p>
    <w:p w14:paraId="5DDDC579"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określenia warunków udziału w postępowaniu,</w:t>
      </w:r>
    </w:p>
    <w:p w14:paraId="1FED9D95"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wykluczenia odwołującego z postępowania o udzielenie zamówienia;</w:t>
      </w:r>
    </w:p>
    <w:p w14:paraId="79C322CF"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odrzucenia oferty odwołującego;</w:t>
      </w:r>
    </w:p>
    <w:p w14:paraId="4E1B5C8E" w14:textId="77777777" w:rsidR="00890C27" w:rsidRP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opisu przedmiotu zamówienia;</w:t>
      </w:r>
    </w:p>
    <w:p w14:paraId="0ABA8915" w14:textId="77777777" w:rsidR="00890C27" w:rsidRDefault="00890C27" w:rsidP="008413D5">
      <w:pPr>
        <w:pStyle w:val="Akapitzlist"/>
        <w:numPr>
          <w:ilvl w:val="0"/>
          <w:numId w:val="27"/>
        </w:numPr>
        <w:spacing w:line="276" w:lineRule="auto"/>
        <w:ind w:left="1134" w:hanging="425"/>
        <w:rPr>
          <w:rFonts w:ascii="Cambria" w:hAnsi="Cambria"/>
          <w:sz w:val="24"/>
          <w:szCs w:val="24"/>
        </w:rPr>
      </w:pPr>
      <w:r w:rsidRPr="00890C27">
        <w:rPr>
          <w:rFonts w:ascii="Cambria" w:hAnsi="Cambria"/>
          <w:sz w:val="24"/>
          <w:szCs w:val="24"/>
        </w:rPr>
        <w:t>wyboru najkorzystniejszej oferty.</w:t>
      </w:r>
    </w:p>
    <w:p w14:paraId="3129A7C6" w14:textId="77777777" w:rsidR="00890C27" w:rsidRDefault="00890C27" w:rsidP="008413D5">
      <w:pPr>
        <w:pStyle w:val="Akapitzlist"/>
        <w:widowControl w:val="0"/>
        <w:numPr>
          <w:ilvl w:val="2"/>
          <w:numId w:val="31"/>
        </w:numPr>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35CE8931" w14:textId="77777777" w:rsidR="003F1694" w:rsidRDefault="00E633CD" w:rsidP="00E633CD">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B00953">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rsidR="003F1694" w:rsidRPr="003F1694">
        <w:t xml:space="preserve"> </w:t>
      </w:r>
    </w:p>
    <w:p w14:paraId="37DBFAF8" w14:textId="77777777" w:rsidR="00890C27" w:rsidRP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hAnsi="Cambria"/>
          <w:sz w:val="24"/>
          <w:szCs w:val="24"/>
        </w:rPr>
      </w:pPr>
      <w:r w:rsidRPr="00890C27">
        <w:rPr>
          <w:rFonts w:ascii="Cambria" w:eastAsia="Cambria" w:hAnsi="Cambria" w:cs="Cambria"/>
          <w:sz w:val="24"/>
          <w:szCs w:val="24"/>
        </w:rPr>
        <w:t xml:space="preserve">Odwołanie wnosi się w terminie 5 dni od dnia </w:t>
      </w:r>
      <w:r w:rsidRPr="00890C27">
        <w:rPr>
          <w:rFonts w:ascii="Cambria" w:hAnsi="Cambria"/>
          <w:sz w:val="24"/>
          <w:szCs w:val="24"/>
        </w:rPr>
        <w:t xml:space="preserve">przesłania informacji </w:t>
      </w:r>
      <w:r>
        <w:rPr>
          <w:rFonts w:ascii="Cambria" w:hAnsi="Cambria"/>
          <w:sz w:val="24"/>
          <w:szCs w:val="24"/>
        </w:rPr>
        <w:br/>
      </w:r>
      <w:r w:rsidRPr="00890C27">
        <w:rPr>
          <w:rFonts w:ascii="Cambria" w:hAnsi="Cambria"/>
          <w:sz w:val="24"/>
          <w:szCs w:val="24"/>
        </w:rPr>
        <w:t>o czynności zamawiającego stanowiącej podstawę jego wniesienia - jeżeli zostały przesłane w sposób określony w art. 180 ust. 5 P</w:t>
      </w:r>
      <w:r w:rsidR="00C80553">
        <w:rPr>
          <w:rFonts w:ascii="Cambria" w:hAnsi="Cambria"/>
          <w:sz w:val="24"/>
          <w:szCs w:val="24"/>
        </w:rPr>
        <w:t>zp</w:t>
      </w:r>
      <w:r w:rsidRPr="00890C27">
        <w:rPr>
          <w:rFonts w:ascii="Cambria" w:hAnsi="Cambria"/>
          <w:sz w:val="24"/>
          <w:szCs w:val="24"/>
        </w:rPr>
        <w:t xml:space="preserve"> zdanie drugie albo w terminie 10 dni - jeżeli zostały przesłane w inny sposób</w:t>
      </w:r>
      <w:r w:rsidRPr="00890C27">
        <w:rPr>
          <w:rFonts w:ascii="Cambria" w:eastAsia="Cambria" w:hAnsi="Cambria" w:cs="Cambria"/>
          <w:sz w:val="24"/>
          <w:szCs w:val="24"/>
        </w:rPr>
        <w:t>.</w:t>
      </w:r>
    </w:p>
    <w:p w14:paraId="0D37D44A" w14:textId="77777777" w:rsidR="00890C27" w:rsidRDefault="00890C27" w:rsidP="008413D5">
      <w:pPr>
        <w:pStyle w:val="Akapitzlist"/>
        <w:widowControl w:val="0"/>
        <w:numPr>
          <w:ilvl w:val="2"/>
          <w:numId w:val="31"/>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31D7C658" w14:textId="77777777" w:rsidR="00890C27" w:rsidRDefault="00890C27" w:rsidP="008413D5">
      <w:pPr>
        <w:pStyle w:val="Akapitzlist"/>
        <w:widowControl w:val="0"/>
        <w:numPr>
          <w:ilvl w:val="2"/>
          <w:numId w:val="31"/>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890C27">
        <w:rPr>
          <w:rFonts w:ascii="Cambria" w:eastAsia="Cambria" w:hAnsi="Cambria" w:cs="Cambria"/>
          <w:sz w:val="24"/>
          <w:szCs w:val="24"/>
        </w:rPr>
        <w:t xml:space="preserve">Wykonawca może w terminie przewidzianym do wniesienia odwołania poinformować </w:t>
      </w:r>
      <w:r w:rsidR="00C80553">
        <w:rPr>
          <w:rFonts w:ascii="Cambria" w:eastAsia="Cambria" w:hAnsi="Cambria" w:cs="Cambria"/>
          <w:sz w:val="24"/>
          <w:szCs w:val="24"/>
        </w:rPr>
        <w:t>Z</w:t>
      </w:r>
      <w:r w:rsidRPr="00890C27">
        <w:rPr>
          <w:rFonts w:ascii="Cambria" w:eastAsia="Cambria" w:hAnsi="Cambria" w:cs="Cambria"/>
          <w:sz w:val="24"/>
          <w:szCs w:val="24"/>
        </w:rPr>
        <w:t xml:space="preserve">amawiającego o niezgodnej z przepisami ustawy czynności podjętej przez niego lub zaniechaniu czynności, do której jest on zobowiązany na podstawie </w:t>
      </w:r>
      <w:r w:rsidR="00C80553">
        <w:rPr>
          <w:rFonts w:ascii="Cambria" w:eastAsia="Cambria" w:hAnsi="Cambria" w:cs="Cambria"/>
          <w:sz w:val="24"/>
          <w:szCs w:val="24"/>
        </w:rPr>
        <w:t>ustawy Pzp</w:t>
      </w:r>
      <w:r w:rsidRPr="00890C27">
        <w:rPr>
          <w:rFonts w:ascii="Cambria" w:eastAsia="Cambria" w:hAnsi="Cambria" w:cs="Cambria"/>
          <w:sz w:val="24"/>
          <w:szCs w:val="24"/>
        </w:rPr>
        <w:t>, na które nie przysługuje odwołanie zgodnie z pkt 1</w:t>
      </w:r>
      <w:r>
        <w:rPr>
          <w:rFonts w:ascii="Cambria" w:eastAsia="Cambria" w:hAnsi="Cambria" w:cs="Cambria"/>
          <w:sz w:val="24"/>
          <w:szCs w:val="24"/>
        </w:rPr>
        <w:t>9</w:t>
      </w:r>
      <w:r w:rsidRPr="00890C27">
        <w:rPr>
          <w:rFonts w:ascii="Cambria" w:eastAsia="Cambria" w:hAnsi="Cambria" w:cs="Cambria"/>
          <w:sz w:val="24"/>
          <w:szCs w:val="24"/>
        </w:rPr>
        <w:t>.2</w:t>
      </w:r>
      <w:r w:rsidR="00C80553">
        <w:rPr>
          <w:rFonts w:ascii="Cambria" w:eastAsia="Cambria" w:hAnsi="Cambria" w:cs="Cambria"/>
          <w:sz w:val="24"/>
          <w:szCs w:val="24"/>
        </w:rPr>
        <w:t xml:space="preserve"> SIWZ</w:t>
      </w:r>
      <w:r w:rsidRPr="00890C27">
        <w:rPr>
          <w:rFonts w:ascii="Cambria" w:eastAsia="Cambria" w:hAnsi="Cambria" w:cs="Cambria"/>
          <w:sz w:val="24"/>
          <w:szCs w:val="24"/>
        </w:rPr>
        <w:t>.</w:t>
      </w:r>
    </w:p>
    <w:p w14:paraId="4A0E879C" w14:textId="77777777" w:rsidR="003F1694" w:rsidRPr="00890C27" w:rsidRDefault="003F1694" w:rsidP="003F1694">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24"/>
          <w:szCs w:val="24"/>
        </w:rPr>
      </w:pPr>
    </w:p>
    <w:p w14:paraId="76D53CCE" w14:textId="77777777" w:rsidR="005C3063" w:rsidRPr="00890C27"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5C3063">
        <w:rPr>
          <w:rFonts w:ascii="Cambria" w:eastAsia="Cambria" w:hAnsi="Cambria" w:cs="Cambria"/>
          <w:b/>
          <w:sz w:val="24"/>
          <w:szCs w:val="24"/>
        </w:rPr>
        <w:t>Skarga do sądu.</w:t>
      </w:r>
    </w:p>
    <w:p w14:paraId="6D8A9DB3" w14:textId="77777777" w:rsidR="00890C27" w:rsidRDefault="00890C27" w:rsidP="008413D5">
      <w:pPr>
        <w:pStyle w:val="Akapitzlist"/>
        <w:widowControl w:val="0"/>
        <w:numPr>
          <w:ilvl w:val="1"/>
          <w:numId w:val="31"/>
        </w:numPr>
        <w:tabs>
          <w:tab w:val="left" w:pos="1276"/>
        </w:tabs>
        <w:suppressAutoHyphens/>
        <w:spacing w:before="0" w:after="0" w:line="276" w:lineRule="auto"/>
        <w:ind w:left="709" w:hanging="709"/>
        <w:outlineLvl w:val="3"/>
        <w:rPr>
          <w:rFonts w:ascii="Cambria" w:eastAsia="Cambria" w:hAnsi="Cambria" w:cs="Cambria"/>
          <w:sz w:val="24"/>
          <w:szCs w:val="24"/>
        </w:rPr>
      </w:pPr>
      <w:r w:rsidRPr="005C3063">
        <w:rPr>
          <w:rFonts w:ascii="Cambria" w:eastAsia="Cambria" w:hAnsi="Cambria" w:cs="Cambria"/>
          <w:sz w:val="24"/>
          <w:szCs w:val="24"/>
        </w:rPr>
        <w:t xml:space="preserve">Na orzeczenie Krajowej Izby Odwoławczej stronom oraz uczestnikom </w:t>
      </w:r>
      <w:r w:rsidRPr="005C3063">
        <w:rPr>
          <w:rFonts w:ascii="Cambria" w:eastAsia="Cambria" w:hAnsi="Cambria" w:cs="Cambria"/>
          <w:sz w:val="24"/>
          <w:szCs w:val="24"/>
        </w:rPr>
        <w:lastRenderedPageBreak/>
        <w:t>postępowania odwoławczego</w:t>
      </w:r>
      <w:r w:rsidR="00E72762">
        <w:rPr>
          <w:rFonts w:ascii="Cambria" w:eastAsia="Cambria" w:hAnsi="Cambria" w:cs="Cambria"/>
          <w:sz w:val="24"/>
          <w:szCs w:val="24"/>
        </w:rPr>
        <w:t xml:space="preserve"> przysługuje skarga do sądu</w:t>
      </w:r>
      <w:r w:rsidRPr="005C3063">
        <w:rPr>
          <w:rFonts w:ascii="Cambria" w:eastAsia="Cambria" w:hAnsi="Cambria" w:cs="Cambria"/>
          <w:sz w:val="24"/>
          <w:szCs w:val="24"/>
        </w:rPr>
        <w:t>.</w:t>
      </w:r>
    </w:p>
    <w:p w14:paraId="79D0C765"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Skargę wnosi się do Sądu Okręgowego właściwego dla siedziby albo miejsca zamieszkania Zamawiającego.</w:t>
      </w:r>
    </w:p>
    <w:p w14:paraId="597E7922"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E72762" w:rsidRPr="00777F86">
        <w:rPr>
          <w:rFonts w:ascii="Cambria" w:hAnsi="Cambria"/>
          <w:sz w:val="24"/>
          <w:szCs w:val="24"/>
        </w:rPr>
        <w:t>(t. j. Dz. U. z 2017 r. poz. 1481)</w:t>
      </w:r>
      <w:r w:rsidR="007C594B" w:rsidRPr="007C594B">
        <w:rPr>
          <w:rFonts w:ascii="Cambria" w:hAnsi="Cambria"/>
          <w:color w:val="000000"/>
          <w:sz w:val="24"/>
          <w:szCs w:val="24"/>
        </w:rPr>
        <w:t xml:space="preserve">, </w:t>
      </w:r>
      <w:r w:rsidRPr="005C3063">
        <w:rPr>
          <w:rFonts w:ascii="Cambria" w:eastAsia="Cambria" w:hAnsi="Cambria" w:cs="Cambria"/>
          <w:sz w:val="24"/>
          <w:szCs w:val="24"/>
        </w:rPr>
        <w:t>jest równoznaczne z jej wniesieniem.</w:t>
      </w:r>
    </w:p>
    <w:p w14:paraId="63F9E88A" w14:textId="77777777" w:rsidR="00890C27" w:rsidRPr="005C3063"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55AD226" w14:textId="77777777" w:rsidR="00890C27" w:rsidRDefault="00890C27" w:rsidP="008413D5">
      <w:pPr>
        <w:pStyle w:val="Akapitzlist"/>
        <w:widowControl w:val="0"/>
        <w:numPr>
          <w:ilvl w:val="2"/>
          <w:numId w:val="31"/>
        </w:numPr>
        <w:tabs>
          <w:tab w:val="left" w:pos="1276"/>
        </w:tabs>
        <w:suppressAutoHyphens/>
        <w:spacing w:before="0" w:after="0" w:line="276" w:lineRule="auto"/>
        <w:ind w:left="1418" w:hanging="709"/>
        <w:outlineLvl w:val="3"/>
        <w:rPr>
          <w:rFonts w:ascii="Cambria" w:eastAsia="Cambria" w:hAnsi="Cambria" w:cs="Cambria"/>
          <w:sz w:val="24"/>
          <w:szCs w:val="24"/>
        </w:rPr>
      </w:pPr>
      <w:r w:rsidRPr="005C3063">
        <w:rPr>
          <w:rFonts w:ascii="Cambria" w:eastAsia="Cambria" w:hAnsi="Cambria" w:cs="Cambria"/>
          <w:sz w:val="24"/>
          <w:szCs w:val="24"/>
        </w:rPr>
        <w:t>W postępowaniu toczącym się na skutek wniesienia skargi nie można rozszerzyć żądania odwołania ani występować z nowymi żądaniami.</w:t>
      </w:r>
    </w:p>
    <w:p w14:paraId="083CB162" w14:textId="77777777" w:rsidR="00BC6C99" w:rsidRPr="00BC6C99" w:rsidRDefault="00BC6C99" w:rsidP="00BC6C99">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2"/>
      </w:tblGrid>
      <w:tr w:rsidR="001B0A87" w:rsidRPr="00EB1AA9" w14:paraId="1CFDADB0" w14:textId="77777777" w:rsidTr="00C5596A">
        <w:trPr>
          <w:trHeight w:val="507"/>
          <w:jc w:val="center"/>
        </w:trPr>
        <w:tc>
          <w:tcPr>
            <w:tcW w:w="9102" w:type="dxa"/>
            <w:shd w:val="clear" w:color="auto" w:fill="auto"/>
          </w:tcPr>
          <w:p w14:paraId="1B6DAB36" w14:textId="77777777" w:rsidR="001B0A87" w:rsidRPr="00066C26" w:rsidRDefault="001B0A87" w:rsidP="00C5596A">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t>Rozdział 20</w:t>
            </w:r>
          </w:p>
          <w:p w14:paraId="594DE958" w14:textId="77777777" w:rsidR="001B0A87" w:rsidRPr="00EB1AA9" w:rsidRDefault="00D7046E" w:rsidP="00C5596A">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4AFCEED0" w14:textId="77777777" w:rsidR="001B0A87" w:rsidRDefault="001B0A87" w:rsidP="001B0A87">
      <w:pPr>
        <w:spacing w:line="276" w:lineRule="auto"/>
        <w:ind w:left="340"/>
        <w:rPr>
          <w:rFonts w:ascii="Cambria" w:hAnsi="Cambria" w:cs="Arial"/>
          <w:bCs/>
        </w:rPr>
      </w:pPr>
    </w:p>
    <w:p w14:paraId="64626C0A" w14:textId="77777777" w:rsidR="00D7046E" w:rsidRPr="00D7046E" w:rsidRDefault="00D7046E" w:rsidP="00D7046E">
      <w:pPr>
        <w:tabs>
          <w:tab w:val="left" w:pos="426"/>
        </w:tabs>
        <w:autoSpaceDE w:val="0"/>
        <w:autoSpaceDN w:val="0"/>
        <w:adjustRightInd w:val="0"/>
        <w:jc w:val="both"/>
        <w:rPr>
          <w:rFonts w:ascii="Cambria" w:hAnsi="Cambria" w:cs="Helvetica"/>
          <w:color w:val="000000"/>
        </w:rPr>
      </w:pPr>
      <w:r w:rsidRPr="00D7046E">
        <w:rPr>
          <w:rFonts w:ascii="Cambria" w:hAnsi="Cambria" w:cs="Helvetica"/>
          <w:color w:val="000000"/>
        </w:rPr>
        <w:tab/>
        <w:t>Zamawiaj</w:t>
      </w:r>
      <w:r w:rsidRPr="00D7046E">
        <w:rPr>
          <w:rFonts w:ascii="Cambria" w:hAnsi="Cambria" w:cs="Arial"/>
          <w:color w:val="000000"/>
        </w:rPr>
        <w:t>ą</w:t>
      </w:r>
      <w:r w:rsidRPr="00D7046E">
        <w:rPr>
          <w:rFonts w:ascii="Cambria" w:hAnsi="Cambria" w:cs="Helvetica"/>
          <w:color w:val="000000"/>
        </w:rPr>
        <w:t xml:space="preserve">cy </w:t>
      </w:r>
      <w:r w:rsidRPr="00D7046E">
        <w:rPr>
          <w:rFonts w:ascii="Cambria" w:hAnsi="Cambria" w:cs="Helvetica"/>
          <w:b/>
          <w:color w:val="000000"/>
          <w:u w:val="single"/>
        </w:rPr>
        <w:t>nie przewiduje</w:t>
      </w:r>
      <w:r w:rsidRPr="00D7046E">
        <w:rPr>
          <w:rFonts w:ascii="Cambria" w:hAnsi="Cambria" w:cs="Helvetica"/>
          <w:color w:val="000000"/>
        </w:rPr>
        <w:t>:</w:t>
      </w:r>
    </w:p>
    <w:p w14:paraId="2ED7AA9A"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zawarcia umowy ramowej,</w:t>
      </w:r>
    </w:p>
    <w:p w14:paraId="22B8B029"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składania ofert wariantowych,</w:t>
      </w:r>
    </w:p>
    <w:p w14:paraId="224AE30C"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rozliczania w walutach obcych,</w:t>
      </w:r>
    </w:p>
    <w:p w14:paraId="2DF50825" w14:textId="77777777" w:rsidR="00D7046E" w:rsidRP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aukcji elektronicznej,</w:t>
      </w:r>
    </w:p>
    <w:p w14:paraId="2C46438B" w14:textId="77777777" w:rsidR="00D7046E" w:rsidRDefault="00D7046E" w:rsidP="008413D5">
      <w:pPr>
        <w:pStyle w:val="Akapitzlist"/>
        <w:numPr>
          <w:ilvl w:val="0"/>
          <w:numId w:val="32"/>
        </w:numPr>
        <w:autoSpaceDE w:val="0"/>
        <w:autoSpaceDN w:val="0"/>
        <w:adjustRightInd w:val="0"/>
        <w:spacing w:before="0" w:after="0" w:line="276" w:lineRule="auto"/>
        <w:ind w:hanging="294"/>
        <w:rPr>
          <w:rFonts w:ascii="Cambria" w:hAnsi="Cambria" w:cs="Helvetica"/>
          <w:color w:val="000000"/>
          <w:sz w:val="24"/>
          <w:szCs w:val="24"/>
        </w:rPr>
      </w:pPr>
      <w:r w:rsidRPr="00D7046E">
        <w:rPr>
          <w:rFonts w:ascii="Cambria" w:hAnsi="Cambria" w:cs="Helvetica"/>
          <w:color w:val="000000"/>
          <w:sz w:val="24"/>
          <w:szCs w:val="24"/>
        </w:rPr>
        <w:t>zwrotu kosztów udziału w post</w:t>
      </w:r>
      <w:r w:rsidRPr="00D7046E">
        <w:rPr>
          <w:rFonts w:ascii="Cambria" w:hAnsi="Cambria" w:cs="Arial"/>
          <w:color w:val="000000"/>
          <w:sz w:val="24"/>
          <w:szCs w:val="24"/>
        </w:rPr>
        <w:t>ę</w:t>
      </w:r>
      <w:r w:rsidRPr="00D7046E">
        <w:rPr>
          <w:rFonts w:ascii="Cambria" w:hAnsi="Cambria" w:cs="Helvetica"/>
          <w:color w:val="000000"/>
          <w:sz w:val="24"/>
          <w:szCs w:val="24"/>
        </w:rPr>
        <w:t>powaniu.</w:t>
      </w:r>
    </w:p>
    <w:p w14:paraId="2A754F2E"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5213EA" w:rsidRPr="00EB1AA9" w14:paraId="1C756669" w14:textId="77777777" w:rsidTr="00250FB5">
        <w:trPr>
          <w:trHeight w:val="507"/>
          <w:jc w:val="center"/>
        </w:trPr>
        <w:tc>
          <w:tcPr>
            <w:tcW w:w="9102" w:type="dxa"/>
            <w:shd w:val="clear" w:color="auto" w:fill="auto"/>
          </w:tcPr>
          <w:p w14:paraId="10896822" w14:textId="7FE642AD" w:rsidR="005213EA" w:rsidRPr="00066C26" w:rsidRDefault="005213EA" w:rsidP="00250FB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026CA152" w14:textId="77777777" w:rsidR="005213EA" w:rsidRPr="00EB1AA9" w:rsidRDefault="005213EA" w:rsidP="00250FB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5EE696A6" w14:textId="77777777" w:rsidR="005213EA" w:rsidRDefault="005213EA" w:rsidP="005213EA">
      <w:pPr>
        <w:spacing w:line="276" w:lineRule="auto"/>
        <w:ind w:left="340"/>
        <w:rPr>
          <w:rFonts w:ascii="Cambria" w:hAnsi="Cambria" w:cs="Arial"/>
          <w:bCs/>
        </w:rPr>
      </w:pPr>
    </w:p>
    <w:p w14:paraId="3B7D317E" w14:textId="77777777" w:rsidR="005213EA" w:rsidRPr="00587F8D" w:rsidRDefault="005213EA" w:rsidP="005213EA">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4CE087D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5CC90200" w14:textId="38D9F9A3" w:rsidR="005213EA" w:rsidRPr="00141087"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141087">
        <w:rPr>
          <w:rFonts w:ascii="Cambria" w:eastAsia="Times New Roman" w:hAnsi="Cambria" w:cs="Arial"/>
          <w:sz w:val="24"/>
          <w:szCs w:val="24"/>
          <w:lang w:eastAsia="pl-PL"/>
        </w:rPr>
        <w:t>dane osobowe Wykonawcy przetwarzane będą na podstawie art. 6 ust. 1 lit. c</w:t>
      </w:r>
      <w:r w:rsidRPr="00141087">
        <w:rPr>
          <w:rFonts w:ascii="Cambria" w:eastAsia="Times New Roman" w:hAnsi="Cambria" w:cs="Arial"/>
          <w:i/>
          <w:sz w:val="24"/>
          <w:szCs w:val="24"/>
          <w:lang w:eastAsia="pl-PL"/>
        </w:rPr>
        <w:t xml:space="preserve"> </w:t>
      </w:r>
      <w:r w:rsidRPr="00141087">
        <w:rPr>
          <w:rFonts w:ascii="Cambria" w:eastAsia="Times New Roman" w:hAnsi="Cambria" w:cs="Arial"/>
          <w:sz w:val="24"/>
          <w:szCs w:val="24"/>
          <w:lang w:eastAsia="pl-PL"/>
        </w:rPr>
        <w:t xml:space="preserve">RODO w celu </w:t>
      </w:r>
      <w:r w:rsidRPr="00141087">
        <w:rPr>
          <w:rFonts w:ascii="Cambria" w:hAnsi="Cambria" w:cs="Arial"/>
          <w:sz w:val="24"/>
          <w:szCs w:val="24"/>
        </w:rPr>
        <w:t xml:space="preserve">związanym z postępowaniem o udzielenie zamówienia publicznego </w:t>
      </w:r>
      <w:r w:rsidRPr="00141087">
        <w:rPr>
          <w:rFonts w:ascii="Cambria" w:hAnsi="Cambria" w:cs="Arial"/>
          <w:sz w:val="24"/>
          <w:szCs w:val="24"/>
        </w:rPr>
        <w:br/>
      </w:r>
      <w:r w:rsidRPr="00141087">
        <w:rPr>
          <w:rFonts w:ascii="Cambria" w:hAnsi="Cambria" w:cs="Arial"/>
          <w:sz w:val="24"/>
          <w:szCs w:val="24"/>
        </w:rPr>
        <w:lastRenderedPageBreak/>
        <w:t xml:space="preserve">na </w:t>
      </w:r>
      <w:r w:rsidR="00D8317B">
        <w:rPr>
          <w:rFonts w:ascii="Cambria" w:hAnsi="Cambria" w:cs="Arial"/>
          <w:sz w:val="24"/>
          <w:szCs w:val="24"/>
        </w:rPr>
        <w:t>„</w:t>
      </w:r>
      <w:r w:rsidR="00D8317B" w:rsidRPr="00D8317B">
        <w:rPr>
          <w:rFonts w:ascii="Cambria" w:hAnsi="Cambria" w:cs="Arial"/>
          <w:b/>
          <w:sz w:val="24"/>
          <w:szCs w:val="24"/>
        </w:rPr>
        <w:t>Budow</w:t>
      </w:r>
      <w:r w:rsidR="00D8317B">
        <w:rPr>
          <w:rFonts w:ascii="Cambria" w:hAnsi="Cambria" w:cs="Arial"/>
          <w:b/>
          <w:sz w:val="24"/>
          <w:szCs w:val="24"/>
        </w:rPr>
        <w:t>ę</w:t>
      </w:r>
      <w:r w:rsidR="00D8317B" w:rsidRPr="00D8317B">
        <w:rPr>
          <w:rFonts w:ascii="Cambria" w:hAnsi="Cambria" w:cs="Arial"/>
          <w:b/>
          <w:sz w:val="24"/>
          <w:szCs w:val="24"/>
        </w:rPr>
        <w:t xml:space="preserve"> biologiczno-mechanicznej oczyszczalni ścieków i sieci kanalizacji sanitarnej z infrastruktura towarzyszącą oraz obi</w:t>
      </w:r>
      <w:r w:rsidR="006E7AE0">
        <w:rPr>
          <w:rFonts w:ascii="Cambria" w:hAnsi="Cambria" w:cs="Arial"/>
          <w:b/>
          <w:sz w:val="24"/>
          <w:szCs w:val="24"/>
        </w:rPr>
        <w:t>ektami technicznymi dla a</w:t>
      </w:r>
      <w:r w:rsidR="00D8317B" w:rsidRPr="00D8317B">
        <w:rPr>
          <w:rFonts w:ascii="Cambria" w:hAnsi="Cambria" w:cs="Arial"/>
          <w:b/>
          <w:sz w:val="24"/>
          <w:szCs w:val="24"/>
        </w:rPr>
        <w:t>glomeracji Uherce Mineralne</w:t>
      </w:r>
      <w:r w:rsidR="00141087" w:rsidRPr="00141087">
        <w:rPr>
          <w:rFonts w:ascii="Cambria" w:hAnsi="Cambria" w:cs="Arial"/>
          <w:b/>
          <w:i/>
          <w:sz w:val="24"/>
          <w:szCs w:val="24"/>
        </w:rPr>
        <w:t>”</w:t>
      </w:r>
      <w:r w:rsidRPr="00141087">
        <w:rPr>
          <w:rFonts w:ascii="Cambria" w:hAnsi="Cambria" w:cs="Arial"/>
          <w:b/>
          <w:sz w:val="24"/>
          <w:szCs w:val="24"/>
        </w:rPr>
        <w:t xml:space="preserve"> </w:t>
      </w:r>
      <w:r w:rsidRPr="00141087">
        <w:rPr>
          <w:rFonts w:ascii="Cambria" w:hAnsi="Cambria" w:cs="Arial"/>
          <w:sz w:val="24"/>
          <w:szCs w:val="24"/>
        </w:rPr>
        <w:t>prowadzonym w trybie przetargu nieograniczonego;</w:t>
      </w:r>
    </w:p>
    <w:p w14:paraId="265E963D"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15B66CA4"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12729830"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51451D4A"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63816E08" w14:textId="77777777" w:rsidR="005213EA" w:rsidRPr="006A3E0C" w:rsidRDefault="005213EA" w:rsidP="006F45F3">
      <w:pPr>
        <w:pStyle w:val="Akapitzlist"/>
        <w:numPr>
          <w:ilvl w:val="0"/>
          <w:numId w:val="50"/>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7767140D"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48792D2F"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6BC744A8" w14:textId="31F14491"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56A1C00A" w14:textId="77777777" w:rsidR="005213EA" w:rsidRPr="00587F8D" w:rsidRDefault="005213EA" w:rsidP="006F45F3">
      <w:pPr>
        <w:pStyle w:val="Akapitzlist"/>
        <w:numPr>
          <w:ilvl w:val="0"/>
          <w:numId w:val="48"/>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165125C3" w14:textId="77777777" w:rsidR="005213EA" w:rsidRPr="006A3E0C" w:rsidRDefault="005213EA" w:rsidP="006F45F3">
      <w:pPr>
        <w:pStyle w:val="Akapitzlist"/>
        <w:numPr>
          <w:ilvl w:val="0"/>
          <w:numId w:val="50"/>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4222736B"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3EB2B7F2"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6947A437" w14:textId="77777777" w:rsidR="005213EA" w:rsidRPr="00587F8D" w:rsidRDefault="005213EA" w:rsidP="006F45F3">
      <w:pPr>
        <w:pStyle w:val="Akapitzlist"/>
        <w:numPr>
          <w:ilvl w:val="0"/>
          <w:numId w:val="49"/>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3D7233A0" w14:textId="77777777" w:rsidR="003F1694" w:rsidRDefault="003F1694" w:rsidP="003F1694">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2F1E50" w:rsidRPr="00EB1AA9" w14:paraId="3E240083" w14:textId="77777777" w:rsidTr="009F087A">
        <w:trPr>
          <w:trHeight w:val="507"/>
          <w:jc w:val="center"/>
        </w:trPr>
        <w:tc>
          <w:tcPr>
            <w:tcW w:w="9102" w:type="dxa"/>
            <w:shd w:val="clear" w:color="auto" w:fill="auto"/>
          </w:tcPr>
          <w:p w14:paraId="110B9C9F" w14:textId="09FC09FE" w:rsidR="002F1E50" w:rsidRPr="00066C26" w:rsidRDefault="002F1E50" w:rsidP="00B32AFD">
            <w:pPr>
              <w:suppressAutoHyphens/>
              <w:spacing w:line="276" w:lineRule="auto"/>
              <w:contextualSpacing/>
              <w:jc w:val="center"/>
              <w:textAlignment w:val="baseline"/>
              <w:rPr>
                <w:rFonts w:ascii="Cambria" w:hAnsi="Cambria"/>
                <w:color w:val="000000"/>
                <w:sz w:val="26"/>
                <w:szCs w:val="26"/>
              </w:rPr>
            </w:pPr>
            <w:r w:rsidRPr="00066C26">
              <w:rPr>
                <w:rFonts w:ascii="Cambria" w:hAnsi="Cambria"/>
                <w:color w:val="000000"/>
                <w:sz w:val="26"/>
                <w:szCs w:val="26"/>
              </w:rPr>
              <w:lastRenderedPageBreak/>
              <w:t>Rozdział 2</w:t>
            </w:r>
            <w:r w:rsidR="003F1694">
              <w:rPr>
                <w:rFonts w:ascii="Cambria" w:hAnsi="Cambria"/>
                <w:color w:val="000000"/>
                <w:sz w:val="26"/>
                <w:szCs w:val="26"/>
              </w:rPr>
              <w:t>2</w:t>
            </w:r>
          </w:p>
          <w:p w14:paraId="058443A7" w14:textId="77777777" w:rsidR="002F1E50" w:rsidRPr="00EB1AA9" w:rsidRDefault="002F1E50" w:rsidP="00B32AFD">
            <w:pPr>
              <w:suppressAutoHyphens/>
              <w:spacing w:line="276" w:lineRule="auto"/>
              <w:contextualSpacing/>
              <w:jc w:val="center"/>
              <w:textAlignment w:val="baseline"/>
              <w:rPr>
                <w:rFonts w:ascii="Cambria" w:hAnsi="Cambria"/>
                <w:color w:val="000000"/>
              </w:rPr>
            </w:pPr>
            <w:r w:rsidRPr="002F1E50">
              <w:rPr>
                <w:rFonts w:ascii="Cambria" w:hAnsi="Cambria"/>
                <w:b/>
                <w:color w:val="000000"/>
                <w:sz w:val="26"/>
                <w:szCs w:val="26"/>
              </w:rPr>
              <w:t>ZAŁĄCZNIKI DO SIWZ</w:t>
            </w:r>
          </w:p>
        </w:tc>
      </w:tr>
    </w:tbl>
    <w:p w14:paraId="063466D4" w14:textId="77777777" w:rsidR="002F1E50" w:rsidRDefault="002F1E50" w:rsidP="00B32AFD">
      <w:pPr>
        <w:spacing w:line="276" w:lineRule="auto"/>
        <w:ind w:left="340"/>
        <w:rPr>
          <w:rFonts w:ascii="Cambria" w:hAnsi="Cambria" w:cs="Arial"/>
          <w:bCs/>
        </w:rPr>
      </w:pPr>
    </w:p>
    <w:p w14:paraId="23598033" w14:textId="77777777" w:rsidR="00C32259" w:rsidRDefault="00C32259" w:rsidP="00C32259">
      <w:pPr>
        <w:spacing w:line="276" w:lineRule="auto"/>
        <w:ind w:left="340" w:hanging="340"/>
        <w:rPr>
          <w:rFonts w:ascii="Cambria" w:hAnsi="Cambria" w:cs="Arial"/>
          <w:u w:val="single"/>
        </w:rPr>
      </w:pPr>
      <w:r w:rsidRPr="00837062">
        <w:rPr>
          <w:rFonts w:ascii="Cambria" w:hAnsi="Cambria" w:cs="Arial"/>
          <w:u w:val="single"/>
        </w:rPr>
        <w:t>Integralną częścią SIWZ są załączniki:</w:t>
      </w:r>
    </w:p>
    <w:p w14:paraId="129E45C2" w14:textId="41435D62" w:rsidR="00D20361" w:rsidRPr="00837062" w:rsidRDefault="00D20361" w:rsidP="00D20361">
      <w:pPr>
        <w:spacing w:line="276" w:lineRule="auto"/>
        <w:ind w:left="2836" w:hanging="2836"/>
        <w:jc w:val="both"/>
        <w:rPr>
          <w:rFonts w:ascii="Cambria" w:hAnsi="Cambria" w:cs="Arial"/>
        </w:rPr>
      </w:pPr>
      <w:r w:rsidRPr="00837062">
        <w:rPr>
          <w:rFonts w:ascii="Cambria" w:hAnsi="Cambria" w:cs="Arial"/>
        </w:rPr>
        <w:t>Załącznik Nr 1</w:t>
      </w:r>
      <w:r>
        <w:rPr>
          <w:rFonts w:ascii="Cambria" w:hAnsi="Cambria" w:cs="Arial"/>
        </w:rPr>
        <w:t>a</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biologiczno-mechanicznej oczyszczalni ścieków w Uhercach Mineralnych</w:t>
      </w:r>
      <w:r w:rsidR="00D8317B">
        <w:rPr>
          <w:rFonts w:ascii="Cambria" w:hAnsi="Cambria" w:cs="Arial"/>
          <w:i/>
        </w:rPr>
        <w:t>”</w:t>
      </w:r>
      <w:r>
        <w:rPr>
          <w:rFonts w:ascii="Cambria" w:hAnsi="Cambria" w:cs="Arial"/>
        </w:rPr>
        <w:t>)</w:t>
      </w:r>
      <w:r w:rsidRPr="00837062">
        <w:rPr>
          <w:rFonts w:ascii="Cambria" w:hAnsi="Cambria" w:cs="Arial"/>
        </w:rPr>
        <w:t>, w skład której wchodzą:</w:t>
      </w:r>
    </w:p>
    <w:p w14:paraId="5CE6D381" w14:textId="3F02C0F2"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 wykonawcze</w:t>
      </w:r>
      <w:r w:rsidRPr="00837062">
        <w:rPr>
          <w:rFonts w:ascii="Cambria" w:hAnsi="Cambria" w:cs="Helvetica"/>
          <w:bCs/>
          <w:color w:val="000000"/>
          <w:sz w:val="24"/>
          <w:szCs w:val="24"/>
        </w:rPr>
        <w:t>,</w:t>
      </w:r>
    </w:p>
    <w:p w14:paraId="2EB15F07" w14:textId="6F2EEAE5" w:rsidR="003E7702" w:rsidRPr="00837062" w:rsidRDefault="003E7702"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 xml:space="preserve">Projekt </w:t>
      </w:r>
      <w:r w:rsidR="00C86801">
        <w:rPr>
          <w:rFonts w:ascii="Cambria" w:hAnsi="Cambria" w:cs="Helvetica"/>
          <w:bCs/>
          <w:color w:val="000000"/>
          <w:sz w:val="24"/>
          <w:szCs w:val="24"/>
        </w:rPr>
        <w:t>prac</w:t>
      </w:r>
      <w:r>
        <w:rPr>
          <w:rFonts w:ascii="Cambria" w:hAnsi="Cambria" w:cs="Helvetica"/>
          <w:bCs/>
          <w:color w:val="000000"/>
          <w:sz w:val="24"/>
          <w:szCs w:val="24"/>
        </w:rPr>
        <w:t xml:space="preserve"> </w:t>
      </w:r>
      <w:r w:rsidR="00C86801">
        <w:rPr>
          <w:rFonts w:ascii="Cambria" w:hAnsi="Cambria" w:cs="Helvetica"/>
          <w:bCs/>
          <w:color w:val="000000"/>
          <w:sz w:val="24"/>
          <w:szCs w:val="24"/>
        </w:rPr>
        <w:t>hydro</w:t>
      </w:r>
      <w:r>
        <w:rPr>
          <w:rFonts w:ascii="Cambria" w:hAnsi="Cambria" w:cs="Helvetica"/>
          <w:bCs/>
          <w:color w:val="000000"/>
          <w:sz w:val="24"/>
          <w:szCs w:val="24"/>
        </w:rPr>
        <w:t>geologicznych,</w:t>
      </w:r>
    </w:p>
    <w:p w14:paraId="1E4CE644"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072A6F7C" w14:textId="745851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4C0DD5F9" w14:textId="5241B75C" w:rsidR="00D20361" w:rsidRPr="00D8317B" w:rsidRDefault="00D20361" w:rsidP="00D8317B">
      <w:pPr>
        <w:spacing w:line="276" w:lineRule="auto"/>
        <w:ind w:left="2836" w:hanging="2836"/>
        <w:jc w:val="both"/>
        <w:rPr>
          <w:rFonts w:ascii="Cambria" w:hAnsi="Cambria" w:cs="Arial"/>
          <w:i/>
        </w:rPr>
      </w:pPr>
      <w:r w:rsidRPr="00837062">
        <w:rPr>
          <w:rFonts w:ascii="Cambria" w:hAnsi="Cambria" w:cs="Arial"/>
        </w:rPr>
        <w:t>Załącznik Nr 1</w:t>
      </w:r>
      <w:r>
        <w:rPr>
          <w:rFonts w:ascii="Cambria" w:hAnsi="Cambria" w:cs="Arial"/>
        </w:rPr>
        <w:t>b</w:t>
      </w:r>
      <w:r w:rsidRPr="00837062">
        <w:rPr>
          <w:rFonts w:ascii="Cambria" w:hAnsi="Cambria" w:cs="Arial"/>
        </w:rPr>
        <w:t xml:space="preserve"> – </w:t>
      </w:r>
      <w:r w:rsidRPr="00837062">
        <w:rPr>
          <w:rFonts w:ascii="Cambria" w:hAnsi="Cambria" w:cs="Arial"/>
        </w:rPr>
        <w:tab/>
        <w:t>Dokumentacja projektow</w:t>
      </w:r>
      <w:r>
        <w:rPr>
          <w:rFonts w:ascii="Cambria" w:hAnsi="Cambria" w:cs="Arial"/>
        </w:rPr>
        <w:t>a („</w:t>
      </w:r>
      <w:r w:rsidR="00D8317B" w:rsidRPr="00D8317B">
        <w:rPr>
          <w:rFonts w:ascii="Cambria" w:hAnsi="Cambria" w:cs="Arial"/>
          <w:i/>
        </w:rPr>
        <w:t>Budowa sieci kanalizacyjnej sanitarnej w miejscowości Uherce Mineralne</w:t>
      </w:r>
      <w:r>
        <w:rPr>
          <w:rFonts w:ascii="Cambria" w:hAnsi="Cambria" w:cs="Arial"/>
        </w:rPr>
        <w:t>”)</w:t>
      </w:r>
      <w:r w:rsidRPr="00837062">
        <w:rPr>
          <w:rFonts w:ascii="Cambria" w:hAnsi="Cambria" w:cs="Arial"/>
        </w:rPr>
        <w:t>, w skład której wchodzą:</w:t>
      </w:r>
    </w:p>
    <w:p w14:paraId="49D68168" w14:textId="0504A023" w:rsidR="00D20361" w:rsidRDefault="00D20361" w:rsidP="00D20361">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Projekt</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w:t>
      </w:r>
      <w:r w:rsidR="00F37C4B">
        <w:rPr>
          <w:rFonts w:ascii="Cambria" w:hAnsi="Cambria" w:cs="Helvetica"/>
          <w:bCs/>
          <w:color w:val="000000"/>
          <w:sz w:val="24"/>
          <w:szCs w:val="24"/>
        </w:rPr>
        <w:t>wykonawcze</w:t>
      </w:r>
      <w:r w:rsidRPr="00837062">
        <w:rPr>
          <w:rFonts w:ascii="Cambria" w:hAnsi="Cambria" w:cs="Helvetica"/>
          <w:bCs/>
          <w:color w:val="000000"/>
          <w:sz w:val="24"/>
          <w:szCs w:val="24"/>
        </w:rPr>
        <w:t>,</w:t>
      </w:r>
    </w:p>
    <w:p w14:paraId="1758C4A5" w14:textId="78CB3744" w:rsidR="003E7702" w:rsidRPr="003E7702" w:rsidRDefault="003E7702" w:rsidP="003E7702">
      <w:pPr>
        <w:pStyle w:val="Akapitzlist"/>
        <w:numPr>
          <w:ilvl w:val="0"/>
          <w:numId w:val="36"/>
        </w:numPr>
        <w:autoSpaceDE w:val="0"/>
        <w:autoSpaceDN w:val="0"/>
        <w:adjustRightInd w:val="0"/>
        <w:spacing w:before="0" w:after="0" w:line="276" w:lineRule="auto"/>
        <w:ind w:left="3119" w:hanging="284"/>
        <w:rPr>
          <w:rFonts w:ascii="Cambria" w:hAnsi="Cambria" w:cs="Helvetica"/>
          <w:bCs/>
          <w:color w:val="000000"/>
          <w:sz w:val="24"/>
          <w:szCs w:val="24"/>
        </w:rPr>
      </w:pPr>
      <w:r>
        <w:rPr>
          <w:rFonts w:ascii="Cambria" w:hAnsi="Cambria" w:cs="Helvetica"/>
          <w:bCs/>
          <w:color w:val="000000"/>
          <w:sz w:val="24"/>
          <w:szCs w:val="24"/>
        </w:rPr>
        <w:t>Dokumentacja geologiczna,</w:t>
      </w:r>
    </w:p>
    <w:p w14:paraId="452F455A" w14:textId="77777777" w:rsidR="00D20361" w:rsidRPr="00837062"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Specyfikacje techniczne wykonania i odbioru robót budowlanych (STWiOR),</w:t>
      </w:r>
    </w:p>
    <w:p w14:paraId="41846DFA" w14:textId="7B3A3877" w:rsidR="00D20361" w:rsidRDefault="00D20361" w:rsidP="00D20361">
      <w:pPr>
        <w:pStyle w:val="Akapitzlist"/>
        <w:numPr>
          <w:ilvl w:val="0"/>
          <w:numId w:val="35"/>
        </w:numPr>
        <w:autoSpaceDE w:val="0"/>
        <w:autoSpaceDN w:val="0"/>
        <w:adjustRightInd w:val="0"/>
        <w:spacing w:before="0" w:after="0" w:line="276" w:lineRule="auto"/>
        <w:ind w:left="3119" w:hanging="284"/>
        <w:rPr>
          <w:rFonts w:ascii="Cambria" w:hAnsi="Cambria" w:cs="Helvetica"/>
          <w:bCs/>
          <w:color w:val="000000"/>
          <w:sz w:val="24"/>
          <w:szCs w:val="24"/>
        </w:rPr>
      </w:pPr>
      <w:r w:rsidRPr="00837062">
        <w:rPr>
          <w:rFonts w:ascii="Cambria" w:hAnsi="Cambria" w:cs="Helvetica"/>
          <w:bCs/>
          <w:color w:val="000000"/>
          <w:sz w:val="24"/>
          <w:szCs w:val="24"/>
        </w:rPr>
        <w:t>Przedmiar</w:t>
      </w:r>
      <w:r w:rsidR="00F37C4B">
        <w:rPr>
          <w:rFonts w:ascii="Cambria" w:hAnsi="Cambria" w:cs="Helvetica"/>
          <w:bCs/>
          <w:color w:val="000000"/>
          <w:sz w:val="24"/>
          <w:szCs w:val="24"/>
        </w:rPr>
        <w:t>y</w:t>
      </w:r>
      <w:r w:rsidRPr="00837062">
        <w:rPr>
          <w:rFonts w:ascii="Cambria" w:hAnsi="Cambria" w:cs="Helvetica"/>
          <w:bCs/>
          <w:color w:val="000000"/>
          <w:sz w:val="24"/>
          <w:szCs w:val="24"/>
        </w:rPr>
        <w:t xml:space="preserve"> robót.</w:t>
      </w:r>
    </w:p>
    <w:p w14:paraId="28CA2B87" w14:textId="24094695" w:rsidR="00FC6B25" w:rsidRDefault="00FC6B25" w:rsidP="00FC6B25">
      <w:pPr>
        <w:spacing w:line="276" w:lineRule="auto"/>
        <w:ind w:left="2832" w:hanging="2832"/>
        <w:jc w:val="both"/>
        <w:rPr>
          <w:rFonts w:ascii="Cambria" w:hAnsi="Cambria" w:cs="Arial"/>
        </w:rPr>
      </w:pPr>
      <w:r w:rsidRPr="00E3591B">
        <w:rPr>
          <w:rFonts w:ascii="Cambria" w:hAnsi="Cambria" w:cs="Arial"/>
        </w:rPr>
        <w:t>Załącznik Nr 2 –</w:t>
      </w:r>
      <w:r w:rsidRPr="00E3591B">
        <w:rPr>
          <w:rFonts w:ascii="Cambria" w:hAnsi="Cambria" w:cs="Arial"/>
        </w:rPr>
        <w:tab/>
        <w:t>Projekt umowy</w:t>
      </w:r>
      <w:r>
        <w:rPr>
          <w:rFonts w:ascii="Cambria" w:hAnsi="Cambria" w:cs="Arial"/>
        </w:rPr>
        <w:t xml:space="preserve"> w zakre</w:t>
      </w:r>
      <w:r w:rsidRPr="00E93820">
        <w:rPr>
          <w:rFonts w:ascii="Cambria" w:hAnsi="Cambria" w:cs="Arial"/>
        </w:rPr>
        <w:t xml:space="preserve">sie </w:t>
      </w:r>
      <w:r w:rsidR="00743217">
        <w:rPr>
          <w:rFonts w:ascii="Cambria" w:hAnsi="Cambria" w:cs="Arial"/>
        </w:rPr>
        <w:t>obu części</w:t>
      </w:r>
      <w:r>
        <w:rPr>
          <w:rFonts w:ascii="Cambria" w:hAnsi="Cambria" w:cs="Arial"/>
        </w:rPr>
        <w:t xml:space="preserve"> </w:t>
      </w:r>
      <w:r w:rsidRPr="00E93820">
        <w:rPr>
          <w:rFonts w:ascii="Cambria" w:hAnsi="Cambria" w:cs="Arial"/>
        </w:rPr>
        <w:t>zamówienia.</w:t>
      </w:r>
    </w:p>
    <w:p w14:paraId="390660AC" w14:textId="2FE1689F"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3 – </w:t>
      </w:r>
      <w:r w:rsidRPr="00C97F09">
        <w:rPr>
          <w:rFonts w:ascii="Cambria" w:hAnsi="Cambria" w:cs="Arial"/>
          <w:color w:val="000000" w:themeColor="text1"/>
        </w:rPr>
        <w:tab/>
        <w:t xml:space="preserve">Wzór Formularza </w:t>
      </w:r>
      <w:r w:rsidR="006757CC">
        <w:rPr>
          <w:rFonts w:ascii="Cambria" w:hAnsi="Cambria" w:cs="Arial"/>
          <w:color w:val="000000" w:themeColor="text1"/>
        </w:rPr>
        <w:t>o</w:t>
      </w:r>
      <w:r w:rsidRPr="00C97F09">
        <w:rPr>
          <w:rFonts w:ascii="Cambria" w:hAnsi="Cambria" w:cs="Arial"/>
          <w:color w:val="000000" w:themeColor="text1"/>
        </w:rPr>
        <w:t>fertowego</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4B778E8"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4 – </w:t>
      </w:r>
      <w:r w:rsidRPr="00C97F09">
        <w:rPr>
          <w:rFonts w:ascii="Cambria" w:hAnsi="Cambria" w:cs="Arial"/>
          <w:color w:val="000000" w:themeColor="text1"/>
        </w:rPr>
        <w:tab/>
        <w:t>Wzór oświadczenia o braku podstaw do wykluczenia</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4DA62EA0"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Załącznik Nr 5 –</w:t>
      </w:r>
      <w:r w:rsidRPr="00C97F09">
        <w:rPr>
          <w:rFonts w:ascii="Cambria" w:hAnsi="Cambria" w:cs="Arial"/>
          <w:color w:val="000000" w:themeColor="text1"/>
        </w:rPr>
        <w:tab/>
        <w:t xml:space="preserve">Wzór oświadczenia o spełnianiu warunków udziału </w:t>
      </w:r>
      <w:r w:rsidRPr="00C97F09">
        <w:rPr>
          <w:rFonts w:ascii="Cambria" w:hAnsi="Cambria" w:cs="Arial"/>
          <w:color w:val="000000" w:themeColor="text1"/>
        </w:rPr>
        <w:br/>
        <w:t>w postępowaniu</w:t>
      </w:r>
      <w:r w:rsidR="00E72762" w:rsidRPr="00C97F09">
        <w:rPr>
          <w:rFonts w:ascii="Cambria" w:hAnsi="Cambria" w:cs="Arial"/>
          <w:color w:val="000000" w:themeColor="text1"/>
        </w:rPr>
        <w:t xml:space="preserve"> </w:t>
      </w:r>
      <w:r w:rsidR="00E72762" w:rsidRPr="00C97F09">
        <w:rPr>
          <w:rFonts w:ascii="Cambria" w:hAnsi="Cambria" w:cs="Arial"/>
          <w:i/>
          <w:color w:val="000000" w:themeColor="text1"/>
        </w:rPr>
        <w:t>– wraz z ofertą</w:t>
      </w:r>
      <w:r w:rsidRPr="00C97F09">
        <w:rPr>
          <w:rFonts w:ascii="Cambria" w:hAnsi="Cambria" w:cs="Arial"/>
          <w:color w:val="000000" w:themeColor="text1"/>
        </w:rPr>
        <w:t>.</w:t>
      </w:r>
    </w:p>
    <w:p w14:paraId="7B57A1DD"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6 – </w:t>
      </w:r>
      <w:r w:rsidRPr="00C97F09">
        <w:rPr>
          <w:rFonts w:ascii="Cambria" w:hAnsi="Cambria" w:cs="Arial"/>
          <w:color w:val="000000" w:themeColor="text1"/>
        </w:rPr>
        <w:tab/>
        <w:t xml:space="preserve">Wzór informacji, że wykonawca nie należy/należy do grupy kapitałowej – </w:t>
      </w:r>
      <w:r w:rsidRPr="00C97F09">
        <w:rPr>
          <w:rFonts w:ascii="Cambria" w:hAnsi="Cambria" w:cs="Arial"/>
          <w:i/>
          <w:color w:val="000000" w:themeColor="text1"/>
        </w:rPr>
        <w:t>składany w terminie 3 dni od dnia zamieszczenia na stronie internetowej Zamawiającego informacji, o których mowa w art. 86 ust. 5 ustawy (informacji z otwarcia ofert)</w:t>
      </w:r>
      <w:r w:rsidRPr="00C97F09">
        <w:rPr>
          <w:rFonts w:ascii="Cambria" w:hAnsi="Cambria" w:cs="Arial"/>
          <w:color w:val="000000" w:themeColor="text1"/>
        </w:rPr>
        <w:t>,</w:t>
      </w:r>
    </w:p>
    <w:p w14:paraId="6BE99125" w14:textId="77777777" w:rsidR="00C32259" w:rsidRPr="00C97F09" w:rsidRDefault="00C32259" w:rsidP="00C32259">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7 – </w:t>
      </w:r>
      <w:r w:rsidRPr="00C97F09">
        <w:rPr>
          <w:rFonts w:ascii="Cambria" w:hAnsi="Cambria" w:cs="Arial"/>
          <w:color w:val="000000" w:themeColor="text1"/>
        </w:rPr>
        <w:tab/>
        <w:t xml:space="preserve">Wzór wykazu robót budowlanych – </w:t>
      </w:r>
      <w:r w:rsidRPr="00C97F09">
        <w:rPr>
          <w:rFonts w:ascii="Cambria" w:hAnsi="Cambria" w:cs="Arial"/>
          <w:i/>
          <w:color w:val="000000" w:themeColor="text1"/>
        </w:rPr>
        <w:t>składany na wezwanie zamawiającego 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7A722E00" w14:textId="77777777" w:rsidR="00C32259" w:rsidRPr="00C97F09" w:rsidRDefault="00C32259" w:rsidP="00E955C7">
      <w:pPr>
        <w:spacing w:line="276" w:lineRule="auto"/>
        <w:ind w:left="2832" w:hanging="2832"/>
        <w:jc w:val="both"/>
        <w:rPr>
          <w:rFonts w:ascii="Cambria" w:hAnsi="Cambria" w:cs="Arial"/>
          <w:color w:val="000000" w:themeColor="text1"/>
        </w:rPr>
      </w:pPr>
      <w:r w:rsidRPr="00C97F09">
        <w:rPr>
          <w:rFonts w:ascii="Cambria" w:hAnsi="Cambria" w:cs="Arial"/>
          <w:color w:val="000000" w:themeColor="text1"/>
        </w:rPr>
        <w:t xml:space="preserve">Załącznik Nr 8 – </w:t>
      </w:r>
      <w:r w:rsidRPr="00C97F09">
        <w:rPr>
          <w:rFonts w:ascii="Cambria" w:hAnsi="Cambria" w:cs="Arial"/>
          <w:color w:val="000000" w:themeColor="text1"/>
        </w:rPr>
        <w:tab/>
        <w:t xml:space="preserve">Wzór wykazu osób – </w:t>
      </w:r>
      <w:r w:rsidRPr="00C97F09">
        <w:rPr>
          <w:rFonts w:ascii="Cambria" w:hAnsi="Cambria" w:cs="Arial"/>
          <w:i/>
          <w:color w:val="000000" w:themeColor="text1"/>
        </w:rPr>
        <w:t xml:space="preserve">składany na wezwanie zamawiającego </w:t>
      </w:r>
      <w:r w:rsidRPr="00C97F09">
        <w:rPr>
          <w:rFonts w:ascii="Cambria" w:hAnsi="Cambria" w:cs="Arial"/>
          <w:i/>
          <w:color w:val="000000" w:themeColor="text1"/>
        </w:rPr>
        <w:br/>
        <w:t>w trybie art. 26 ust. 2 ustawy</w:t>
      </w:r>
      <w:r w:rsidR="00C80553" w:rsidRPr="00C97F09">
        <w:rPr>
          <w:rFonts w:ascii="Cambria" w:hAnsi="Cambria" w:cs="Arial"/>
          <w:i/>
          <w:color w:val="000000" w:themeColor="text1"/>
        </w:rPr>
        <w:t xml:space="preserve"> Pzp</w:t>
      </w:r>
      <w:r w:rsidRPr="00C97F09">
        <w:rPr>
          <w:rFonts w:ascii="Cambria" w:hAnsi="Cambria" w:cs="Arial"/>
          <w:color w:val="000000" w:themeColor="text1"/>
        </w:rPr>
        <w:t>.</w:t>
      </w:r>
    </w:p>
    <w:p w14:paraId="095BB60E" w14:textId="77777777" w:rsidR="009105E0" w:rsidRDefault="009105E0" w:rsidP="00E955C7">
      <w:pPr>
        <w:spacing w:line="276" w:lineRule="auto"/>
        <w:ind w:left="2832" w:hanging="2832"/>
        <w:jc w:val="both"/>
        <w:rPr>
          <w:rFonts w:ascii="Cambria" w:hAnsi="Cambria" w:cs="Arial"/>
          <w:bCs/>
        </w:rPr>
      </w:pPr>
    </w:p>
    <w:sectPr w:rsidR="009105E0" w:rsidSect="00A53293">
      <w:headerReference w:type="even" r:id="rId15"/>
      <w:headerReference w:type="default" r:id="rId16"/>
      <w:footerReference w:type="even" r:id="rId17"/>
      <w:footerReference w:type="default" r:id="rId18"/>
      <w:headerReference w:type="first" r:id="rId19"/>
      <w:footerReference w:type="first" r:id="rId20"/>
      <w:pgSz w:w="11906" w:h="16838" w:code="9"/>
      <w:pgMar w:top="1417" w:right="1417" w:bottom="1417" w:left="1417" w:header="398"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57AF" w14:textId="77777777" w:rsidR="00112C0F" w:rsidRDefault="00112C0F">
      <w:r>
        <w:separator/>
      </w:r>
    </w:p>
  </w:endnote>
  <w:endnote w:type="continuationSeparator" w:id="0">
    <w:p w14:paraId="7557C6F2" w14:textId="77777777" w:rsidR="00112C0F" w:rsidRDefault="0011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charset w:val="00"/>
    <w:family w:val="auto"/>
    <w:pitch w:val="variable"/>
  </w:font>
  <w:font w:name="Helvetica">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378D" w14:textId="77570B8F" w:rsidR="006C295D" w:rsidRDefault="006C295D">
    <w:pPr>
      <w:pStyle w:val="Stopka"/>
      <w:jc w:val="center"/>
    </w:pPr>
    <w:r>
      <w:rPr>
        <w:noProof/>
      </w:rPr>
      <mc:AlternateContent>
        <mc:Choice Requires="wpg">
          <w:drawing>
            <wp:anchor distT="0" distB="0" distL="114300" distR="114300" simplePos="0" relativeHeight="251658240" behindDoc="0" locked="0" layoutInCell="1" allowOverlap="1" wp14:anchorId="158509FF" wp14:editId="1CA16972">
              <wp:simplePos x="0" y="0"/>
              <wp:positionH relativeFrom="column">
                <wp:posOffset>-868680</wp:posOffset>
              </wp:positionH>
              <wp:positionV relativeFrom="paragraph">
                <wp:posOffset>-240665</wp:posOffset>
              </wp:positionV>
              <wp:extent cx="7339330" cy="854710"/>
              <wp:effectExtent l="0" t="0" r="26670" b="889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7"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3A805C63" w14:textId="77777777" w:rsidR="006C295D" w:rsidRDefault="006C295D" w:rsidP="00C51DF4">
                            <w:pPr>
                              <w:widowControl w:val="0"/>
                              <w:rPr>
                                <w:rFonts w:ascii="Arial" w:hAnsi="Arial" w:cs="Arial"/>
                                <w:sz w:val="14"/>
                                <w:szCs w:val="14"/>
                              </w:rPr>
                            </w:pPr>
                          </w:p>
                          <w:p w14:paraId="69650B9E" w14:textId="77777777" w:rsidR="006C295D" w:rsidRDefault="006C295D"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6C295D" w:rsidRPr="00E11A36" w:rsidRDefault="006C295D"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6C295D" w:rsidRPr="00E11A36" w:rsidRDefault="006C295D"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6C295D" w:rsidRDefault="006C295D"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6C295D" w:rsidRDefault="006C295D"/>
                        </w:txbxContent>
                      </wps:txbx>
                      <wps:bodyPr rot="0" vert="horz" wrap="square" lIns="36576" tIns="36576" rIns="36576" bIns="36576" anchor="t" anchorCtr="0" upright="1">
                        <a:noAutofit/>
                      </wps:bodyPr>
                    </wps:wsp>
                    <wps:wsp>
                      <wps:cNvPr id="8"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5DCDFE26" w14:textId="77777777" w:rsidR="006C295D" w:rsidRDefault="006C295D" w:rsidP="00C51DF4">
                            <w:pPr>
                              <w:widowControl w:val="0"/>
                              <w:rPr>
                                <w:rFonts w:ascii="Arial" w:hAnsi="Arial" w:cs="Arial"/>
                                <w:sz w:val="14"/>
                                <w:szCs w:val="14"/>
                              </w:rPr>
                            </w:pPr>
                          </w:p>
                          <w:p w14:paraId="429BDFA8" w14:textId="77777777" w:rsidR="006C295D" w:rsidRPr="003074FC" w:rsidRDefault="006C295D"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6C295D" w:rsidRPr="003074FC" w:rsidRDefault="006C295D"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6C295D" w:rsidRPr="003074FC" w:rsidRDefault="006C295D"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6C295D" w:rsidRPr="00BC0929" w:rsidRDefault="006C295D" w:rsidP="00C51DF4">
                            <w:pPr>
                              <w:widowControl w:val="0"/>
                              <w:rPr>
                                <w:lang w:val="en-US"/>
                              </w:rPr>
                            </w:pPr>
                          </w:p>
                        </w:txbxContent>
                      </wps:txbx>
                      <wps:bodyPr rot="0" vert="horz" wrap="square" lIns="36576" tIns="36576" rIns="36576" bIns="36576" anchor="t" anchorCtr="0" upright="1">
                        <a:noAutofit/>
                      </wps:bodyPr>
                    </wps:wsp>
                    <wps:wsp>
                      <wps:cNvPr id="9"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7"/>
                                  </a:srgbClr>
                                </a:outerShdw>
                              </a:effectLst>
                            </a14:hiddenEffects>
                          </a:ext>
                        </a:extLst>
                      </wps:spPr>
                      <wps:bodyPr/>
                    </wps:wsp>
                    <pic:pic xmlns:pic="http://schemas.openxmlformats.org/drawingml/2006/picture">
                      <pic:nvPicPr>
                        <pic:cNvPr id="10"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58509FF" id="Grupa 2" o:spid="_x0000_s1026" style="position:absolute;left:0;text-align:left;margin-left:-68.4pt;margin-top:-18.95pt;width:577.9pt;height:67.3pt;z-index:251658240"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3Q8PpBQAAlBcAAA4AAABkcnMvZTJvRG9jLnhtbOxYbW/bNhD+PmD/&#10;gdB31Xp/Q53Cke1gQLcVbbd9piXZIiqJGkXHzob9992RkiU7zZI1QLEOMZCAFEWK99zdw+f4+s2x&#10;rshtITrGm7lhv7IMUjQZz1mzmxu/fFybkUE6SZucVrwp5sZd0Rlvrr7/7vWhTQqHl7zKC0FgkaZL&#10;Du3cKKVsk9msy8qipt0r3hYNDG65qKmErtjNckEPsHpdzRzLCmYHLvJW8KzoOni61IPGlVp/uy0y&#10;+fN22xWSVHMD9ibVf6H+b/D/7Oo1TXaCtiXL+m3QL9hFTVkDHz0ttaSSkr1g95aqWSZ4x7fyVcbr&#10;Gd9uWVYoG8Aa27qw5kbwfats2SWHXXuCCaC9wOmLl81+un0nCMvnhmeQhtbgohuxbylxEJpDu0vg&#10;jRvRfmjfCW0fNN/y7FMHw7PLcezv9Mtkc/iR57Ac3UuuoDluRY1LgNHkqDxwd/JAcZQkg4eh68au&#10;C47KYCzyvdDuXZSV4EecZtquQWDQ9h3H1+7LylU/3bajuJ9se3rqjCb6w2qz/ebQMoi3boS0ex6k&#10;H0raFspTHQLWQxoOkH5E+675kQQaVfUSQkrkER6DNQqhTiNLGp6WtNkVCyH4oSxoDruzcSbYcJqq&#10;behwkcegtp0YvHsO2oC467mQogi3bTkK7BNiNGlFJ28KXhNszA0B6aQ2Sm/fdhL3M76Cnm34mlUV&#10;PKdJ1Zw9gBf1E/gsTMUx3IDKkD9jK15Fq8gzPSdYmZ61XJqLdeqZwdoO/aW7TNOl/Rd+1/aSkuV5&#10;0eBnhmy1vae5rucNnWenfO14xXJcDrfUid0mrQS5pcAWa/VTqMPI+NrsfBsKBLDlwiTb8axrJzbX&#10;QRSa3trzzTi0ItOy4+s4sLzYW67PTXrLmuL5JpHD3Ih9SAxlzrjpC9ssy3XT9L5tNKmZBD6uWA3p&#10;Z+EPX6IJBuGqyVVbUlbp9gQK3P4IBbh7cLQKWYxSHa/yuDnCKhjHG57fQfAKDpEFSQuHCDRKLv4w&#10;yAEIeW50v++pKAxS/dBAAriBHwbA4NOOmHY20w5tMlhqbkiD6GYqNevvW8F2JXxJp1zDF8BPW6ai&#10;edxVn2rAEF+JKiAHNfueqCJE5Cf5/nWownO9kSoi7XzMVCRnJwzAAZoqIs1HA7mOPPBCFWPWTfJD&#10;U4zOixeqeDJVKGWiQm3MzRfGUKjEA2Ook0Olas8WaaO1WnZseq12UhRKp3y8a0GXnQkKPQXnPywo&#10;yLZi7a8DcfYqbiLHQsVY+mBHugAxFvZizOuPmkECXuiKCg6PJ+sKPOIC17cePeKG0wuSbnJ80wRE&#10;dX+SPXSqDVpF1Q9a6YwH2n9FuZzE1pNYZrH2rRCknhmGvmt67soyr6N1ai5SOwjC1XV6vbrQWCtl&#10;ffd8TaLoboASO3wPGuNDmR/IptqL9zTXDoVYyRnKTDeyYojunMGJ7YRahRBa7aDAzKQwMP9/Y7JU&#10;sYzSAdc8k26p+umIqtqSakEXenGsQhQDQis9pVhO29H6ZdzpBNgejKcoHC1r4OxWykcpiJZlCfz1&#10;UELrnmJ9vM6FWXKPakjXyvWT1qip+LRvTSg1WyrZhlVM3qmyGbDBTTW371iGZIGdsW6ByqlXIzCM&#10;XyUxJvDwkp4CRz7LVCV4Ypf79cr5lBl2z765AUoZ1De2e+vA8RcF7mcA0sXzkmf7umikvg0QRQWG&#10;8qYrWdtBpCRFvSkgvsQPudZ7gyydZrETLSwrdq7N1LdSqD/ClbmIvdAMrVXoWV5kp3Y6iPV9V4DN&#10;tFq27PmZoeNyKLpUETFVzjRBSHR0Z++h9gIfQOhKUcisxOYW6pb+Ocb0MKBgHpFF0B9mdVyn53LX&#10;dnSVGLiWKv+nXO4HvtZ+ruv+M5v/iyrxc974n1SDU0cOHgBOwCb86WSCxrfDCfYlJ+j7FTQImeNh&#10;UuhaCF2UDd8GTzjq3PhcZL7whL6CO/GE7wXqYBh5Ioz6y6TghSUmonOiJM4LwcdYQl1awtWvEh79&#10;NTXeLU/7SmmMl+lXfw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e&#10;DNOI4gAAAAwBAAAPAAAAZHJzL2Rvd25yZXYueG1sTI/BasMwEETvhf6D2EJviayaOrVjOYTQ9hQK&#10;TQolt421sU0syViK7fx9lVNzm2WG2Tf5atItG6h3jTUSxDwCRqa0qjGVhJ/9x+wNmPNoFLbWkIQr&#10;OVgVjw85ZsqO5puGna9YKDEuQwm1913GuStr0ujmtiMTvJPtNfpw9hVXPY6hXLf8JYoSrrEx4UON&#10;HW1qKs+7i5bwOeK4jsX7sD2fNtfD/vXrdytIyuenab0E5mny/2G44Qd0KALT0V6McqyVMBNxEth9&#10;UPEiBXaLRCIN+44S0mQBvMj5/YjiDwAA//8DAFBLAwQKAAAAAAAAACEAtwMqPN9cAADfXAAAFQAA&#10;AGRycy9tZWRpYS9pbWFnZTEuanBlZ//Y/+AAEEpGSUYAAQEBASwBLAAA/+EAFkV4aWYAAElJKgAI&#10;AAAAAAAAAAAA/9sAQwABAQEBAQEBAQEBAQEBAQEBAQEBAQEBAQEBAQEBAQEBAQEBAQEBAQEBAQEB&#10;AQEBAQEBAQEBAQEBAQEBAQEBAQEB/9sAQwEBAQEBAQEBAQEBAQEBAQEBAQEBAQEBAQEBAQEBAQEB&#10;AQEBAQEBAQEBAQEBAQEBAQEBAQEBAQEBAQEBAQEBAQEB/8AAEQgAUgm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Z1vW9ZTWdXRNX1RVXU&#10;79VVb+7Cqq3UoVVUSgKAAAAMAAYGRxWX/but/wDQZ1X/AMGN3/8AHqNd/wCQ5rP/AGFdR/8ASuas&#10;qvtYRjyR91fCui7J/nqfg9WrV9rV/e1P4k/ty/mfmav9u63/ANBnVf8AwY3f/wAeo/t3W/8AoM6r&#10;/wCDG7/+PVlUVXLH+WP3L+ui+4z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27rf/QZ1X/wY3f8A8eo/t3W/+gzqv/gxu/8A49WVRRyx/lj9y/rovuD21X/n&#10;7U/8Dl/mav8Abut/9BnVf/Bjd/8Ax6j+3db/AOgzqv8A4Mbv/wCPVlUUcsf5Y/cv66L7g9tV/wCf&#10;tT/wOX+Zq/27rf8A0GdV/wDBjd//AB6j+3db/wCgzqv/AIMbv/49WVRRyx/lj9y/rovuD21X/n7U&#10;/wDA5f5mr/but/8AQZ1X/wAGN3/8eo/t3W/+gzqv/gxu/wD49WVRRyx/lj9y/rovuD21X/n7U/8A&#10;A5f5mo+s6xKrRS6tqcsUqtHJHJf3TJIjja6OjSkMjKxVlYEMpIIwSK/hv+Inx2+N9p8QPHVpafGT&#10;4q2tra+MfE9vbW1t8Q/F0FvbW8Gt3sUMEEMWsJHDDFGqxxRRqqRooRVCgCv7fV6j6j+dfwW/Ez/k&#10;pHxB/wCx38V/+n6/r+xPokYTCYjF8crEYXD11DD8PuCrUadVRbq5tflU4yUb2V7b2XY/mX6SmYZh&#10;hMu4UlhcdjMM543NFN4fE16Lmo0MG0pOnUi5JN3Sd7O7W50n/C/vjv8A9Fr+Lf8A4cjxj/8ALmj/&#10;AIX98d/+i1/Fv/w5HjH/AOXNeSUV/a39k5X/ANC3L/8Awjw//wAr8l9x/JX9vZ5/0Oc2/wDDjjP/&#10;AJd5L7j1v/hf3x3/AOi1/Fv/AMOR4x/+XNH/AAv747/9Fr+Lf/hyPGP/AMua8koo/snK/wDoW5f/&#10;AOEeH/8AlfkvuD+3s8/6HObf+HHGf/LvJfcet/8AC/vjv/0Wv4t/+HI8Y/8Ay5o/4X98d/8Aotfx&#10;b/8ADkeMf/lzXklFH9k5X/0Lcv8A/CPD/wDyvyX3B/b2ef8AQ5zb/wAOOM/+XeS+49b/AOF/fHf/&#10;AKLX8W//AA5HjH/5c0f8L++O/wD0Wv4t/wDhyPGP/wAua8koo/snK/8AoW5f/wCEeH/+V+S+4P7e&#10;zz/oc5t/4ccZ/wDLvJfcet/8L++O/wD0Wv4t/wDhyPGP/wAuaP8Ahf3x3/6LX8W//DkeMf8A5c15&#10;JRR/ZOV/9C3L/wDwjw//AMr8l9wf29nn/Q5zb/w44z/5d5L7j1v/AIX98d/+i1/Fv/w5HjH/AOXN&#10;H/C/vjv/ANFr+Lf/AIcjxj/8ua8koo/snK/+hbl//hHh/wD5X5L7g/t7PP8Aoc5t/wCHHGf/AC7y&#10;X3Hrf/C/vjv/ANFr+Lf/AIcjxj/8uaP+F/fHf/otfxb/APDkeMf/AJc15JRR/ZOV/wDQty//AMI8&#10;P/8AK/JfcH9vZ5/0Oc2/8OOM/wDl3kvuPW/+F/fHf/otfxb/APDkeMf/AJc0f8L++O//AEWv4t/+&#10;HI8Y/wDy5rySij+ycr/6FuX/APhHh/8A5X5L7g/t7PP+hzm3/hxxn/y7yX3Hrf8Awv747/8ARa/i&#10;3/4cjxj/APLmj/hf3x3/AOi1/Fv/AMOR4x/+XNeSUUf2Tlf/AELcv/8ACPD/APyvyX3B/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er/AAG+Ovxuvvjj8GbK&#10;9+MfxUvLO8+K/wAO7W7tLr4heLbi2ura48X6PDPb3EEurvFPBPE7xzQyo0ckbsjqVYivk2vXv2fP&#10;+S9/BD/sr3w1/wDUz0WvPzbKsrWV5k1luATWX4xprB4dNNYapZp+z0asrei7Hq5FnmdyzvJoyzjN&#10;JRlmuXRlGWYYtxcXi6KaadazTWjT0a0P7v8AXf8AkOaz/wBhXUf/AErmrKrV13/kOaz/ANhXUf8A&#10;0rmrKr/HSHwR/wAMfyR/p1W/i1f+vk//AEphRRRVGYUUUUAFFFFABRRRQAUUUUAFFFFABRRRQAUU&#10;UUAFFFFABRRRQAUUUUAFFFFABRRRQAUUUUAFFFFABRRRQAUUUUAKvUfUfzr+C34mf8lI+IP/AGO/&#10;iv8A9P1/X96S9R9R/Ov4LfiZ/wAlI+IP/Y7+K/8A0/X9f2X9EL/fOO/+wbh//wBO5ufy79Jz/kW8&#10;Jf8AYdmv/qPgziKKKK/t0/kE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179nz/kvfwQ/7K98Nf8A&#10;1M9FryGvXv2fP+S9/BD/ALK98Nf/AFM9Frz82/5FWZ/9i/G/+o1U9bIP+R7kv/Y2y7/1Mon93+u/&#10;8hzWf+wrqP8A6VzVlVq67/yHNZ/7Cuo/+lc1ZVf4yw+CP+GP5I/1Orfxav8A18n/AOlMKKKKozCi&#10;iigAooooAKKKKACiiigAooooAKKKKACiiigAooooAKKKKACiiigAooooAKKKKACiiigAooooAKKK&#10;KACiiigBV6j6j+dfwW/Ez/kpHxB/7HfxX/6fr+v70l6j6j+dfwW/Ez/kpHxB/wCx38V/+n6/r+y/&#10;ohf75x3/ANg3D/8A6dzc/l36Tn/It4S/7Ds1/wDUfBnEUUUV/bp/I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r37Pn/ACXv4If9le+Gv/qZ6LXkNevfs+f8l7+CH/ZXvhr/AOpnotefm3/IqzP/ALF+&#10;N/8AUaqetkH/ACPcl/7G2Xf+plE/u/13/kOaz/2FdR/9K5qyq1dd/wCQ5rP/AGFdR/8ASuasqv8A&#10;GWHwR/wx/JH+p1b+LV/6+T/9KYUUUVRmFFFFABRRRQAUUUUAFFFFABRRRQAUUUUAFFFFABRRRQAU&#10;UUUAFFFFABRRRQAUUUUAFFFFABRRRQAUUUUAFFFFACr1H1H86/gt+Jn/ACUj4g/9jv4r/wDT9f1/&#10;ekvUfUfzr+C34mf8lI+IP/Y7+K//AE/X9f2X9EL/AHzjv/sG4f8A/Tubn8u/Sc/5FvCX/Ydmv/qP&#10;gziKKKK/t0/kE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179nz/kvfwQ/wCyvfDX/wBTPRa8hr17&#10;9nz/AJL38EP+yvfDX/1M9Frz82/5FWZ/9i/G/wDqNVPWyD/ke5L/ANjbLv8A1Mon93+u/wDIc1n/&#10;ALCuo/8ApXNWVWrrv/Ic1n/sK6j/AOlc1ZVf4yw+CP8Ahj+SP9Tq38Wr/wBfJ/8ApTCiiiqMwooo&#10;oAKKKKACiiigAooooAKKKKACiiigAooooAKKKKACiiigAooooAKKKKACiiigAooooAKKKKACiiig&#10;AooooAVeo+o/nX8FvxM/5KR8Qf8Asd/Ff/p+v6/vSXqPqP51/Bb8TP8AkpHxB/7HfxX/AOn6/r+y&#10;/ohf75x3/wBg3D//AKdzc/l36Tn/ACLeEv8AsOzX/wBR8GcRRRRX9un8g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evfs+f8l7+CH/ZXvhr/AOpnoteQ169+z5/yXv4If9le+Gv/AKmei15+bf8AIqzP&#10;/sX43/1GqnrZB/yPcl/7G2Xf+plE/wBEHUNF0d7+9d9J0xma7uWZmsLVmZmmclmJiJJJJJJJJJya&#10;qf2Hov8A0B9L/wDBfaf/ABmiiv8AFqO0fSP5Uz/W2p/Eqf45f+lMP7D0X/oD6X/4L7T/AOM0f2Ho&#10;v/QH0v8A8F9p/wDGaKKa6fL/ANxkB/Yei/8AQH0v/wAF9p/8Zo/sPRf+gPpf/gvtP/jNFFC6fL/3&#10;GAf2Hov/AEB9L/8ABfaf/GaP7D0X/oD6X/4L7T/4zRRQuny/9xgH9h6L/wBAfS//AAX2n/xmj+w9&#10;F/6A+l/+C+0/+M0UULp8v/cY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Bnavo2kRaTqkkelabHJ&#10;Hp168ciWNqjo6W0rI6MsQZWVgGVlIKkAggivwG1L4E/BC81G/u7v4N/Cq6urq9uri5ubj4eeEZ7i&#10;4uJ55JZp55pdHaSaaaRmkllkZnkdmd2LEklFf0x9HL+LxZ/17yP/ANKzA/GvF/8A3bJP+vuN/wDS&#10;cKUv+FA/Aj/oinwk/wDDb+Dv/lNR/wAKB+BH/RFPhJ/4bfwd/wDKaiiv6gXT5f8AuM/E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V1ngL4F/BG&#10;x8deC72y+Dnwrs7yz8WeHLq0u7X4e+Ere5tbm31izlguLeeLSElgnglRJYZonWSORVdGVlBBRXHm&#10;H/Ivxv8A2B4j/wBMHZlv/Iyy3/sOwn/p6if/2VBLAwQKAAAAAAAAACEAkaBSafBCAADwQgAAFQAA&#10;AGRycy9tZWRpYS9pbWFnZTIuanBlZ//Y/+AAEEpGSUYAAQEBAGAAYAAA/+EAFkV4aWYAAElJKgAI&#10;AAAAAAAAAAAA/9sAQwAIBgYHBgUIBwcHCQkICgwUDQwLCwwZEhMPFB0aHx4dGhwcICQuJyAiLCMc&#10;HCg3KSwwMTQ0NB8nOT04MjwuMzQy/9sAQwEJCQkMCwwYDQ0YMiEcITIyMjIyMjIyMjIyMjIyMjIy&#10;MjIyMjIyMjIyMjIyMjIyMjIyMjIyMjIyMjIyMjIyMjIy/8AAEQgA9g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o554bW&#10;3luLiWOGCJC8kkjBVRQMkkngADnNeZ+Lvjp4W8ObrfTX/tu+GPktJAIV+6eZcEHgn7oblSDigD1C&#10;ivmzUv2k9eluFbS9D022g2AMl0zzsWyeQylABjHGOx5548/1v4m+NPENv9n1HxBdtBsdGjh2wLIr&#10;DDBxGFDggYw2ep9TQB9d6z4r8P8Ah7eNX1qxspFiM3kzTqJGQZ5VM7m6EDAOSMDmuH1P4/eBrDyv&#10;s1xfalvzu+yWpXy8YxnzSnXPbPQ5xxn5QooA+g5/2mYVuJVt/CkkkAciN5L8IzLnglRGQDjtk49T&#10;XOf8NHeMP+gbof8A34m/+O15vY+E/Emp2cd5YeH9Vu7WTOyaCykkRsEg4YDBwQR+FdJB8GPiDc28&#10;U6eHZAkiB1ElzCjAEZ5VnBU+xAI70ASf8Lt+If8A0MP/AJJW/wD8brDn+IPjK5uJZ38VayHkcuwj&#10;vZEUEnPCqQFHsAAO1dpY/s8+Nbuzjnml0qykbOYJ7hi6YJHJRGXnrwT19eK3NN/Zp1KW3ZtU8SWl&#10;tPvIVLW2adSuByWYoQc54x2HPPAB4nfX95qd5JeX93Pd3UmN808hkdsAAZY8nAAH4VXr6L039mnT&#10;Yrhm1TxJd3MGwhUtbZYGDZHJZi4IxnjHcc8c6n/DOPg//oJa5/3/AIf/AI1QB8wUV9V6b+z74Isb&#10;hpbgalqCFCoiurkKoOR8w8tUOeMdccnjpjU/4Ul8PP8AoXv/ACduP/jlAHyBRX1//wAKS+Hn/Qvf&#10;+Ttx/wDHKP8AhSXw8/6F7/yduP8A45QB8gUV9b33wK8A3dnJBDpc9lI2MTwXchdMEHgOzLz05B6+&#10;vNY//DOPg/8A6CWuf9/4f/jVAHgH/Cd+MP8Aoa9c/wDBjN/8VWxY/GDx9p9nHaw+I53jTODPFHM5&#10;ySeXdSx69zx06V6XP+zNC1xK1v4rkjgLkxpJYB2Vc8AsJACcd8DPoK5z/hnHxh/0EtD/AO/83/xq&#10;gDL0348+PLG4aW4vrTUEKFRFdWiKoOR8w8vYc8Y645PHTHUab+0tqUVuy6p4btLmfeSr2ty0ChcD&#10;gqwck5zznuOOOeX1L4DePLG4WK3sbTUEKBjLa3aKoOT8p8zYc8Z6Y5HPXGPqXwl8eaVbrPceGrt0&#10;ZwgFqyXDZwTysbMQOOuMdPUUAe36V+0P4QvXt4r+21LT3dMyyPEskUTbckZQl2GeAdncZA5x1mmf&#10;FTwNq/m/ZvE1jH5WN32tjbZznGPNC7unbOOM9RXxxfWF5pl5JZ39pPaXUeN8M8ZjdcgEZU8jIIP4&#10;1XoA+97G/s9Ts47ywu4Lu1kzsmgkEiNgkHDDg4II/CrFfBFjf3mmXkd5YXc9pdR52TQSGN1yCDhh&#10;yMgkfjXcaJ8afHOieQn9r/b7eHd+5v4xLvzn70nEhwTkfN2A6cUAfX9FeB6B+0nCUWPxHociuEJM&#10;+nMGDNu4HluRtG3qd55HTnj1jQPH/hTxQ6xaPrlpPOzlFgYmKVyF3HbG4DEY5yBjg+hoA6SiiigA&#10;ooooAKKKKACq99f2emWcl5f3cFpax43zTyCNFyQBljwMkgfjVivmz9pPUppfFWjaWyx+Rb2RuEYA&#10;7i0jlWB5xjES447nr2APS/E/xu8HeH4po7W9/te+ThYLL5kJK7gTL9zbnAJUsRnocHHjmt/H/wAa&#10;ajcbtOktNJgV3KpDAsrMpPyh2kDAkAdVC5yeOmPL4IJrq4it7eKSaeVwkccalmdicAADkknjFeoe&#10;F/gL4r1x0l1VY9Fs2RX3z4klYMpIxEpyCDgEOVIz3IIoA831LVtS1m4W41TULu+nVAiyXUzSsFyT&#10;gFiTjJJx7mq8EE11cRW9vFJNPK4SOONSzOxOAABySTxivpfSv2cvDNqlu2p6nqV9PG+6UIVhilG7&#10;O3bgsBjAOHz1II7eoaJ4b0Xw5b+Ro2l2lihREcwxBWkCjC726uRk8sSeT60AfJGm/CXx5qtu09v4&#10;au0RXKEXTJbtnAPCyMpI564x19DXpeifs1/6iXX/ABB/e863sIfrt2yv/wABJynqPevoCigDy/TP&#10;gD4GsPN+0299qW/G37XdFfLxnOPKCdc989BjHOe40bwp4f8AD2w6RotjZSLEIfOhgUSMgxwz43N0&#10;BOSckZPNbFFABRRRQAUUUUAFFFFABRRRQAUUUUAFFFFABRRRQAUUUUAV76ws9Ts5LO/tILu1kxvh&#10;njEiNggjKng4IB/CuT1L4S+A9VuFnuPDVojqgQC1Z7dcZJ5WNlBPPXGenoK7SigDw/U/2a9Hl8r+&#10;yfEF9a4z5n2uFLjd0xjbsx365zkdMc8Zqv7PHi+yS4lsLnTdQRHxFGkrRyyruwDhwEU45I39jgnj&#10;P1HRQB8Qa34G8U+HPPbVtBvreGDb5lx5ReFd2MfvVyh5IHB68da5+vv+uL8UfCrwh4sR2u9Ljtbt&#10;3ZzeWIWGUszAsWIGHJx1cN1OME5oA+YNE+JvjTw9b/Z9O8QXawbERY5ts6xqowoQSBggAOMLjoPQ&#10;V6B4X/aK1exRLfxJp8eppvUG6gIhlCljuJUDY5AIAA2fd5JzmjxR+zrq9ij3HhvUI9TTexFrOBDK&#10;FLDaAxOxyASSTs+7wDnFeT634b1rw5ceRrOl3di5d0QzRFVkKnDbG6OBkcqSOR60AfX/AIX+JPhT&#10;xe6QaVqsf2xkVvsc4MUuSpYqA3DkBTnYWAx1xg11lfAFfdfhrUptZ8K6Rqlwsaz3tlDcSLGCFDOg&#10;YgZJOMn1NAGpRRRQAV8UfEXxDb+KviBrGsWa4tZpQkJyfnRFWNX5AI3BQ2COM47V9d+MtVbQ/BWt&#10;6nFcx209vZSvBK+3Cy7T5f3uCS20AHqSBzmvhygD3j9mvRt+o65rjpOvlRJZxPjEb7zvcZxyw2R9&#10;DwG5HIr6Hry/4A6Z9g+F8Fz53mf2hdzXO3bjy8ERbc55/wBVnPH3sdsn1CgDw/Xf2h/7E8Q6npP/&#10;AAi3nfYbuW283+0Nu/Y5XdjyzjOM4yaz/wDhpr/qUf8Aypf/AGqvPJ4Ibr4+y29xFHNBL4oKSRyK&#10;GV1N1ggg8EEcYr6j/wCEE8H/APQqaH/4Lof/AImgDx//AIaa/wCpR/8AKl/9qo/4aa/6lH/ypf8A&#10;2qvYP+EE8H/9Cpof/guh/wDiaP8AhBPB/wD0Kmh/+C6H/wCJoA8f/wCGmv8AqUf/ACpf/aqP+Gmv&#10;+pR/8qX/ANqr2D/hBPB//QqaH/4Lof8A4muH+L/hPw3pnwt1m8sPD+lWl1H5GyaCyjjdczxg4YDI&#10;yCR+NAHL/wDDTX/Uo/8AlS/+1Uf8NNf9Sj/5Uv8A7VVD9njQtH1v/hJP7W0qxv8Ayfs3l/a7dJdm&#10;fNzjcDjOB09BXt//AAgng/8A6FTQ/wDwXQ//ABNAHj//AA01/wBSj/5Uv/tVaGhftD/234h0zSf+&#10;EW8n7ddxW3m/2hu2b3C7seWM4znGRXqH/CCeD/8AoVND/wDBdD/8TUkHgvwra3EVxb+GtGhnicPH&#10;JHYRKyMDkEELkEHnNAGX8R/HX/Cv/D1vq39nfb/Ou1tvK8/ysZR23Z2t/cxjHevL/wDhpr/qUf8A&#10;ypf/AGqug/aO/wCSeaf/ANhWP/0VLXzBQB7/AP8ADTX/AFKP/lS/+1Uf8NNf9Sj/AOVL/wC1V4BR&#10;QB9/14frv7Q/9ieIdT0n/hFvO+w3ctt5v9obd+xyu7HlnGcZxk17hXxB47/5KH4l/wCwrdf+jWoA&#10;9f8A+Gmv+pR/8qX/ANqo/wCGmv8AqUf/ACpf/aq8AooA+v8A4ZfE3/hY39qf8Sj+z/sHlf8ALz5u&#10;/fv/ANhcY2e/Ws/4j/GD/hX/AIht9J/sL7f51otz5v2vysZd1242N/cznPeuP/Zl/wCZp/7dP/a1&#10;e2al4a0HWbhbjVNE02+nVAiyXVqkrBck4BYE4ySce5oA8T/4aa/6lH/ypf8A2qj/AIaa/wCpR/8A&#10;Kl/9qr2D/hBPB/8A0Kmh/wDguh/+Jo/4QTwf/wBCpof/AILof/iaAPH/APhpr/qUf/Kl/wDaqP8A&#10;hpr/AKlH/wAqX/2quU8WaTptt+0bb6XBp9pFp51OwQ2iQqsRVlh3DYBjBycjHOTX0X/wgng//oVN&#10;D/8ABdD/APE0AeP/APDTX/Uo/wDlS/8AtVH/AA01/wBSj/5Uv/tVewf8IJ4P/wChU0P/AMF0P/xN&#10;H/CCeD/+hU0P/wAF0P8A8TQB4/8A8NNf9Sj/AOVL/wC1Uf8ADTX/AFKP/lS/+1V7B/wgng//AKFT&#10;Q/8AwXQ//E1w/wAX/CfhvTPhbrN5YeH9KtLqPyNk0FlHG65njBwwGRkEj8aAOo+HHjr/AIWB4euN&#10;W/s77B5N21t5Xn+bnCI27O1f7+MY7V0GuaNZ+IdDvdIv032t3E0T4AJXPRlyCAwOCDjggGvL/wBn&#10;H/knmof9hWT/ANFRV7BQB8CTwTWtxLb3EUkM8TlJI5FKsjA4IIPIIPGK+q/gDqf2/wCF8Ft5Pl/2&#10;fdzW27dnzMkS7sY4/wBbjHP3c98DwD4qaZ/ZHxQ8Q23nebvuzc7tu3HnAS7cZPTfjPfGeOlekfs1&#10;6zs1HXNDd5282JLyJM5jTYdjnGeGO+PoOQvJ4FAH0PRRRQB5f8ftT+wfC+e28nzP7Qu4bbdux5eC&#10;Zd2Mc/6rGOPvZ7YPyhX0v+0jfW8fg3SbBpMXU2oedGm0/MiRuGOenBkT8/Y18+eGtNh1nxVpGl3D&#10;SLBe3sNvI0ZAYK7hSRkEZwfQ0AfZ/g3Sm0PwVommS20dtPb2USTxJtwsu0eZ93gktuJI6kk85rco&#10;ooA+QP8Am4X/ALmv/wBu6+v6+LPEupTaN8XNX1S3WNp7LXZriNZASpZJywBwQcZHqK7T/ho7xh/0&#10;DdD/AO/E3/x2gD6for5g/wCGjvGH/QN0P/vxN/8AHasWP7QHjzU7yOzsND0q7upM7IYLSeR2wCTh&#10;RJk4AJ/CgD6Xrz/42/8AJIdd/wC3f/0ojqTwpdfE/UbgS+JLPw/pNoj4aKON5p5ACvTbMUUEFhuJ&#10;JBH3SK6zW9E07xHo8+k6tb/aLGfb5kW9k3bWDDlSCOQDwaAPK/2b4IV8C6ncLFGJ31NkeQKNzKsU&#10;ZUE9SAWYgdtx9a9krH8N+FtG8I6dJYaHZ/ZLWSUzMnmvJlyACcuSeij8qz/E/wDwnEEU1z4Yk0O5&#10;28pZ3ttKrkBeQJRLtLFhwCqjnk8ZIB1FFfOGs/HL4ieHtRew1fw9pVldLk7JraYbgCRuU+bhlyDh&#10;hkHHBqTw18ffFWs+KtI0u40/Rlgvb2G3kaOGUMFdwpIzIRnB9DQB1f7R3/JPNP8A+wrH/wCipa+Y&#10;K+n/ANo7/knmn/8AYVj/APRUtfMFABRRRQB9/wBfEHjv/kofiX/sK3X/AKNavt+viDx3/wAlD8S/&#10;9hW6/wDRrUAc/RRRQB7/APsy/wDM0/8Abp/7Wr6Ar5//AGZf+Zp/7dP/AGtW58Wfizr3gPxVa6Xp&#10;dpps0EtklwzXUbswYu64G11GMIO3rQB7JRXh/hH4g/Fjxptl03w/ocVic/6ddwzRw/xdD5hL8qV+&#10;UNg4zivaLFLyOzjW/ngnuhnfJBCYkbk4wpZiOMfxH146UAfNHjL/AJOhtv8AsK6b/wCgw19P1y97&#10;8O/CuoeKF8S3WleZq6yxzC4+0SjDxhQh2htvG1e3OOa6C+S8ks5FsJ4ILo42STwmVF5GcqGUnjP8&#10;Q9eelAFiivD/ABd8Qfix4L3S6l4f0OWxGP8ATrSGaSH+HqfMBTlgvzBcnOM1yH/DR3jD/oG6H/34&#10;m/8AjtAH0/Xn/wAbf+SQ67/27/8ApRHXkH/DR3jD/oG6H/34m/8AjtY/in41+JPF3hy70O/stKjt&#10;brZveCKQONrq4wTIR1UdqAPV/wBnH/knmof9hWT/ANFRV7BXj/7OP/JPNQ/7Csn/AKKir2CgD5k/&#10;aN0prXxrp+prbRxwXtkEMq7QZZY2O7djkkK0Qye2AOnHJ/CHWf7E+KGiys84huZTZyJCfv8Amgoo&#10;YZGVDlGP+7nBIFet/tJ6bDL4V0bVGaTz7e9NuigjaVkQsxPGc5iXHPc9e3z5oWp/2J4h0zVvJ877&#10;DdxXPlbtu/Y4bbnBxnGM4NAH3fRRRQB86ftLalDLrOgaWqyefb28tw7EDaVkZVUDnOcxNnjuOvbg&#10;/g/Y2+ofFfQIbqPzI1leYDcRh443kQ8ejKp98c8VuftBalDffE028SyB7Cyit5SwGCxLS5XnptkU&#10;c45B+pj+AOmfb/ihBc+d5f8AZ9pNc7dufMyBFtznj/W5zz93HfIAPq+iiigD5A/5uF/7mv8A9u6+&#10;v6+QP+bhf+5r/wDbuvr+gAqOeeG1t5bi4ljhgiQvJJIwVUUDJJJ4AA5zUlfMnxz+I02s6zN4W0u5&#10;kXS7J9l4AhTz7hWOQTnJRSBgYALAnnCmgDp/iD8fYbF5tL8HiO4uEdo5dRlUNEPlxmEZ+chj95ht&#10;+XgMGyPHL74j+NdQvJLqbxRqqSPjIguWhQYAHCIQo6dhz161y9FAHUWPxH8a6feR3UPijVXkTOBP&#10;ctMhyCOUclT17jjr1r0zwT+0LfQ3EFj4vhjubd3CtqMKbJIwS3zOijDgZUfKFIAJwxrwuigD7z0r&#10;VbHXNLt9T0y5jubO4TfFKnRh/MEHIIPIIIOCKuV8cfDb4hap4L1y0hS/8rRLi7jN/BJH5ibD8rOA&#10;BuDBTn5eu1chgMV9hwTw3VvFcW8sc0EqB45I2DK6kZBBHBBHOaAPI/2jv+Seaf8A9hWP/wBFS18w&#10;V9P/ALR3/JPNP/7Csf8A6Klr5goAKKKKAPv+viDx3/yUPxL/ANhW6/8ARrV9v18QeO/+Sh+Jf+wr&#10;df8Ao1qAOfooooA9/wD2Zf8Amaf+3T/2tX0BXz/+zL/zNP8A26f+1q9A+KfxIs/A2hyW8M2/XbuJ&#10;hZwpgmLOQJmyCAoPQEfMRjpuIALHxE+Jul/D6ziEsf23U58GGxSTYSmcF2bB2rwQODk8AcMR4Rqf&#10;x+8c3/lfZrix03Znd9ktQ3mZxjPml+mO2OpznjHmc8811cS3FxLJNPK5eSSRizOxOSSTySTzmo6A&#10;Og/4Tvxh/wBDXrn/AIMZv/iq7DTPj945sPN+03FjqW/G37XahfLxnOPKKdc989BjHOfL6KAPsf4d&#10;/E3S/iDZyiKP7FqcGTNYvJvITOA6tgbl5APAweCOVJ7ivgSCea1uIri3lkhnicPHJGxVkYHIII5B&#10;B5zX2H8LPHSeOvCUdxKcanZ7YL1Sy5Zwo/egLjCvyRwMEMBnbkgHcV5/8bf+SQ67/wBu/wD6UR16&#10;BXn/AMbf+SQ67/27/wDpRHQBz/7OP/JPNQ/7Csn/AKKir2CvH/2cf+Seah/2FZP/AEVFXsFAHn/x&#10;t/5JDrv/AG7/APpRHXyBX2f8VNM/tf4X+IbbzvK2Whud23dnySJduMjrsxntnPPSvjCgD73sL631&#10;PTra/s5PMtbqJJoX2kbkYAqcHkZBHWiuf+HF9b6h8NfDk1rJ5ka6fDCTtIw8aiNxz6MrD3xxxRQB&#10;8ufFrUodV+KniC4gWRUS4FuQ4AO6JFiY8E8bkJHtjp0rtP2brG4k8ZatfrHm1h0/yZH3D5XeRCox&#10;15Eb/l7ivL/Fl9b6n4y1y/s5PMtbrULiaF9pG5GkYqcHkZBHWvZ/2Zf+Zp/7dP8A2tQB9AUUUUAf&#10;FHiyxuNT+KeuWFnH5l1da3cQwpuA3O07BRk8DJI610mk/A7xrNrNjFqmiyQae9xGt1LHeW5ZIiw3&#10;sPnPIXJ6H6Go7OxuNQ/aMaG1j8yRfEskxG4DCRztI559FVj7445r63oA4f4t+J38K/DrULq2n8m+&#10;ucWlqw3ZDv1KlcbWCB2ByMFR16H44r6f/aO/5J5p/wD2FY//AEVLXzBQAUUV6R8EfDGl+KPHxh1e&#10;D7Rb2do12sDfckdXRQHH8S/OTjvgZyMggHm9Fe+fH/wRoukaNpeu6TY2mnuLj7HNDawCNZQys6sQ&#10;uACuxh0ydwyflArwOgAr6b/Z119tQ8HX2iytIz6XcBo8qoVYpcsFBHJO9ZSc/wB4c9h8yV7h+zXq&#10;fleIdc0nyc/abRLnzd33fKfbtxjnPnZznjb3zwAdf+0d/wAk80//ALCsf/oqWvmCvp/9o7/knmn/&#10;APYVj/8ARUtfMFABRRRQB9/18QeO/wDkofiX/sK3X/o1q+36+IPHf/JQ/Ev/AGFbr/0a1AHP0UUU&#10;Ae//ALMv/M0/9un/ALWrzz4x6+3iD4m6q26TyLF/sMKuqqVEZIccdQZPMIJ5wR06D0P9mX/maf8A&#10;t0/9rV4BQAUUUUAFFfYcnwc8ES+GodFbR4wIkwt6uFui+CN7SAZY5YnacrnHy4AA+PKACu4+EfiG&#10;48PfErSXgXfHfyrYTpkDckrADkg4w21uMZ24yATXD1c0nUptG1mx1S3WNp7K4juI1kBKlkYMAcEH&#10;GR6igD6r+NHgvUfGfhK2i0a0guNStLtZVDsqOYypV1Vm4GSUYgkA7O5AFfPGt/C3xl4c0efVtW0b&#10;7PYwbfMl+1Qvt3MFHCuSeSBwK+z68/8Ajb/ySHXf+3f/ANKI6AOf/Zx/5J5qH/YVk/8ARUVewV4/&#10;+zj/AMk81D/sKyf+ioq9goAz9d0z+2/D2p6T53k/brSW283bu2b0K7sZGcZzjIr4Qr7/AK+ENd0z&#10;+xPEOp6T53nfYbuW283bt37HK7sZOM4zjJoA+p/gVfW938KNNhgk3yWks8M42kbHMjSAc9fldTx6&#10;+uaK5/8AZuvreTwbq1gsmbqHUPOkTaflR40CnPTkxv8Al7iigD5or6f/AGcf+Seah/2FZP8A0VFX&#10;zBX1v8CrG3tPhRps0EeyS7lnmnO4ne4kaMHnp8qKOPT1zQB6RRRRQB8kW3iSz8I/H7VNcv455LW1&#10;1W/3pAoLncZUGASB1Yd69/8AC3xa8I+Lry0sLC8nj1K637LOe3cONoYnLAFPuqT979eK+cNQ0b/h&#10;Ifjhf6QUneO78QTRS+QMusZnbew4OMLuOSMDGTxXv/hb4KeG/CPiO01ywvdVkurXfsSeWModyMhy&#10;BGD0Y96AMf8AaO/5J5p//YVj/wDRUtfMFfT/AO0d/wAk80//ALCsf/oqWvmCgAr2D9nH/koeof8A&#10;YKk/9GxV4/XsH7OP/JQ9Q/7BUn/o2KgD2P4s+CtS8eeFbXS9LntIZ4r1LhmunZVKhHXA2qxzlx29&#10;a8c/4Zx8Yf8AQS0P/v8Azf8Axquv139of+xPEOp6T/wi3nfYbuW283+0Nu/Y5XdjyzjOM4yaz/8A&#10;hpr/AKlH/wAqX/2qgDA/4Zx8Yf8AQS0P/v8Azf8Axqu7+E3wm17wH4qutU1S702aCWye3VbWR2YM&#10;XRsncijGEPf0rD/4aa/6lH/ypf8A2quw+HHxg/4WB4huNJ/sL7B5No1z5v2vzc4dF242L/fznPag&#10;DP8A2jv+Seaf/wBhWP8A9FS18wV9P/tHf8k80/8A7Csf/oqWvmCgAooooA+/6+IPHf8AyUPxL/2F&#10;br/0a1fY/hO+uNT8G6Hf3knmXV1p9vNM+0Dc7RqWOBwMknpXxx47/wCSh+Jf+wrdf+jWoA5+iiig&#10;D3/9mX/maf8At0/9rV4BXv8A+zL/AMzT/wBun/tavPPiZ8M77wBqgdDJc6LcORa3ZHIPXy5McBwO&#10;/RgMjoQoBwdFFFAHuHwe+MP9lfZ/DPia5/4l/EdlfSN/x7ekch/55+jfw9D8v3PD6K7z4Z3HgeXV&#10;DpfjXSo3iuXHkaibmWMQt02yBXA2H+9j5T14OVAODor6/wD+FJfDz/oXv/J24/8AjlH/AApL4ef9&#10;C9/5O3H/AMcoA6jxT4ks/CPhy71y/jnktbXZvSBQXO51QYBIHVh3rxD4ifGvw34u8CalodhZarHd&#10;XXlbHnijCDbKjnJEhPRT2r2/xT4bs/F3hy70O/knjtbrZveBgHG11cYJBHVR2rxD4ifBTw34R8Ca&#10;lrlhe6rJdWvlbEnljKHdKiHIEYPRj3oA6f8AZx/5J5qH/YVk/wDRUVewV4/+zj/yTzUP+wrJ/wCi&#10;oq9goAK+IPHf/JQ/Ev8A2Fbr/wBGtX2/XxZ8TtNm0r4m+Iredo2d717gFCSNsp81RyBztcA++evW&#10;gD1P9mX/AJmn/t0/9rUUfsy/8zT/ANun/taigDwCvr/4Jf8AJIdC/wC3j/0okr5Ar6/+CX/JIdC/&#10;7eP/AEokoA9AooooA+ONS8SXnhH4za3rlhHBJdWuq3uxJ1JQ7mkQ5AIPRj3r0/4d/GvxJ4u8d6bo&#10;d/ZaVHa3Xm73gikDjbE7jBMhHVR2rzSeeG1+PstxcSxwwReKC8kkjBVRRdZJJPAAHOa+q7HxZ4b1&#10;O8js7DxBpV3dSZ2QwXscjtgEnCg5OACfwoA83/aO/wCSeaf/ANhWP/0VLXzBX0/+0d/yTzT/APsK&#10;x/8AoqWvmCgAr2D9nH/koeof9gqT/wBGxV4/XsH7OP8AyUPUP+wVJ/6NioA8/wDHf/JQ/Ev/AGFb&#10;r/0a1c/XQeO/+Sh+Jf8AsK3X/o1q5+gAr2D9nH/koeof9gqT/wBGxV4/XsH7OP8AyUPUP+wVJ/6N&#10;ioA7/wDaO/5J5p//AGFY/wD0VLXzBX0/+0d/yTzT/wDsKx/+ipa+YKACiiigD7f8Cf8AJPPDX/YK&#10;tf8A0UtfIHjv/kofiX/sK3X/AKNavr/wJ/yTzw1/2CrX/wBFLXyB47/5KH4l/wCwrdf+jWoA5+ii&#10;igD3/wDZl/5mn/t0/wDa1e6arpVjrml3GmanbR3NncJslifow/mCDggjkEAjBFeF/sy/8zT/ANun&#10;/tavoCgD48+JnwzvvAGqB0Mlzotw5Frdkcg9fLkxwHA79GAyOhC8HX3nqulWOuaXcaZqdtHc2dwm&#10;yWJ+jD+YIOCCOQQCMEV8kfEz4Z33gDVA6GS50W4ci1uyOQevlyY4Dgd+jAZHQhQDg6KKKAPcPg98&#10;Yf7K+z+GfE1z/wAS/iOyvpG/49vSOQ/88/Rv4eh+X7n0fXwBXuHwe+MP9lfZ/DPia5/4l/EdlfSN&#10;/wAe3pHIf+efo38PQ/L9wA9n+IniS88I+BNS1ywjgkurXytiTqSh3SohyAQejHvXzh4p+NfiTxd4&#10;cu9Dv7LSo7W62b3gikDja6uMEyEdVHavrOeeG1t5bi4ljhgiQvJJIwVUUDJJJ4AA5zXlfxf8WeG9&#10;T+Fus2dh4g0q7upPI2QwXscjtieMnCg5OACfwoAr/s4/8k81D/sKyf8AoqKvYK8f/Zx/5J5qH/YV&#10;k/8ARUVewUAFfIHxt/5K9rv/AG7/APpPHX1/XyB8bf8Akr2u/wDbv/6Tx0Aef0UUUAFfX/wS/wCS&#10;Q6F/28f+lElfIFfU/wCzzfXF38NZIZ5N8dpqEsMA2gbEKpIRx1+Z2PPr6YoA9YooooA+MNd0z+2/&#10;jJqek+d5P27xBLbebt3bN9wV3YyM4znGRXt/gn4F/wDCHeL7HX/+Ej+2fZfM/cfYfL3bo2T73mHG&#10;N2enavIJfE//AAh3xy1fXvsf2z7Lqt9+483y925pE+9g4xuz07V6/wCCfjp/wmPi+x0D/hHPsf2r&#10;zP3/ANu8zbtjZ/u+WM524696AD9o7/knmn/9hWP/ANFS18wV9P8A7R3/ACTzT/8AsKx/+ipa+YKA&#10;CvYP2cf+Sh6h/wBgqT/0bFXj9ewfs4/8lD1D/sFSf+jYqAN/49eCfDuieHl1/TtP8nU77VR9on86&#10;Rt+9JXb5SxUZYA8AV4BX0/8AtHf8k80//sKx/wDoqWvmCgAr2z9mzTZpfFWs6orR+Rb2Qt3Uk7i0&#10;jhlI4xjETZ57jr28Tr3/APZl/wCZp/7dP/a1AHQftHf8k80//sKx/wDoqWvmCvp/9o7/AJJ5p/8A&#10;2FY//RUtfMFABRRRQB9v+BP+SeeGv+wVa/8Aopa+QPHf/JQ/Ev8A2Fbr/wBGtX1/4E/5J54a/wCw&#10;Va/+ilr5A8d/8lD8S/8AYVuv/RrUAc/RRRQB7/8Asy/8zT/26f8AtavIP+E78Yf9DXrn/gxm/wDi&#10;q9f/AGZf+Zp/7dP/AGtXgFAHQf8ACd+MP+hr1z/wYzf/ABVV77xZ4k1Ozks7/wAQard2smN8M97J&#10;IjYIIypODggH8Kx6KAO8+JnwzvvAGqB0Mlzotw5Frdkcg9fLkxwHA79GAyOhC8HX3nqulWOuaXca&#10;ZqdtHc2dwmyWJ+jD+YIOCCOQQCMEV8GUAFFFFAH3H4w0CbxT4Tv9Eg1GTT3vEVDcopYqu4FhgMuQ&#10;ygqRnox69K+fPG3wL/4Q7whfa/8A8JH9s+y+X+4+w+Xu3SKn3vMOMbs9O1e/+NvE/wDwh3hC+1/7&#10;H9s+y+X+483y926RU+9g4xuz07V4B42+On/CY+EL7QP+Ec+x/avL/f8A27zNu2RX+75Yznbjr3oA&#10;7/8AZx/5J5qH/YVk/wDRUVewV4/+zj/yTzUP+wrJ/wCioq9goAK+OPjBfW+ofFfX5rWTzI1lSEna&#10;Rh440jcc+jKw98ccV9j18QeO/wDkofiX/sK3X/o1qAPQPgX4J8O+Mf7e/t/T/tn2X7P5P76SPbu8&#10;zd9xhnO1evpRW/8Asy/8zT/26f8AtaigDwi/sbjTNRubC8j8u6tZXhmTcDtdSQwyODgg9K+l/wBn&#10;H/knmof9hWT/ANFRV4B47/5KH4l/7Ct1/wCjWr1/9mX/AJmn/t0/9rUAfQFFFFAHxxf2Nvqfx1ub&#10;C8j8y1uvErwzJuI3I1yQwyORkE9K+l9E+Fvg3w5rEGraTo32e+g3eXL9qmfbuUqeGcg8EjkV4R4a&#10;sbfUP2mp4bqPzI11u9mA3EYeMyyIePRlU++OeK+p6APH/wBo7/knmn/9hWP/ANFS18wV9R/tFQTT&#10;fDm1eKKR0h1OJ5WVSQi+XIuW9BuZRk9yB3r5coAK9g/Zx/5KHqH/AGCpP/RsVeP16J8GPFukeDvG&#10;s17rU0kFpPZSW/nLGXCMWRwWC5OPkI4B5I7ZIAPW/wBo7/knmn/9hWP/ANFS18wV7Z8bPidoHi3R&#10;rDRdBkku0S4F3LdFGjVSFdAgVgCT8xJPAGB1yceJ0AFe/wD7Mv8AzNP/AG6f+1q8Ar3/APZl/wCZ&#10;p/7dP/a1AHQftHf8k80//sKx/wDoqWvmCvp/9o7/AJJ5p/8A2FY//RUtfMFABRRRQB9v+BP+SeeG&#10;v+wVa/8Aopa+QPHf/JQ/Ev8A2Fbr/wBGtX1/4E/5J54a/wCwVa/+ilr5A8d/8lD8S/8AYVuv/RrU&#10;Ac/RRRQB7/8Asy/8zT/26f8AtavAK9//AGZf+Zp/7dP/AGtXgk8E1rcS29xFJDPE5SSORSrIwOCC&#10;DyCDxigCOiiigD7/AK+AK+p/+GgfCP8Awi/9o/v/AO1vKz/ZXlvu8zONvm7dm3PO7rt/hz8tfLFA&#10;BRRUkEE11cRW9vFJNPK4SOONSzOxOAABySTxigD7r1vRNO8R6PPpOrW/2ixn2+ZFvZN21gw5Ugjk&#10;A8GvH/il8LfBvhz4catq2k6N9nvoPJ8uX7VM+3dMinhnIPBI5Fe4V5/8bf8AkkOu/wDbv/6UR0Ac&#10;/wDs4/8AJPNQ/wCwrJ/6Kir2CvH/ANnH/knmof8AYVk/9FRV7BQAV8OeNJ4brx14huLeWOaCXU7l&#10;45I2DK6mViCCOCCOc19x18AUAfR/7NemeV4e1zVvOz9pu0tvK2/d8pN27Oec+djGONvfPBWh+zj/&#10;AMk81D/sKyf+ioqKAPEPippn9kfFDxDbed5u+7Nzu27cecBLtxk9N+M98Z46V3n7NmpTReKtZ0tV&#10;j8i4shcOxB3Bo3CqBzjGJWzx2HTvj/tBabDY/E03ETSF7+yiuJQxGAwLRYXjptjU855J+gr/AAG1&#10;Kax+KlnbxLGUv7ea3lLA5ChDLleeu6NRzngn6gA+s6KKKAPizxNPqVt8V9dfR5buLUDrF0kDWjMs&#10;pZpXXC7ecnOMDrnFdpofiv4zaPLZRy6d4jvbGCVXkgn01neZN25kMrRs/IyM5OO3QVz/APzcL/3N&#10;f/t3X1/QBy/xF8PXHir4f6xo9m2LqaIPCMD53RlkVOSANxULknjOe1fFFff9fNHxk+FWqWWual4p&#10;0e1+06Tcbrq6WM5e2fjzGIJJZSSXyv3fmyFCgkA8XooooAKKKKACvqf4A+GH0XwNJqlzB5d1q0vm&#10;qTuDGBRiPKngZJdgR1V1OTxjyD4Y/CrVPGWo2WpXlr5PhxZd000px9oCEbo0AIY55XcMAYbnI2n6&#10;zgghtbeK3t4o4YIkCRxxqFVFAwAAOAAOMUAeR/tHf8k80/8A7Csf/oqWvmCvp/8AaO/5J5p//YVj&#10;/wDRUtfMFABRRRQB9v8AgT/knnhr/sFWv/opa+QPHf8AyUPxL/2Fbr/0a1fX/gT/AJJ54a/7BVr/&#10;AOilr5A8d/8AJQ/Ev/YVuv8A0a1AHP0UUUAe/wD7Mv8AzNP/AG6f+1q4T426Aug/E2+aJY1g1FFv&#10;kVWZiC5IctnoTIrnAyMEdOg7v9mX/maf+3T/ANrV6R8Tfh3b/EHQ44hN9n1Oz3PZTMTsBbG5HA/h&#10;bavIGRgEZ5UgHxxRVzVdKvtD1S40zU7aS2vLd9ksT9VP8iCMEEcEEEZBqnQAUUUUAFekfBHww/iD&#10;4i2l1JB5ljpX+lzMdwAcf6oAj+LfhgCRkI3XGDwelaVfa5qlvpmmW0lzeXD7Iok6sf5AAZJJ4ABJ&#10;wBX2H8N/Atv4D8LxWOIJNSl/eX11EpHmvk4GTztUHaOnc4BY0AU/itrvibRfDUC+ErS7n1S4uApa&#10;3sWuTFEASzcKVBzsHzdQWwOMjwTxT4l+K2oeHLu18S2+qppD7PtBn0lYUGHUrlxGMfMF789K+t68&#10;/wDjb/ySHXf+3f8A9KI6AOf/AGcf+Seah/2FZP8A0VFXsFeP/s4/8k81D/sKyf8AoqKvYKAM/XdT&#10;/sTw9qereT532G0lufK3bd+xC23ODjOMZwa+EK+0/idqUOlfDLxFcTrIyPZPbgIATulHlKeSONzg&#10;n2z16V8WUAfU/wCzzY3Fp8NZJp49kd3qEs0B3A70CpGTx0+ZGHPp6YoroPg/Y3Gn/CjQIbqPy5Gi&#10;eYDcDlJJHkQ8eqsp9s880UAeaftMwQrceGrhYoxO6XKPIFG5lUxFQT1IBZiB23H1ryv4cX1xp/xK&#10;8OTWsnlyNqEMJO0HKSMI3HPqrMPbPHNe5/tIQQt4F0y4aKMzpqaokhUblVopCwB6gEqpI77R6V84&#10;aTqU2jazY6pbrG09lcR3EayAlSyMGAOCDjI9RQB950UUUAfHk88Nr8fZbi4ljhgi8UF5JJGCqii6&#10;ySSeAAOc19R/8J34P/6GvQ//AAYw/wDxVfKGu6Z/bfxk1PSfO8n7d4gltvN27tm+4K7sZGcZzjIr&#10;0/8A4Zl/6m7/AMpv/wBtoA9g/wCE78H/APQ16H/4MYf/AIqrFj4s8N6neR2dh4g0q7upM7IYL2OR&#10;2wCThQcnABP4V4v/AMMy/wDU3f8AlN/+20f8My/9Td/5Tf8A7bQB0HjL4A6FrXm3nh6X+yL5st5O&#10;C1tI3zHG3rHklRlcqoHCV5JP8DviDDcSxJosc6I5VZY7yEK4B+8Nzg4PXkA+oFfR/h7QvF+jW8Fr&#10;e+LbTVoI3Xc91pbCcxgAbQ6zAZwD8zKxySTnpWp4p8SWfhHw5d65fxzyWtrs3pAoLnc6oMAkDqw7&#10;0AfLH/CkviH/ANC9/wCTtv8A/HK9L8L/ALOVjAiT+KNTkupw6t9msTsiwGOVZ2G5gw29AhHPJ4Ne&#10;ieBfiPo/xA+3/wBk219D9h8vzPtaIud+7GNrN/cPXHatTX9P8R6gjRaLr9ppKMgHmNp32iVWDZJU&#10;tIEwRgYKHvz0wARpqHhPwXZ2uiHUdK0iGGIGC1mukiOzJ+bDHJyQ2WOcnJJJzR/wnfg//oa9D/8A&#10;BjD/APFV5HP+zZNdXEtxceNJJp5XLySSaeWZ2JySSZckk85qP/hmX/qbv/Kb/wDbaAO4+Oejf2v8&#10;L72VUnkm0+WO8jSEZzg7GLDB+UI7semNuc4Br5Ir7rn0htR8Ky6Lql5JcPc2RtLq6jRY2kLJsdwv&#10;IUnJOOQK+JNc0a88Pa5e6RfpsurSVonwCA2OjLkAlSMEHHIINAGfRRRQB6Bo3xm8Y6D4XTQrK7gM&#10;cWBBdTReZNAgIwiljtKjBA3KcA4BAAx5/RRQAUUVJBBNdXEVvbxSTTyuEjjjUszsTgAAckk8YoA+&#10;k/2cNG+yeEtT1d0nSS/uxEu8YR44l4ZeOfmeQE5I+XHBBr0yfxp4VtbiW3uPEujQzxOUkjkv4lZG&#10;BwQQWyCDxio/A/hv/hEfBel6GZPMktYv3rhsgyMS77TgfLuZsZGcYzzXlerfs7zazrN9qlx4sjWe&#10;9uJLiRY9MIUM7FiBmYnGT6mgD0TxX4A8LfESzt7q+j8yQxD7NqFnKA/lkhhhuVdT2yCBuJGCc14h&#10;4k/Z58S6Z5b6HdQa1G2Ay/LbSKecnDttKjA53ZyemBmu/wDCfwZ13wVqLXmi+OvK83aJ4X0sPHMq&#10;nIDKZfqMjDAE4Iya9YsUvI7ONb+eCe6Gd8kEJiRuTjClmI4x/EfXjpQB8kf8KS+If/Qvf+Ttv/8A&#10;HK6DRP2dvFN95EmrXljpcL7vMTcZ5o8Zx8q/IckDo/APqMV7HqfxZ0HSvHieD57TUm1B7iC3EiRo&#10;Yt0oUqclwcfOM8evWu0vkvJLORbCeCC6ONkk8JlReRnKhlJ4z/EPXnpQBy/hTwB4W+HdncXVjH5c&#10;giP2nULyUF/LBLHLcKijvgAHaCckZrQ/4Tvwf/0Neh/+DGH/AOKrg/Ffwh8R+M7gvrPj+SSAPujt&#10;I9N2QR8tjCCXBIDEbjlscEmub/4Zl/6m7/ym/wD22gD2D/hO/B//AENeh/8Agxh/+Krh/i/4s8N6&#10;n8LdZs7DxBpV3dSeRshgvY5HbE8ZOFBycAE/hXL/APDMv/U3f+U3/wC21geNvgX/AMId4Qvtf/4S&#10;P7Z9l8v9x9h8vdukVPveYcY3Z6dqAO//AGcf+Seah/2FZP8A0VFXsFeP/s4/8k81D/sKyf8AoqKv&#10;YKAPK/2gtSmsfhkbeJYyl/exW8pYHIUBpcrz13RqOc8E/UfKlfQ/7S99cR6d4dsFkxazSzzSJtHz&#10;OgQKc9eBI/5+wrwjQtM/tvxDpmk+d5P267itvN27tm9wu7GRnGc4yKAPtfwnY3GmeDdDsLyPy7q1&#10;0+3hmTcDtdY1DDI4OCD0orYooA4v4tabNqvwr8QW8DRq6W4uCXJA2xOsrDgHnahA98dOtfGlffc8&#10;EN1by29xFHNBKhSSORQyupGCCDwQRxivgy/sbjTNRubC8j8u6tZXhmTcDtdSQwyODgg9KAPsv4Y6&#10;lDqvwy8O3ECyKiWSW5DgA7oh5THgnjchI9sdOldZXj/7O2t/bvA13pMlxvm027OyLZjy4ZBuXnHO&#10;XEp6kj6Yr2CgD5U0DTYdV/aXlt52kVE127uAUIB3RPJKo5B43IAfbPTrX1XXxh4g1vUfDnxa17Vt&#10;JuPs99Bqt55cuxX27ndTwwIPBI5FaH/C7fiH/wBDD/5JW/8A8boA+v6K+QP+F2/EP/oYf/JK3/8A&#10;jdbFj+0N41tLOOCaLSr2Rc5nnt2Dvkk8hHVeOnAHT15oA+p68/8Ajb/ySHXf+3f/ANKI68g/4aO8&#10;Yf8AQN0P/vxN/wDHax/FPxr8SeLvDl3od/ZaVHa3Wze8EUgcbXVxgmQjqo7UAdv+zL/zNP8A26f+&#10;1q+gK+IPDHjbxF4O+1f2BqH2P7Vs879zHJu252/fU4xubp610H/C7fiH/wBDD/5JW/8A8boA+v6K&#10;+RIPjj8QYbiKV9ajnRHDNFJZwhXAP3TtQHB6cEH0Irc/4aO8Yf8AQN0P/vxN/wDHaAPp+vD/AI8/&#10;Dn+0bOXxlpvF1aRKt7AkWTNGDjzAVGdyg8luNi9RtweQ/wCGjvGH/QN0P/vxN/8AHa9P+Fvxet/H&#10;G7TNVSCy11dzJHHkR3KDnKZJIYDqpJ4G4cZCgHyhRX0/4/8AgRpev77/AMNeRpWpHYDb42WjgcE7&#10;VUlGxjkcHb0yxavAPEngfxL4R8s65pE9pHJgLNlZIyTnC70JXd8pO3OcDOMUAc/RRWpoHhzV/FOq&#10;Lpui2Ml3dlC+xSFCqOpZmICjoMkjkgdSKAMuvfPgZ8MJvtEPi/XbSMQBN2m28yksWyCJ8dAAM7cg&#10;5zuGMKTt+BfgDp2jyi+8VSwardDBjtIw3kRsGzkk4MmQF4IC8sCG4I6z4mfEyx8AaWEQR3OtXCE2&#10;toTwB08yTHIQHt1YjA6EqAd5RXzB/wANHeMP+gbof/fib/47R/w0d4w/6Buh/wDfib/47QB9P0V8&#10;wf8ADR3jD/oG6H/34m/+O0f8NHeMP+gbof8A34m/+O0AHjL/AJOhtv8AsK6b/wCgw19P18Qa14x1&#10;TW/Gh8VyeRban5sUyGBPkR4woUhWLf3Aec10H/C7fiH/ANDD/wCSVv8A/G6APr+ivkD/AIXb8Q/+&#10;hh/8krf/AON1qab+0F43sbdorg6bqDlywlurYqwGB8o8tkGOM9M8nnpgA+q68/8Ajb/ySHXf+3f/&#10;ANKI68g/4aO8Yf8AQN0P/vxN/wDHax/FPxr8SeLvDl3od/ZaVHa3Wze8EUgcbXVxgmQjqo7UAer/&#10;ALOP/JPNQ/7Csn/oqKvYK8f/AGcf+Seah/2FZP8A0VFXsFAHyx+0NfW938So4YJN8lpp8UM42kbH&#10;LPIBz1+V1PHr65rP+Bmjf2v8ULKVkgkh0+KS8kSYZzgbFKjB+YO6MOmNuc5Arl/HOt/8JH451rVl&#10;uPtEM92/kS7Nm6FTtj4wMfIFHIz685r2P9mnSmW31/WJLaPY7xWsFwdpbKhmkQdwPmiJ7HjrjgA9&#10;8ooooAK+QPjTon9ifFDVNlv5Nvfbb2L592/ePnbqSMyCTg49hjFfX9eP/Gv4Z6p4yl0/VtBt4Jb6&#10;2iaGeN59jypuBQLu+T5S0hOSvXvwKAPMPgp4/wBO8E65qEGsyeTpuoRLunETOY5I8lMhedpDODgE&#10;529Bk19P6Nrml+IdOS/0i/gvbVsDfC+dpIB2sOqtgjKnBGeRXxBrOh6p4e1F7DV7CeyulydkyY3A&#10;Ejcp6MuQcMMg44NV7G/vNMvI7ywu57S6jzsmgkMbrkEHDDkZBI/GgD73or480D4x+N/D7rt1iTUI&#10;N5dodRzOGJXH3yd4A4IAYDI9zn1/QP2ivDmoOsWtafd6S7OR5in7REqhcgsVAfJORgIe3PXAB7JR&#10;WHoHjHw54pRW0XWLS7coX8lX2yqobaS0bYdRnHJA6j1FblABRRRQAUUUUAFFFFABRRRQAUUUUAY9&#10;j4T8N6ZeR3lh4f0q0uo87JoLKON1yCDhgMjIJH41sUUUAFFFFABRRRQAUUUUAFFFFABRRVPUtW03&#10;RrdbjVNQtLGBnCLJdTLEpbBOAWIGcAnHsaALlFeb6z8c/A2kb1iv59SmSUxNHYwFsYzlgz7UZcjq&#10;rHOQRkc15x4i/aP1S58yHw9pMFlGfMQXF23myEHhHCjCow64O8Zx1A5APo+vN/G3xe8LaLoeoRab&#10;r0Fzq72jGzFkBcASNlUJYZjGD8xDHOB0OQD8ya/4x8R+KXZta1i7u0Lh/JZ9sSsF2grGuEU4zyAO&#10;p9TWHQAV9f8AwW0T+xPhfpe+38m4vt17L8+7fvPyN1IGYxHwMe4zmvnzQPg5438QOu3R5NPg3lGm&#10;1HMAUhc/cI3kHgAhSMn2OPrfSdNh0bRrHS7dpGgsreO3jaQgsVRQoJwAM4HoKALlFFFABRRRQBXv&#10;rCz1Ozks7+0gu7WTG+GeMSI2CCMqeDggH8K8v8T/AAB8La1LNc6XLPo11JyFhAkgDFssfLPIyCQA&#10;rKowMDjB9YooA+XNf/Z68V6a7No81prEG8KoVxBLjbksyudoAPHDk8g4648z1PQtY0Tyv7W0q+sP&#10;Oz5f2u3eLfjGcbgM4yOnqK+76jnghureW3uIo5oJUKSRyKGV1IwQQeCCOMUAfAldRo3xG8Y6BsGn&#10;eIr5I0iEKQzSedGiDGAqSblXGABgcDjpX03r/wAHPBHiBG3aPHp8+wIs2nYgKgNn7gGwk8gkqTg+&#10;wx5prP7Nd4m99D8QQS5lO2G+hMeyPnGZE3bmHA+6oPJ46UAY9h+0Z4st/syXlhpV3HHsEzeU8cko&#10;GNxyG2qx55C4BPTHFdXpv7S2my3DLqnhu7toNhKva3KzsWyOCrBABjPOew45480v/gp4+sftLf2H&#10;9ohg3nzLe4jfzFXPKLu3nIHA27j0xniuT1Lw1r2jW63GqaJqVjAzhFkurV4lLYJwCwAzgE49jQB9&#10;P6b8efAd9btLcX13p7hyoiurR2YjA+YeXvGOcdc8HjpnvNM13R9b83+ydVsb/wAnHmfZLhJdmc4z&#10;tJxnB6+hr4QooA+/6K+CLG/vNMvI7ywu57S6jzsmgkMbrkEHDDkZBI/Gtj/hO/GH/Q165/4MZv8A&#10;4qgD7for4w0z4qeOdI837N4mvpPNxu+1sLnGM4x5obb17YzxnoK0P+F2/EP/AKGH/wAkrf8A+N0A&#10;fX9FfLFj+0N41tLOOCaLSr2Rc5nnt2Dvkk8hHVeOnAHT15qx/wANHeMP+gbof/fib/47QB9P0V8w&#10;f8NHeMP+gbof/fib/wCO0f8ADR3jD/oG6H/34m/+O0AfT9FfIk/xx+IM1xLKmtRwI7llijs4SqAn&#10;7o3ITgdOST6k1H/wu34h/wDQw/8Aklb/APxugD6/or4ovviP411C8kupvFGqpI+MiC5aFBgAcIhC&#10;jp2HPXrWPqeu6xrflf2tqt9f+Tny/tdw8uzOM43E4zgdPQUAfdc88Nrby3FxLHDBEheSSRgqooGS&#10;STwABzmuX1L4neCNKt1nuPE+mujOEAtZhcNnBPKx7iBx1xjp6iviyigD6v1P4/eBrDyvs1xfalvz&#10;u+yWpXy8YxnzSnXPbPQ5xxniNZ/aUvH3pofh+CLEp2zX0xk3x84zGm3ax4P3mA5HPWvB66DRPA3i&#10;nxH5DaToN9cQz7vLuPKKQttzn962EHII5PXjrQBsaz8XvHOt71l16e1hMplWOxAt9nXChkw5UA9G&#10;Y9ATkjNcXPPNdXEtxcSyTTyuXkkkYszsTkkk8kk85r1zRP2dvFN95EmrXljpcL7vMTcZ5o8Zx8q/&#10;IckDo/APqMV3elfs5eGbVLdtT1PUr6eN90oQrDFKN2du3BYDGAcPnqQR2APmSuw0z4V+OdX837N4&#10;Zvo/Kxu+1qLbOc4x5pXd07ZxxnqK+s9A8HeHPCyKui6PaWjhCnnKm6VlLbiGkbLsM44JPQegrcoA&#10;+dPC/wCzlfTuk/ijU47WAorfZrE75clTlWdhtUqdvQODzyODXt+geDvDnhZFXRdHtLRwhTzlTdKy&#10;ltxDSNl2GccEnoPQVuUUAFFFFABRRRQAUUUUAFFFFABRRRQAUUUUAFFFFAGXqXhrQdZuFuNU0TTb&#10;6dUCLJdWqSsFyTgFgTjJJx7muTv/AIKeAb77S39h/Z5p958y3uJE8tmzyi7tgwTwNu0dMY4oooA5&#10;e+/Zu8NyWci2Gs6rBdHGyScxyovIzlQqk8Z/iHrz0rEn/ZmmW3la38VxyThCY0ksCis2OAWEhIGe&#10;+Dj0NFFAGH/wzj4w/wCglof/AH/m/wDjVc341+E2veA9Gh1TVLvTZoJbhbdVtZHZgxVmydyKMYQ9&#10;/SiigDg6KKKACiiigD1TSfgF4q1nRrHVLfUNGWC9t47iNZJpQwV1DAHEZGcH1NXP+GcfGH/QS0P/&#10;AL/zf/GqKKANix/ZovJLONr/AMTwQXRzvjgszKi8nGGLqTxj+EenPWr9j+zRZx3kbX/ieee1Gd8c&#10;FmInbg4wxdgOcfwn0460UUAdRpnwB8DWHm/abe+1Lfjb9ruivl4znHlBOue+egxjnPWaV8P/AAho&#10;qW62HhzTUe2ffFM8CySq27cD5j5fIPQ544x0FFFAHSUUUUAFFFFABRRRQAUUUUAFFFFABRRRQB//&#10;2VBLAQItABQABgAIAAAAIQCKFT+YDAEAABUCAAATAAAAAAAAAAAAAAAAAAAAAABbQ29udGVudF9U&#10;eXBlc10ueG1sUEsBAi0AFAAGAAgAAAAhADj9If/WAAAAlAEAAAsAAAAAAAAAAAAAAAAAPQEAAF9y&#10;ZWxzLy5yZWxzUEsBAi0AFAAGAAgAAAAhAK63Q8PpBQAAlBcAAA4AAAAAAAAAAAAAAAAAPAIAAGRy&#10;cy9lMm9Eb2MueG1sUEsBAi0AFAAGAAgAAAAhABmUu8nDAAAApwEAABkAAAAAAAAAAAAAAAAAUQgA&#10;AGRycy9fcmVscy9lMm9Eb2MueG1sLnJlbHNQSwECLQAUAAYACAAAACEAXgzTiOIAAAAMAQAADwAA&#10;AAAAAAAAAAAAAABLCQAAZHJzL2Rvd25yZXYueG1sUEsBAi0ACgAAAAAAAAAhALcDKjzfXAAA31wA&#10;ABUAAAAAAAAAAAAAAAAAWgoAAGRycy9tZWRpYS9pbWFnZTEuanBlZ1BLAQItAAoAAAAAAAAAIQCR&#10;oFJp8EIAAPBCAAAVAAAAAAAAAAAAAAAAAGxnAABkcnMvbWVkaWEvaW1hZ2UyLmpwZWdQSwUGAAAA&#10;AAcABwDAAQAAj6o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14:paraId="3A805C63" w14:textId="77777777" w:rsidR="00E74949" w:rsidRDefault="00E74949" w:rsidP="00C51DF4">
                      <w:pPr>
                        <w:widowControl w:val="0"/>
                        <w:rPr>
                          <w:rFonts w:ascii="Arial" w:hAnsi="Arial" w:cs="Arial"/>
                          <w:sz w:val="14"/>
                          <w:szCs w:val="14"/>
                        </w:rPr>
                      </w:pPr>
                    </w:p>
                    <w:p w14:paraId="69650B9E" w14:textId="77777777" w:rsidR="00E74949" w:rsidRDefault="00E74949" w:rsidP="00C51DF4">
                      <w:pPr>
                        <w:widowControl w:val="0"/>
                        <w:rPr>
                          <w:rFonts w:ascii="Arial" w:hAnsi="Arial" w:cs="Arial"/>
                          <w:b/>
                          <w:bCs/>
                          <w:sz w:val="16"/>
                          <w:szCs w:val="16"/>
                        </w:rPr>
                      </w:pPr>
                      <w:r>
                        <w:rPr>
                          <w:rFonts w:ascii="Arial" w:hAnsi="Arial" w:cs="Arial"/>
                          <w:b/>
                          <w:bCs/>
                          <w:sz w:val="16"/>
                          <w:szCs w:val="16"/>
                        </w:rPr>
                        <w:t>BENEFICJENT:</w:t>
                      </w:r>
                    </w:p>
                    <w:p w14:paraId="647B9B71" w14:textId="77777777" w:rsidR="00E74949" w:rsidRPr="00E11A36" w:rsidRDefault="00E74949" w:rsidP="00C51DF4">
                      <w:pPr>
                        <w:widowControl w:val="0"/>
                        <w:rPr>
                          <w:rFonts w:ascii="Arial" w:hAnsi="Arial" w:cs="Arial"/>
                          <w:b/>
                          <w:bCs/>
                          <w:sz w:val="16"/>
                          <w:szCs w:val="16"/>
                        </w:rPr>
                      </w:pPr>
                      <w:r>
                        <w:rPr>
                          <w:rFonts w:ascii="Arial" w:hAnsi="Arial" w:cs="Arial"/>
                          <w:b/>
                          <w:bCs/>
                          <w:sz w:val="16"/>
                          <w:szCs w:val="16"/>
                        </w:rPr>
                        <w:t>GŁÓWNY URZĄD STATYSTYCZNY</w:t>
                      </w:r>
                    </w:p>
                    <w:p w14:paraId="75071F3B" w14:textId="77777777" w:rsidR="00E74949" w:rsidRPr="00E11A36" w:rsidRDefault="00E74949" w:rsidP="00C51DF4">
                      <w:pPr>
                        <w:widowControl w:val="0"/>
                        <w:rPr>
                          <w:rFonts w:ascii="Arial" w:hAnsi="Arial" w:cs="Arial"/>
                          <w:sz w:val="16"/>
                          <w:szCs w:val="16"/>
                        </w:rPr>
                      </w:pPr>
                      <w:r w:rsidRPr="00E11A36">
                        <w:rPr>
                          <w:rFonts w:ascii="Arial" w:hAnsi="Arial" w:cs="Arial"/>
                          <w:sz w:val="16"/>
                          <w:szCs w:val="16"/>
                        </w:rPr>
                        <w:t>Al. Niepodległości 208</w:t>
                      </w:r>
                    </w:p>
                    <w:p w14:paraId="2D460AD4" w14:textId="77777777" w:rsidR="00E74949" w:rsidRDefault="00E74949" w:rsidP="00C51DF4">
                      <w:pPr>
                        <w:widowControl w:val="0"/>
                        <w:rPr>
                          <w:rFonts w:ascii="Arial" w:hAnsi="Arial" w:cs="Arial"/>
                          <w:sz w:val="14"/>
                          <w:szCs w:val="14"/>
                        </w:rPr>
                      </w:pPr>
                      <w:r w:rsidRPr="00E11A36">
                        <w:rPr>
                          <w:rFonts w:ascii="Arial" w:hAnsi="Arial" w:cs="Arial"/>
                          <w:sz w:val="16"/>
                          <w:szCs w:val="16"/>
                        </w:rPr>
                        <w:t>00-925 Warszawa</w:t>
                      </w:r>
                    </w:p>
                    <w:p w14:paraId="731A2C2C" w14:textId="77777777" w:rsidR="00E74949" w:rsidRDefault="00E74949"/>
                  </w:txbxContent>
                </v:textbox>
              </v:shape>
              <v:shape id="Text Box 7" o:spid="_x0000_s1028"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08AA&#10;AADaAAAADwAAAGRycy9kb3ducmV2LnhtbERPy4rCMBTdC/5DuII7TVUQpxqlCoKCi/GBbi/NtS02&#10;N7WJ2s7XTxYDszyc92LVmFK8qXaFZQWjYQSCOLW64EzB5bwdzEA4j6yxtEwKWnKwWnY7C4y1/fCR&#10;3iefiRDCLkYFufdVLKVLczLohrYiDtzd1gZ9gHUmdY2fEG5KOY6iqTRYcGjIsaJNTunj9DIKEnmO&#10;7LH9fs4mh+vj57Zvv9ZJq1S/1yRzEJ4a/y/+c++0grA1XAk3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c08AAAADaAAAADwAAAAAAAAAAAAAAAACYAgAAZHJzL2Rvd25y&#10;ZXYueG1sUEsFBgAAAAAEAAQA9QAAAIUDAAAAAA==&#10;" filled="f" stroked="f" strokecolor="#03c">
                <v:textbox inset="2.88pt,2.88pt,2.88pt,2.88pt">
                  <w:txbxContent>
                    <w:p w14:paraId="5DCDFE26" w14:textId="77777777" w:rsidR="00E74949" w:rsidRDefault="00E74949" w:rsidP="00C51DF4">
                      <w:pPr>
                        <w:widowControl w:val="0"/>
                        <w:rPr>
                          <w:rFonts w:ascii="Arial" w:hAnsi="Arial" w:cs="Arial"/>
                          <w:sz w:val="14"/>
                          <w:szCs w:val="14"/>
                        </w:rPr>
                      </w:pPr>
                    </w:p>
                    <w:p w14:paraId="429BDFA8"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70E0006D" w14:textId="77777777" w:rsidR="00E74949" w:rsidRPr="003074FC" w:rsidRDefault="00E74949"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C7D51FA" w14:textId="77777777" w:rsidR="00E74949" w:rsidRPr="003074FC" w:rsidRDefault="00E74949"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4EBED1BD" w14:textId="77777777" w:rsidR="00E74949" w:rsidRPr="00BC0929" w:rsidRDefault="00E74949" w:rsidP="00C51DF4">
                      <w:pPr>
                        <w:widowControl w:val="0"/>
                        <w:rPr>
                          <w:lang w:val="en-US"/>
                        </w:rPr>
                      </w:pPr>
                    </w:p>
                  </w:txbxContent>
                </v:textbox>
              </v:shape>
              <v:line id="Line 8" o:spid="_x0000_s1029"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iTor8AAADaAAAADwAAAGRycy9kb3ducmV2LnhtbESPwQrCMBBE74L/EFbwpqkKotUoIgiK&#10;B9HqwdvSrG2x2ZQmav17Iwgeh5l5w8yXjSnFk2pXWFYw6EcgiFOrC84UnJNNbwLCeWSNpWVS8CYH&#10;y0W7NcdY2xcf6XnymQgQdjEqyL2vYildmpNB17cVcfButjbog6wzqWt8Bbgp5TCKxtJgwWEhx4rW&#10;OaX308MoiPaXUq8SRtOk+/fouj7sDpubUt1Os5qB8NT4f/jX3moFU/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iTor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WQTfFAAAA2wAAAA8AAABkcnMvZG93bnJldi54bWxEj0FvwjAMhe+T+A+RkXaZIB0HtBUCAqRK&#10;bNIOY1y4mca0FY1Tkgy6fz8fkLjZes/vfZ4ve9eqK4XYeDbwOs5AEZfeNlwZ2P8UozdQMSFbbD2T&#10;gT+KsFwMnuaYW3/jb7ruUqUkhGOOBuqUulzrWNbkMI59RyzayQeHSdZQaRvwJuGu1ZMsm2qHDUtD&#10;jR1tairPu19n4PQRjuvN+1fx2cSi9C98sYfz1JjnYb+agUrUp4f5fr21gi/08osMoB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1kE3xQAAANsAAAAPAAAAAAAAAAAAAAAA&#10;AJ8CAABkcnMvZG93bnJldi54bWxQSwUGAAAAAAQABAD3AAAAkQMAAAAA&#10;">
                <v:imagedata r:id="rId3" o:title=""/>
                <o:lock v:ext="edit" aspectratio="f"/>
              </v:shape>
              <v:shape id="Picture 10" o:spid="_x0000_s1031"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Q/rDCAAAA2wAAAA8AAABkcnMvZG93bnJldi54bWxET81qAjEQvhd8hzCCt5p1D1a2RtGCUqFS&#10;1H2A6WbcLG4m6SbV7ds3QsHbfHy/M1/2thVX6kLjWMFknIEgrpxuuFZQnjbPMxAhImtsHZOCXwqw&#10;XAye5lhod+MDXY+xFimEQ4EKTIy+kDJUhiyGsfPEiTu7zmJMsKul7vCWwm0r8yybSosNpwaDnt4M&#10;VZfjj1Wwzj/9od7vPvLyq5Qzk/uX7fdOqdGwX72CiNTHh/jf/a7T/Ancf0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P6wwgAAANsAAAAPAAAAAAAAAAAAAAAAAJ8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2BDD2BAB" wp14:editId="464CD5D4">
              <wp:simplePos x="0" y="0"/>
              <wp:positionH relativeFrom="column">
                <wp:posOffset>3234055</wp:posOffset>
              </wp:positionH>
              <wp:positionV relativeFrom="paragraph">
                <wp:posOffset>-193040</wp:posOffset>
              </wp:positionV>
              <wp:extent cx="3342005" cy="564515"/>
              <wp:effectExtent l="0" t="0" r="36195" b="196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3B6B1643" w14:textId="77777777" w:rsidR="006C295D" w:rsidRPr="00FD3B32" w:rsidRDefault="006C295D"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6C295D" w:rsidRPr="00FD3B32" w:rsidRDefault="006C295D"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6C295D" w:rsidRDefault="006C295D" w:rsidP="00C51DF4">
                          <w:pPr>
                            <w:pStyle w:val="Stopka"/>
                          </w:pPr>
                        </w:p>
                        <w:p w14:paraId="7425B163" w14:textId="77777777" w:rsidR="006C295D" w:rsidRDefault="006C295D"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BDD2BAB" id="Pole tekstowe 34" o:spid="_x0000_s1032" type="#_x0000_t202" style="position:absolute;left:0;text-align:left;margin-left:254.65pt;margin-top:-15.2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3B6B1643" w14:textId="77777777" w:rsidR="00E74949" w:rsidRPr="00FD3B32" w:rsidRDefault="00E74949"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641EE3F" w14:textId="77777777" w:rsidR="00E74949" w:rsidRPr="00FD3B32" w:rsidRDefault="00E74949"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A5D9B8F" w14:textId="77777777" w:rsidR="00E74949" w:rsidRDefault="00E74949" w:rsidP="00C51DF4">
                    <w:pPr>
                      <w:pStyle w:val="Stopka"/>
                    </w:pPr>
                  </w:p>
                  <w:p w14:paraId="7425B163" w14:textId="77777777" w:rsidR="00E74949" w:rsidRDefault="00E74949"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4E50E461" w14:textId="77777777" w:rsidR="006C295D" w:rsidRDefault="006C295D"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F13D" w14:textId="77777777" w:rsidR="006C295D" w:rsidRPr="00BA303A" w:rsidRDefault="006C295D"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471D1">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471D1">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2C34" w14:textId="77777777" w:rsidR="006C295D" w:rsidRPr="00BA303A" w:rsidRDefault="006C295D"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471D1">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471D1">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DF99" w14:textId="77777777" w:rsidR="00112C0F" w:rsidRDefault="00112C0F">
      <w:r>
        <w:separator/>
      </w:r>
    </w:p>
  </w:footnote>
  <w:footnote w:type="continuationSeparator" w:id="0">
    <w:p w14:paraId="211F26FA" w14:textId="77777777" w:rsidR="00112C0F" w:rsidRDefault="00112C0F">
      <w:r>
        <w:continuationSeparator/>
      </w:r>
    </w:p>
  </w:footnote>
  <w:footnote w:id="1">
    <w:p w14:paraId="518240DF" w14:textId="45CEF19C" w:rsidR="006C295D" w:rsidRDefault="006C295D" w:rsidP="008658E8">
      <w:pPr>
        <w:pStyle w:val="Tekstprzypisudolnego"/>
        <w:ind w:left="142" w:hanging="142"/>
      </w:pPr>
      <w:r>
        <w:rPr>
          <w:rStyle w:val="Odwoanieprzypisudolnego"/>
        </w:rPr>
        <w:footnoteRef/>
      </w:r>
      <w:r>
        <w:t xml:space="preserve"> Z</w:t>
      </w:r>
      <w:r w:rsidRPr="008658E8">
        <w:rPr>
          <w:rFonts w:ascii="Cambria" w:hAnsi="Cambria"/>
          <w:sz w:val="18"/>
          <w:szCs w:val="18"/>
        </w:rPr>
        <w:t>godnie art. 3 pkt 6 ustawy z dnia 7 lipca 1994 r. Prawo budowlane (Dz. U. z 2017 r., poz. 1332 z późn. zm.), przez budowę rozumie się wykonywanie obiektu budowlanego w określonym miejscu, a także odbudowę, rozbudowę, nadbudowę obiektu budowlanego.</w:t>
      </w:r>
    </w:p>
  </w:footnote>
  <w:footnote w:id="2">
    <w:p w14:paraId="15BB921C" w14:textId="75060C56" w:rsidR="006C295D" w:rsidRDefault="006C295D" w:rsidP="008658E8">
      <w:pPr>
        <w:pStyle w:val="Tekstprzypisudolnego"/>
        <w:ind w:left="142" w:hanging="142"/>
        <w:jc w:val="both"/>
      </w:pPr>
      <w:r>
        <w:rPr>
          <w:rStyle w:val="Odwoanieprzypisudolnego"/>
        </w:rPr>
        <w:footnoteRef/>
      </w:r>
      <w:r>
        <w:t xml:space="preserve"> </w:t>
      </w:r>
      <w:r w:rsidRPr="008658E8">
        <w:rPr>
          <w:rFonts w:ascii="Cambria" w:hAnsi="Cambria"/>
          <w:sz w:val="18"/>
          <w:szCs w:val="18"/>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14:paraId="07BC87EA" w14:textId="62C806C7" w:rsidR="006C295D" w:rsidRPr="008658E8" w:rsidRDefault="006C295D" w:rsidP="008658E8">
      <w:pPr>
        <w:pStyle w:val="Tekstprzypisudolnego"/>
        <w:ind w:left="142" w:hanging="142"/>
        <w:jc w:val="both"/>
        <w:rPr>
          <w:rFonts w:ascii="Cambria" w:hAnsi="Cambria"/>
          <w:sz w:val="18"/>
          <w:szCs w:val="18"/>
        </w:rPr>
      </w:pPr>
      <w:r w:rsidRPr="008658E8">
        <w:rPr>
          <w:rStyle w:val="Odwoanieprzypisudolnego"/>
          <w:rFonts w:ascii="Cambria" w:hAnsi="Cambria"/>
          <w:sz w:val="18"/>
          <w:szCs w:val="18"/>
        </w:rPr>
        <w:footnoteRef/>
      </w:r>
      <w:r w:rsidRPr="008658E8">
        <w:rPr>
          <w:rFonts w:ascii="Cambria" w:hAnsi="Cambria"/>
          <w:sz w:val="18"/>
          <w:szCs w:val="18"/>
        </w:rPr>
        <w:t xml:space="preserve"> Zgodnie art. 3 pkt 6 ustawy z dnia 7 lipca 1994 r. Prawo budowlane (Dz. U. z 2017 r., poz. 1332 z późn. zm.), przez budowę rozumie się wykonywanie obiektu budowlanego w określonym miejscu, a także odbudowę, rozbudowę, nadbudowę obiektu budowlanego.</w:t>
      </w:r>
    </w:p>
  </w:footnote>
  <w:footnote w:id="4">
    <w:p w14:paraId="6DBFCBDE" w14:textId="05602FE8" w:rsidR="006C295D" w:rsidRDefault="006C295D" w:rsidP="008658E8">
      <w:pPr>
        <w:pStyle w:val="Tekstprzypisudolnego"/>
        <w:ind w:left="142" w:hanging="142"/>
        <w:jc w:val="both"/>
      </w:pPr>
      <w:r w:rsidRPr="008658E8">
        <w:rPr>
          <w:rStyle w:val="Odwoanieprzypisudolnego"/>
          <w:rFonts w:ascii="Cambria" w:hAnsi="Cambria"/>
          <w:sz w:val="18"/>
          <w:szCs w:val="18"/>
        </w:rPr>
        <w:footnoteRef/>
      </w:r>
      <w:r w:rsidRPr="008658E8">
        <w:rPr>
          <w:rFonts w:ascii="Cambria" w:hAnsi="Cambria"/>
          <w:sz w:val="18"/>
          <w:szCs w:val="18"/>
        </w:rPr>
        <w:t xml:space="preserve"> 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8778D" w14:textId="77777777" w:rsidR="006C295D" w:rsidRDefault="006C295D">
    <w:pPr>
      <w:pStyle w:val="Nagwek"/>
    </w:pPr>
    <w:r w:rsidRPr="00E03AC1">
      <w:rPr>
        <w:noProof/>
      </w:rPr>
      <w:drawing>
        <wp:inline distT="0" distB="0" distL="0" distR="0" wp14:anchorId="1EEE9CCA" wp14:editId="4301BF3C">
          <wp:extent cx="6229350" cy="704850"/>
          <wp:effectExtent l="0" t="0" r="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D4967" w14:textId="77777777" w:rsidR="006C295D" w:rsidRDefault="006C295D" w:rsidP="00A576BB">
    <w:pPr>
      <w:jc w:val="center"/>
      <w:rPr>
        <w:rFonts w:ascii="Cambria" w:hAnsi="Cambria"/>
        <w:bCs/>
        <w:color w:val="000000"/>
        <w:sz w:val="18"/>
        <w:szCs w:val="18"/>
      </w:rPr>
    </w:pPr>
  </w:p>
  <w:p w14:paraId="2AC5CE42" w14:textId="77777777" w:rsidR="006C295D" w:rsidRDefault="006C295D" w:rsidP="00A576BB">
    <w:pPr>
      <w:jc w:val="center"/>
      <w:rPr>
        <w:rFonts w:ascii="Cambria" w:hAnsi="Cambria"/>
        <w:bCs/>
        <w:color w:val="000000"/>
        <w:sz w:val="18"/>
        <w:szCs w:val="18"/>
      </w:rPr>
    </w:pPr>
  </w:p>
  <w:p w14:paraId="01868BA7" w14:textId="77777777" w:rsidR="006C295D" w:rsidRDefault="006C295D" w:rsidP="00A576BB">
    <w:pPr>
      <w:jc w:val="center"/>
      <w:rPr>
        <w:rFonts w:ascii="Cambria" w:hAnsi="Cambria"/>
        <w:bCs/>
        <w:color w:val="000000"/>
        <w:sz w:val="10"/>
        <w:szCs w:val="10"/>
      </w:rPr>
    </w:pPr>
  </w:p>
  <w:p w14:paraId="21A838B2" w14:textId="77777777" w:rsidR="006C295D" w:rsidRDefault="006C295D" w:rsidP="00A576BB">
    <w:pPr>
      <w:jc w:val="center"/>
      <w:rPr>
        <w:rFonts w:ascii="Cambria" w:hAnsi="Cambria"/>
        <w:bCs/>
        <w:color w:val="000000"/>
        <w:sz w:val="10"/>
        <w:szCs w:val="10"/>
      </w:rPr>
    </w:pPr>
  </w:p>
  <w:p w14:paraId="4D93D2E4" w14:textId="77777777" w:rsidR="006C295D" w:rsidRDefault="006C295D" w:rsidP="00A576BB">
    <w:pPr>
      <w:jc w:val="center"/>
      <w:rPr>
        <w:rFonts w:ascii="Cambria" w:hAnsi="Cambria"/>
        <w:bCs/>
        <w:color w:val="000000"/>
        <w:sz w:val="10"/>
        <w:szCs w:val="10"/>
      </w:rPr>
    </w:pPr>
  </w:p>
  <w:p w14:paraId="40E1E312" w14:textId="77777777" w:rsidR="006C295D" w:rsidRDefault="006C295D" w:rsidP="00A576BB">
    <w:pPr>
      <w:pStyle w:val="Nagwek"/>
      <w:jc w:val="center"/>
      <w:rPr>
        <w:rFonts w:ascii="Cambria" w:hAnsi="Cambria"/>
        <w:bCs/>
        <w:color w:val="000000"/>
        <w:sz w:val="18"/>
        <w:szCs w:val="18"/>
      </w:rPr>
    </w:pPr>
    <w:r>
      <w:rPr>
        <w:noProof/>
      </w:rPr>
      <w:drawing>
        <wp:anchor distT="0" distB="0" distL="114300" distR="114300" simplePos="0" relativeHeight="251667456" behindDoc="0" locked="0" layoutInCell="1" allowOverlap="1" wp14:anchorId="4FE06467" wp14:editId="6E78AAAB">
          <wp:simplePos x="0" y="0"/>
          <wp:positionH relativeFrom="page">
            <wp:posOffset>898769</wp:posOffset>
          </wp:positionH>
          <wp:positionV relativeFrom="page">
            <wp:posOffset>345440</wp:posOffset>
          </wp:positionV>
          <wp:extent cx="1165517" cy="606620"/>
          <wp:effectExtent l="0" t="0" r="0" b="0"/>
          <wp:wrapSquare wrapText="bothSides"/>
          <wp:docPr id="15"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14:anchorId="26384780" wp14:editId="581BCA32">
          <wp:simplePos x="0" y="0"/>
          <wp:positionH relativeFrom="column">
            <wp:posOffset>1295400</wp:posOffset>
          </wp:positionH>
          <wp:positionV relativeFrom="page">
            <wp:posOffset>413385</wp:posOffset>
          </wp:positionV>
          <wp:extent cx="1398270" cy="465455"/>
          <wp:effectExtent l="0" t="0" r="0" b="0"/>
          <wp:wrapSquare wrapText="bothSides"/>
          <wp:docPr id="16"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3D28D20E" wp14:editId="620F4085">
          <wp:simplePos x="0" y="0"/>
          <wp:positionH relativeFrom="page">
            <wp:posOffset>3735754</wp:posOffset>
          </wp:positionH>
          <wp:positionV relativeFrom="page">
            <wp:posOffset>345439</wp:posOffset>
          </wp:positionV>
          <wp:extent cx="1136245" cy="579511"/>
          <wp:effectExtent l="0" t="0" r="0" b="0"/>
          <wp:wrapSquare wrapText="bothSides"/>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7E2B1B8F" wp14:editId="56CD36B5">
          <wp:simplePos x="0" y="0"/>
          <wp:positionH relativeFrom="page">
            <wp:posOffset>5134708</wp:posOffset>
          </wp:positionH>
          <wp:positionV relativeFrom="page">
            <wp:posOffset>382210</wp:posOffset>
          </wp:positionV>
          <wp:extent cx="1533427" cy="508793"/>
          <wp:effectExtent l="0" t="0" r="0" b="0"/>
          <wp:wrapSquare wrapText="bothSides"/>
          <wp:docPr id="18"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34D0F8AA" w14:textId="77777777" w:rsidR="006C295D" w:rsidRPr="009C626C" w:rsidRDefault="006C295D" w:rsidP="00A576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8F8FE" w14:textId="77777777" w:rsidR="006C295D" w:rsidRDefault="006C295D" w:rsidP="009C626C">
    <w:pPr>
      <w:jc w:val="center"/>
      <w:rPr>
        <w:rFonts w:ascii="Cambria" w:hAnsi="Cambria"/>
        <w:bCs/>
        <w:color w:val="000000"/>
        <w:sz w:val="18"/>
        <w:szCs w:val="18"/>
      </w:rPr>
    </w:pPr>
  </w:p>
  <w:p w14:paraId="4484E078" w14:textId="77777777" w:rsidR="006C295D" w:rsidRDefault="006C295D" w:rsidP="009C626C">
    <w:pPr>
      <w:jc w:val="center"/>
      <w:rPr>
        <w:rFonts w:ascii="Cambria" w:hAnsi="Cambria"/>
        <w:bCs/>
        <w:color w:val="000000"/>
        <w:sz w:val="18"/>
        <w:szCs w:val="18"/>
      </w:rPr>
    </w:pPr>
  </w:p>
  <w:p w14:paraId="38A43E47" w14:textId="77777777" w:rsidR="006C295D" w:rsidRDefault="006C295D" w:rsidP="009C626C">
    <w:pPr>
      <w:jc w:val="center"/>
      <w:rPr>
        <w:rFonts w:ascii="Cambria" w:hAnsi="Cambria"/>
        <w:bCs/>
        <w:color w:val="000000"/>
        <w:sz w:val="10"/>
        <w:szCs w:val="10"/>
      </w:rPr>
    </w:pPr>
  </w:p>
  <w:p w14:paraId="7B77CC3E" w14:textId="77777777" w:rsidR="006C295D" w:rsidRDefault="006C295D" w:rsidP="009C626C">
    <w:pPr>
      <w:jc w:val="center"/>
      <w:rPr>
        <w:rFonts w:ascii="Cambria" w:hAnsi="Cambria"/>
        <w:bCs/>
        <w:color w:val="000000"/>
        <w:sz w:val="10"/>
        <w:szCs w:val="10"/>
      </w:rPr>
    </w:pPr>
  </w:p>
  <w:p w14:paraId="3DE35797" w14:textId="77777777" w:rsidR="006C295D" w:rsidRDefault="006C295D" w:rsidP="009C626C">
    <w:pPr>
      <w:jc w:val="center"/>
      <w:rPr>
        <w:rFonts w:ascii="Cambria" w:hAnsi="Cambria"/>
        <w:bCs/>
        <w:color w:val="000000"/>
        <w:sz w:val="10"/>
        <w:szCs w:val="10"/>
      </w:rPr>
    </w:pPr>
  </w:p>
  <w:p w14:paraId="55A41971" w14:textId="77777777" w:rsidR="006C295D" w:rsidRDefault="006C295D" w:rsidP="009C626C">
    <w:pPr>
      <w:jc w:val="center"/>
      <w:rPr>
        <w:rFonts w:ascii="Cambria" w:hAnsi="Cambria"/>
        <w:bCs/>
        <w:color w:val="000000"/>
        <w:sz w:val="10"/>
        <w:szCs w:val="10"/>
      </w:rPr>
    </w:pPr>
  </w:p>
  <w:p w14:paraId="0FF5FCBE" w14:textId="77777777" w:rsidR="006C295D" w:rsidRDefault="006C295D" w:rsidP="009C626C">
    <w:pPr>
      <w:jc w:val="center"/>
      <w:rPr>
        <w:rFonts w:ascii="Cambria" w:hAnsi="Cambria"/>
        <w:bCs/>
        <w:color w:val="000000"/>
        <w:sz w:val="18"/>
        <w:szCs w:val="18"/>
      </w:rPr>
    </w:pPr>
  </w:p>
  <w:p w14:paraId="6AEDBB6B" w14:textId="68ACE4F5" w:rsidR="006C295D" w:rsidRDefault="006C295D" w:rsidP="009C626C">
    <w:pPr>
      <w:pStyle w:val="Nagwek"/>
      <w:jc w:val="center"/>
      <w:rPr>
        <w:rFonts w:ascii="Cambria" w:hAnsi="Cambria"/>
        <w:bCs/>
        <w:color w:val="000000"/>
        <w:sz w:val="18"/>
        <w:szCs w:val="18"/>
      </w:rPr>
    </w:pPr>
    <w:r>
      <w:rPr>
        <w:noProof/>
      </w:rPr>
      <w:drawing>
        <wp:anchor distT="0" distB="0" distL="114300" distR="114300" simplePos="0" relativeHeight="251662336" behindDoc="0" locked="0" layoutInCell="1" allowOverlap="1" wp14:anchorId="3FEB0B2F" wp14:editId="3718EDE1">
          <wp:simplePos x="0" y="0"/>
          <wp:positionH relativeFrom="page">
            <wp:posOffset>898769</wp:posOffset>
          </wp:positionH>
          <wp:positionV relativeFrom="page">
            <wp:posOffset>345440</wp:posOffset>
          </wp:positionV>
          <wp:extent cx="1165517" cy="606620"/>
          <wp:effectExtent l="0" t="0" r="0" b="0"/>
          <wp:wrapSquare wrapText="bothSides"/>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686" cy="609831"/>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526AA87A" wp14:editId="60CE450F">
          <wp:simplePos x="0" y="0"/>
          <wp:positionH relativeFrom="column">
            <wp:posOffset>1295400</wp:posOffset>
          </wp:positionH>
          <wp:positionV relativeFrom="page">
            <wp:posOffset>413385</wp:posOffset>
          </wp:positionV>
          <wp:extent cx="1398270" cy="465455"/>
          <wp:effectExtent l="0" t="0" r="0" b="0"/>
          <wp:wrapSquare wrapText="bothSides"/>
          <wp:docPr id="12" name="Obraz 4"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643C2A23" wp14:editId="73296ACF">
          <wp:simplePos x="0" y="0"/>
          <wp:positionH relativeFrom="page">
            <wp:posOffset>3735754</wp:posOffset>
          </wp:positionH>
          <wp:positionV relativeFrom="page">
            <wp:posOffset>345439</wp:posOffset>
          </wp:positionV>
          <wp:extent cx="1136245" cy="579511"/>
          <wp:effectExtent l="0" t="0" r="0" b="0"/>
          <wp:wrapSquare wrapText="bothSides"/>
          <wp:docPr id="13"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2690" cy="582798"/>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16F38F32" wp14:editId="18C93EB8">
          <wp:simplePos x="0" y="0"/>
          <wp:positionH relativeFrom="page">
            <wp:posOffset>5134708</wp:posOffset>
          </wp:positionH>
          <wp:positionV relativeFrom="page">
            <wp:posOffset>382210</wp:posOffset>
          </wp:positionV>
          <wp:extent cx="1533427" cy="508793"/>
          <wp:effectExtent l="0" t="0" r="0" b="0"/>
          <wp:wrapSquare wrapText="bothSides"/>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7806" cy="513564"/>
                  </a:xfrm>
                  <a:prstGeom prst="rect">
                    <a:avLst/>
                  </a:prstGeom>
                  <a:noFill/>
                  <a:ln>
                    <a:noFill/>
                  </a:ln>
                </pic:spPr>
              </pic:pic>
            </a:graphicData>
          </a:graphic>
        </wp:anchor>
      </w:drawing>
    </w:r>
    <w:r w:rsidRPr="00CB4DA9">
      <w:rPr>
        <w:rFonts w:ascii="Cambria" w:hAnsi="Cambria"/>
        <w:bCs/>
        <w:color w:val="000000"/>
        <w:sz w:val="18"/>
        <w:szCs w:val="18"/>
      </w:rPr>
      <w:t xml:space="preserve">Projekt współfinansowany </w:t>
    </w:r>
    <w:r>
      <w:rPr>
        <w:rFonts w:ascii="Cambria" w:hAnsi="Cambria"/>
        <w:bCs/>
        <w:color w:val="000000"/>
        <w:sz w:val="18"/>
        <w:szCs w:val="18"/>
      </w:rPr>
      <w:t xml:space="preserve">jest </w:t>
    </w:r>
    <w:r w:rsidRPr="00CB4DA9">
      <w:rPr>
        <w:rFonts w:ascii="Cambria" w:hAnsi="Cambria"/>
        <w:bCs/>
        <w:color w:val="000000"/>
        <w:sz w:val="18"/>
        <w:szCs w:val="18"/>
      </w:rPr>
      <w:t xml:space="preserve">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1E4D18A5" w14:textId="77777777" w:rsidR="006C295D" w:rsidRPr="009C626C" w:rsidRDefault="006C295D" w:rsidP="009C62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2D729ED"/>
    <w:multiLevelType w:val="hybridMultilevel"/>
    <w:tmpl w:val="10421922"/>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7">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09DB5460"/>
    <w:multiLevelType w:val="hybridMultilevel"/>
    <w:tmpl w:val="6A64F46E"/>
    <w:lvl w:ilvl="0" w:tplc="D34A3C4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AEC1F7B"/>
    <w:multiLevelType w:val="hybridMultilevel"/>
    <w:tmpl w:val="45E2667A"/>
    <w:lvl w:ilvl="0" w:tplc="04150011">
      <w:start w:val="1"/>
      <w:numFmt w:val="decimal"/>
      <w:lvlText w:val="%1)"/>
      <w:lvlJc w:val="left"/>
      <w:pPr>
        <w:ind w:left="1004"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1BC7EDC"/>
    <w:multiLevelType w:val="multilevel"/>
    <w:tmpl w:val="99249112"/>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ascii="Cambria" w:hAnsi="Cambria"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BC86BA5"/>
    <w:multiLevelType w:val="hybridMultilevel"/>
    <w:tmpl w:val="F9D8862E"/>
    <w:lvl w:ilvl="0" w:tplc="04150017">
      <w:start w:val="1"/>
      <w:numFmt w:val="lowerLetter"/>
      <w:lvlText w:val="%1)"/>
      <w:lvlJc w:val="left"/>
      <w:pPr>
        <w:ind w:left="1287" w:hanging="360"/>
      </w:pPr>
    </w:lvl>
    <w:lvl w:ilvl="1" w:tplc="04150017">
      <w:start w:val="1"/>
      <w:numFmt w:val="lowerLetter"/>
      <w:lvlText w:val="%2)"/>
      <w:lvlJc w:val="left"/>
      <w:pPr>
        <w:ind w:left="106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C45399C"/>
    <w:multiLevelType w:val="multilevel"/>
    <w:tmpl w:val="1932F08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nsid w:val="21697F6C"/>
    <w:multiLevelType w:val="hybridMultilevel"/>
    <w:tmpl w:val="5B2E6B72"/>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0">
    <w:nsid w:val="22485A17"/>
    <w:multiLevelType w:val="hybridMultilevel"/>
    <w:tmpl w:val="0242048A"/>
    <w:lvl w:ilvl="0" w:tplc="04150017">
      <w:start w:val="1"/>
      <w:numFmt w:val="lowerLetter"/>
      <w:lvlText w:val="%1)"/>
      <w:lvlJc w:val="left"/>
      <w:pPr>
        <w:ind w:left="10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230A6B92"/>
    <w:multiLevelType w:val="hybridMultilevel"/>
    <w:tmpl w:val="78F4C374"/>
    <w:lvl w:ilvl="0" w:tplc="3BE2C49C">
      <w:start w:val="1"/>
      <w:numFmt w:val="bullet"/>
      <w:lvlText w:val=""/>
      <w:lvlJc w:val="left"/>
      <w:pPr>
        <w:ind w:left="1944" w:hanging="360"/>
      </w:pPr>
      <w:rPr>
        <w:rFonts w:ascii="Symbol" w:hAnsi="Symbol" w:hint="default"/>
      </w:rPr>
    </w:lvl>
    <w:lvl w:ilvl="1" w:tplc="EFAC62BA">
      <w:numFmt w:val="bullet"/>
      <w:lvlText w:val=""/>
      <w:lvlJc w:val="left"/>
      <w:pPr>
        <w:ind w:left="2664" w:hanging="360"/>
      </w:pPr>
      <w:rPr>
        <w:rFonts w:ascii="Symbol" w:eastAsia="SimSun" w:hAnsi="Symbol" w:cs="Arial"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2">
    <w:nsid w:val="258D56E3"/>
    <w:multiLevelType w:val="multilevel"/>
    <w:tmpl w:val="C6064C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31344848"/>
    <w:multiLevelType w:val="multilevel"/>
    <w:tmpl w:val="DF0ECDC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20816CB"/>
    <w:multiLevelType w:val="hybridMultilevel"/>
    <w:tmpl w:val="2EE0D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3416C5"/>
    <w:multiLevelType w:val="hybridMultilevel"/>
    <w:tmpl w:val="E64C9AE2"/>
    <w:lvl w:ilvl="0" w:tplc="D23E4406">
      <w:start w:val="1"/>
      <w:numFmt w:val="decimal"/>
      <w:lvlText w:val="%1)"/>
      <w:lvlJc w:val="left"/>
      <w:pPr>
        <w:ind w:left="1764" w:hanging="54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5">
    <w:nsid w:val="36370C11"/>
    <w:multiLevelType w:val="multilevel"/>
    <w:tmpl w:val="3BD609E2"/>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9">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2">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5">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nsid w:val="57A80E0A"/>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nsid w:val="5CCC4C49"/>
    <w:multiLevelType w:val="hybridMultilevel"/>
    <w:tmpl w:val="69AE8EAC"/>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9">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nsid w:val="64B53667"/>
    <w:multiLevelType w:val="hybridMultilevel"/>
    <w:tmpl w:val="43CC7FD0"/>
    <w:lvl w:ilvl="0" w:tplc="BF1E80C6">
      <w:start w:val="1"/>
      <w:numFmt w:val="decimal"/>
      <w:lvlText w:val="%1)"/>
      <w:lvlJc w:val="left"/>
      <w:pPr>
        <w:ind w:left="720" w:hanging="360"/>
      </w:pPr>
      <w:rPr>
        <w:rFonts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DB78D1"/>
    <w:multiLevelType w:val="hybridMultilevel"/>
    <w:tmpl w:val="7FA685A0"/>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2">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6BD9238A"/>
    <w:multiLevelType w:val="hybridMultilevel"/>
    <w:tmpl w:val="4C2CCD48"/>
    <w:lvl w:ilvl="0" w:tplc="3BE2C49C">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55">
    <w:nsid w:val="6C540F82"/>
    <w:multiLevelType w:val="hybridMultilevel"/>
    <w:tmpl w:val="2A4E6C16"/>
    <w:lvl w:ilvl="0" w:tplc="04150011">
      <w:start w:val="1"/>
      <w:numFmt w:val="decimal"/>
      <w:lvlText w:val="%1)"/>
      <w:lvlJc w:val="left"/>
      <w:pPr>
        <w:ind w:left="1429" w:hanging="360"/>
      </w:pPr>
    </w:lvl>
    <w:lvl w:ilvl="1" w:tplc="E1980F6E">
      <w:start w:val="1"/>
      <w:numFmt w:val="lowerLetter"/>
      <w:lvlText w:val="%2)"/>
      <w:lvlJc w:val="left"/>
      <w:pPr>
        <w:ind w:left="2149" w:hanging="360"/>
      </w:pPr>
      <w:rPr>
        <w:rFonts w:hint="default"/>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9">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77387C7D"/>
    <w:multiLevelType w:val="hybridMultilevel"/>
    <w:tmpl w:val="A7480BB0"/>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2">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4">
    <w:nsid w:val="7C9A76BE"/>
    <w:multiLevelType w:val="hybridMultilevel"/>
    <w:tmpl w:val="2E142CB4"/>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5">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6">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6"/>
  </w:num>
  <w:num w:numId="3">
    <w:abstractNumId w:val="62"/>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
    <w:abstractNumId w:val="26"/>
  </w:num>
  <w:num w:numId="5">
    <w:abstractNumId w:val="43"/>
  </w:num>
  <w:num w:numId="6">
    <w:abstractNumId w:val="11"/>
  </w:num>
  <w:num w:numId="7">
    <w:abstractNumId w:val="7"/>
  </w:num>
  <w:num w:numId="8">
    <w:abstractNumId w:val="63"/>
  </w:num>
  <w:num w:numId="9">
    <w:abstractNumId w:val="42"/>
  </w:num>
  <w:num w:numId="10">
    <w:abstractNumId w:val="55"/>
  </w:num>
  <w:num w:numId="11">
    <w:abstractNumId w:val="56"/>
  </w:num>
  <w:num w:numId="12">
    <w:abstractNumId w:val="14"/>
  </w:num>
  <w:num w:numId="13">
    <w:abstractNumId w:val="60"/>
  </w:num>
  <w:num w:numId="14">
    <w:abstractNumId w:val="8"/>
  </w:num>
  <w:num w:numId="15">
    <w:abstractNumId w:val="40"/>
  </w:num>
  <w:num w:numId="16">
    <w:abstractNumId w:val="44"/>
  </w:num>
  <w:num w:numId="17">
    <w:abstractNumId w:val="10"/>
  </w:num>
  <w:num w:numId="18">
    <w:abstractNumId w:val="37"/>
  </w:num>
  <w:num w:numId="19">
    <w:abstractNumId w:val="58"/>
  </w:num>
  <w:num w:numId="20">
    <w:abstractNumId w:val="52"/>
  </w:num>
  <w:num w:numId="21">
    <w:abstractNumId w:val="18"/>
  </w:num>
  <w:num w:numId="22">
    <w:abstractNumId w:val="45"/>
  </w:num>
  <w:num w:numId="23">
    <w:abstractNumId w:val="46"/>
  </w:num>
  <w:num w:numId="24">
    <w:abstractNumId w:val="25"/>
  </w:num>
  <w:num w:numId="25">
    <w:abstractNumId w:val="16"/>
  </w:num>
  <w:num w:numId="26">
    <w:abstractNumId w:val="13"/>
  </w:num>
  <w:num w:numId="27">
    <w:abstractNumId w:val="29"/>
  </w:num>
  <w:num w:numId="28">
    <w:abstractNumId w:val="66"/>
  </w:num>
  <w:num w:numId="29">
    <w:abstractNumId w:val="59"/>
  </w:num>
  <w:num w:numId="30">
    <w:abstractNumId w:val="31"/>
  </w:num>
  <w:num w:numId="31">
    <w:abstractNumId w:val="24"/>
  </w:num>
  <w:num w:numId="32">
    <w:abstractNumId w:val="12"/>
  </w:num>
  <w:num w:numId="33">
    <w:abstractNumId w:val="53"/>
  </w:num>
  <w:num w:numId="34">
    <w:abstractNumId w:val="9"/>
  </w:num>
  <w:num w:numId="35">
    <w:abstractNumId w:val="27"/>
  </w:num>
  <w:num w:numId="36">
    <w:abstractNumId w:val="28"/>
  </w:num>
  <w:num w:numId="37">
    <w:abstractNumId w:val="23"/>
  </w:num>
  <w:num w:numId="38">
    <w:abstractNumId w:val="38"/>
  </w:num>
  <w:num w:numId="39">
    <w:abstractNumId w:val="6"/>
  </w:num>
  <w:num w:numId="40">
    <w:abstractNumId w:val="35"/>
  </w:num>
  <w:num w:numId="41">
    <w:abstractNumId w:val="22"/>
  </w:num>
  <w:num w:numId="42">
    <w:abstractNumId w:val="30"/>
  </w:num>
  <w:num w:numId="43">
    <w:abstractNumId w:val="65"/>
  </w:num>
  <w:num w:numId="44">
    <w:abstractNumId w:val="39"/>
  </w:num>
  <w:num w:numId="45">
    <w:abstractNumId w:val="50"/>
  </w:num>
  <w:num w:numId="46">
    <w:abstractNumId w:val="20"/>
  </w:num>
  <w:num w:numId="47">
    <w:abstractNumId w:val="17"/>
  </w:num>
  <w:num w:numId="48">
    <w:abstractNumId w:val="15"/>
  </w:num>
  <w:num w:numId="49">
    <w:abstractNumId w:val="33"/>
  </w:num>
  <w:num w:numId="50">
    <w:abstractNumId w:val="57"/>
  </w:num>
  <w:num w:numId="51">
    <w:abstractNumId w:val="19"/>
  </w:num>
  <w:num w:numId="52">
    <w:abstractNumId w:val="21"/>
  </w:num>
  <w:num w:numId="53">
    <w:abstractNumId w:val="41"/>
  </w:num>
  <w:num w:numId="54">
    <w:abstractNumId w:val="61"/>
  </w:num>
  <w:num w:numId="55">
    <w:abstractNumId w:val="47"/>
  </w:num>
  <w:num w:numId="56">
    <w:abstractNumId w:val="34"/>
  </w:num>
  <w:num w:numId="57">
    <w:abstractNumId w:val="64"/>
  </w:num>
  <w:num w:numId="58">
    <w:abstractNumId w:val="54"/>
  </w:num>
  <w:num w:numId="59">
    <w:abstractNumId w:val="51"/>
  </w:num>
  <w:num w:numId="60">
    <w:abstractNumId w:val="48"/>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03EE"/>
    <w:rsid w:val="00000B51"/>
    <w:rsid w:val="000016DA"/>
    <w:rsid w:val="00004C0C"/>
    <w:rsid w:val="0000764B"/>
    <w:rsid w:val="0001078C"/>
    <w:rsid w:val="00011E14"/>
    <w:rsid w:val="00011F27"/>
    <w:rsid w:val="00013A6C"/>
    <w:rsid w:val="00015329"/>
    <w:rsid w:val="00017316"/>
    <w:rsid w:val="00017B81"/>
    <w:rsid w:val="00021711"/>
    <w:rsid w:val="0002282B"/>
    <w:rsid w:val="00023085"/>
    <w:rsid w:val="0002415B"/>
    <w:rsid w:val="00027503"/>
    <w:rsid w:val="00034691"/>
    <w:rsid w:val="00035962"/>
    <w:rsid w:val="0003620A"/>
    <w:rsid w:val="0004152D"/>
    <w:rsid w:val="0004247C"/>
    <w:rsid w:val="00042B7E"/>
    <w:rsid w:val="000433DF"/>
    <w:rsid w:val="000465C1"/>
    <w:rsid w:val="000471DF"/>
    <w:rsid w:val="00053E0E"/>
    <w:rsid w:val="000557E0"/>
    <w:rsid w:val="00057796"/>
    <w:rsid w:val="000626CC"/>
    <w:rsid w:val="000647C0"/>
    <w:rsid w:val="00065D3A"/>
    <w:rsid w:val="00066C26"/>
    <w:rsid w:val="00072814"/>
    <w:rsid w:val="000742E3"/>
    <w:rsid w:val="0007511B"/>
    <w:rsid w:val="00080916"/>
    <w:rsid w:val="00081649"/>
    <w:rsid w:val="00085D41"/>
    <w:rsid w:val="00090268"/>
    <w:rsid w:val="000903CC"/>
    <w:rsid w:val="00091355"/>
    <w:rsid w:val="0009135E"/>
    <w:rsid w:val="00091E35"/>
    <w:rsid w:val="00091F8D"/>
    <w:rsid w:val="0009292F"/>
    <w:rsid w:val="0009640C"/>
    <w:rsid w:val="000976ED"/>
    <w:rsid w:val="00097F58"/>
    <w:rsid w:val="000A184B"/>
    <w:rsid w:val="000A4845"/>
    <w:rsid w:val="000A544C"/>
    <w:rsid w:val="000A585B"/>
    <w:rsid w:val="000A5E41"/>
    <w:rsid w:val="000A6922"/>
    <w:rsid w:val="000B16F3"/>
    <w:rsid w:val="000B3894"/>
    <w:rsid w:val="000B5219"/>
    <w:rsid w:val="000B59CC"/>
    <w:rsid w:val="000B5C5B"/>
    <w:rsid w:val="000C0949"/>
    <w:rsid w:val="000C0E09"/>
    <w:rsid w:val="000C0FAF"/>
    <w:rsid w:val="000C2AD9"/>
    <w:rsid w:val="000C4B7A"/>
    <w:rsid w:val="000C7E05"/>
    <w:rsid w:val="000D0667"/>
    <w:rsid w:val="000D1824"/>
    <w:rsid w:val="000D21F1"/>
    <w:rsid w:val="000D2740"/>
    <w:rsid w:val="000D33A2"/>
    <w:rsid w:val="000D3EBC"/>
    <w:rsid w:val="000D4327"/>
    <w:rsid w:val="000D4FDE"/>
    <w:rsid w:val="000D6A1C"/>
    <w:rsid w:val="000D7D1E"/>
    <w:rsid w:val="000E1F84"/>
    <w:rsid w:val="000E35EC"/>
    <w:rsid w:val="000E4058"/>
    <w:rsid w:val="000E46E9"/>
    <w:rsid w:val="000E623C"/>
    <w:rsid w:val="000E7DF9"/>
    <w:rsid w:val="000F0478"/>
    <w:rsid w:val="000F33A8"/>
    <w:rsid w:val="000F355C"/>
    <w:rsid w:val="000F3E91"/>
    <w:rsid w:val="000F4211"/>
    <w:rsid w:val="000F4E52"/>
    <w:rsid w:val="000F5744"/>
    <w:rsid w:val="000F6871"/>
    <w:rsid w:val="000F69F5"/>
    <w:rsid w:val="00101808"/>
    <w:rsid w:val="00101E66"/>
    <w:rsid w:val="0010337A"/>
    <w:rsid w:val="00103F3E"/>
    <w:rsid w:val="001078B9"/>
    <w:rsid w:val="00110FB8"/>
    <w:rsid w:val="00112C0F"/>
    <w:rsid w:val="00112DE4"/>
    <w:rsid w:val="001208B9"/>
    <w:rsid w:val="00122A3C"/>
    <w:rsid w:val="00122A7E"/>
    <w:rsid w:val="00122BA5"/>
    <w:rsid w:val="0012338D"/>
    <w:rsid w:val="001236C1"/>
    <w:rsid w:val="00125BD6"/>
    <w:rsid w:val="001355A3"/>
    <w:rsid w:val="001370EA"/>
    <w:rsid w:val="001377D9"/>
    <w:rsid w:val="001378BC"/>
    <w:rsid w:val="00140A71"/>
    <w:rsid w:val="00141087"/>
    <w:rsid w:val="0014209D"/>
    <w:rsid w:val="00143282"/>
    <w:rsid w:val="00144684"/>
    <w:rsid w:val="001453D6"/>
    <w:rsid w:val="00145C3D"/>
    <w:rsid w:val="0015112A"/>
    <w:rsid w:val="001521B5"/>
    <w:rsid w:val="001527C7"/>
    <w:rsid w:val="00153D26"/>
    <w:rsid w:val="00157CBD"/>
    <w:rsid w:val="00157FC3"/>
    <w:rsid w:val="00160ED2"/>
    <w:rsid w:val="0016137A"/>
    <w:rsid w:val="0016204C"/>
    <w:rsid w:val="001629F3"/>
    <w:rsid w:val="00164463"/>
    <w:rsid w:val="00165095"/>
    <w:rsid w:val="001660E7"/>
    <w:rsid w:val="001669DB"/>
    <w:rsid w:val="00167E17"/>
    <w:rsid w:val="00170777"/>
    <w:rsid w:val="001722D5"/>
    <w:rsid w:val="00174343"/>
    <w:rsid w:val="001745DC"/>
    <w:rsid w:val="00176A36"/>
    <w:rsid w:val="00177C1B"/>
    <w:rsid w:val="001845B8"/>
    <w:rsid w:val="00184B07"/>
    <w:rsid w:val="0019107B"/>
    <w:rsid w:val="00193A5C"/>
    <w:rsid w:val="001976B8"/>
    <w:rsid w:val="001A04BF"/>
    <w:rsid w:val="001A0582"/>
    <w:rsid w:val="001A0FAB"/>
    <w:rsid w:val="001A198E"/>
    <w:rsid w:val="001A2E95"/>
    <w:rsid w:val="001A606A"/>
    <w:rsid w:val="001A788D"/>
    <w:rsid w:val="001B0A87"/>
    <w:rsid w:val="001B3DBD"/>
    <w:rsid w:val="001B72BC"/>
    <w:rsid w:val="001C2014"/>
    <w:rsid w:val="001C5A00"/>
    <w:rsid w:val="001D08B6"/>
    <w:rsid w:val="001D22BF"/>
    <w:rsid w:val="001D3605"/>
    <w:rsid w:val="001D3F5B"/>
    <w:rsid w:val="001D6D40"/>
    <w:rsid w:val="001D7DC6"/>
    <w:rsid w:val="001E2AB2"/>
    <w:rsid w:val="001E2E8D"/>
    <w:rsid w:val="001E4CFE"/>
    <w:rsid w:val="001E5110"/>
    <w:rsid w:val="001E64A2"/>
    <w:rsid w:val="001E7067"/>
    <w:rsid w:val="001E77EA"/>
    <w:rsid w:val="001F23E9"/>
    <w:rsid w:val="001F25D7"/>
    <w:rsid w:val="001F593B"/>
    <w:rsid w:val="001F6C85"/>
    <w:rsid w:val="001F7A58"/>
    <w:rsid w:val="002014AB"/>
    <w:rsid w:val="00202E8F"/>
    <w:rsid w:val="002049F1"/>
    <w:rsid w:val="00204C4B"/>
    <w:rsid w:val="00207EBC"/>
    <w:rsid w:val="002100E8"/>
    <w:rsid w:val="00212109"/>
    <w:rsid w:val="00216C86"/>
    <w:rsid w:val="00216DFF"/>
    <w:rsid w:val="002175D0"/>
    <w:rsid w:val="002202DE"/>
    <w:rsid w:val="00220C7B"/>
    <w:rsid w:val="002267F9"/>
    <w:rsid w:val="002275D2"/>
    <w:rsid w:val="002309DE"/>
    <w:rsid w:val="00230B2B"/>
    <w:rsid w:val="00236881"/>
    <w:rsid w:val="00237445"/>
    <w:rsid w:val="00241DF3"/>
    <w:rsid w:val="00243930"/>
    <w:rsid w:val="00243DFC"/>
    <w:rsid w:val="00244E6B"/>
    <w:rsid w:val="00245504"/>
    <w:rsid w:val="00246CE7"/>
    <w:rsid w:val="00247BE4"/>
    <w:rsid w:val="00250FB5"/>
    <w:rsid w:val="00251721"/>
    <w:rsid w:val="002517E2"/>
    <w:rsid w:val="00253817"/>
    <w:rsid w:val="0025542C"/>
    <w:rsid w:val="0025576F"/>
    <w:rsid w:val="00256AEE"/>
    <w:rsid w:val="00257C5A"/>
    <w:rsid w:val="00257ECB"/>
    <w:rsid w:val="00260EBE"/>
    <w:rsid w:val="00261B5F"/>
    <w:rsid w:val="00263EAE"/>
    <w:rsid w:val="002646E7"/>
    <w:rsid w:val="0026683E"/>
    <w:rsid w:val="00271C5A"/>
    <w:rsid w:val="002725FC"/>
    <w:rsid w:val="00272DCC"/>
    <w:rsid w:val="00275567"/>
    <w:rsid w:val="002768F1"/>
    <w:rsid w:val="00276E76"/>
    <w:rsid w:val="002822B3"/>
    <w:rsid w:val="00283F99"/>
    <w:rsid w:val="00284CDC"/>
    <w:rsid w:val="00286E06"/>
    <w:rsid w:val="00287CE8"/>
    <w:rsid w:val="0029123B"/>
    <w:rsid w:val="00291D82"/>
    <w:rsid w:val="0029268B"/>
    <w:rsid w:val="002934C3"/>
    <w:rsid w:val="00295461"/>
    <w:rsid w:val="00295820"/>
    <w:rsid w:val="002970DC"/>
    <w:rsid w:val="0029717B"/>
    <w:rsid w:val="002A3608"/>
    <w:rsid w:val="002A4A09"/>
    <w:rsid w:val="002A55E4"/>
    <w:rsid w:val="002A574E"/>
    <w:rsid w:val="002A6B30"/>
    <w:rsid w:val="002A750A"/>
    <w:rsid w:val="002A7B60"/>
    <w:rsid w:val="002B79EC"/>
    <w:rsid w:val="002B7FC1"/>
    <w:rsid w:val="002C04AE"/>
    <w:rsid w:val="002C23A8"/>
    <w:rsid w:val="002C267D"/>
    <w:rsid w:val="002C2B3F"/>
    <w:rsid w:val="002C3C4B"/>
    <w:rsid w:val="002D0127"/>
    <w:rsid w:val="002D0381"/>
    <w:rsid w:val="002D5BDB"/>
    <w:rsid w:val="002E1572"/>
    <w:rsid w:val="002E1D1F"/>
    <w:rsid w:val="002E1D5C"/>
    <w:rsid w:val="002E2A65"/>
    <w:rsid w:val="002E2BBB"/>
    <w:rsid w:val="002E3603"/>
    <w:rsid w:val="002E6369"/>
    <w:rsid w:val="002E6D31"/>
    <w:rsid w:val="002E72B7"/>
    <w:rsid w:val="002F0909"/>
    <w:rsid w:val="002F1E50"/>
    <w:rsid w:val="002F4C51"/>
    <w:rsid w:val="002F6012"/>
    <w:rsid w:val="00300950"/>
    <w:rsid w:val="00302B80"/>
    <w:rsid w:val="0030679C"/>
    <w:rsid w:val="00306DC3"/>
    <w:rsid w:val="00310B45"/>
    <w:rsid w:val="00311881"/>
    <w:rsid w:val="00311D0B"/>
    <w:rsid w:val="0031232D"/>
    <w:rsid w:val="00320F11"/>
    <w:rsid w:val="003242E9"/>
    <w:rsid w:val="003256AE"/>
    <w:rsid w:val="0032741B"/>
    <w:rsid w:val="00327EC1"/>
    <w:rsid w:val="00331586"/>
    <w:rsid w:val="003328AC"/>
    <w:rsid w:val="003378F8"/>
    <w:rsid w:val="00337D34"/>
    <w:rsid w:val="0034047D"/>
    <w:rsid w:val="00340EA7"/>
    <w:rsid w:val="0034213E"/>
    <w:rsid w:val="0034674F"/>
    <w:rsid w:val="0035023B"/>
    <w:rsid w:val="0035214F"/>
    <w:rsid w:val="003526E0"/>
    <w:rsid w:val="00352BAD"/>
    <w:rsid w:val="00353137"/>
    <w:rsid w:val="0035750D"/>
    <w:rsid w:val="00357E5C"/>
    <w:rsid w:val="00364702"/>
    <w:rsid w:val="00365E07"/>
    <w:rsid w:val="00370E0C"/>
    <w:rsid w:val="00371D81"/>
    <w:rsid w:val="0037253D"/>
    <w:rsid w:val="003730F4"/>
    <w:rsid w:val="00373157"/>
    <w:rsid w:val="0037399B"/>
    <w:rsid w:val="003760BE"/>
    <w:rsid w:val="00377F9F"/>
    <w:rsid w:val="00382FA4"/>
    <w:rsid w:val="00386C37"/>
    <w:rsid w:val="00390D7E"/>
    <w:rsid w:val="00391FF7"/>
    <w:rsid w:val="00392CE0"/>
    <w:rsid w:val="00394958"/>
    <w:rsid w:val="003A0B8C"/>
    <w:rsid w:val="003A13A1"/>
    <w:rsid w:val="003A1F7D"/>
    <w:rsid w:val="003A2186"/>
    <w:rsid w:val="003A307B"/>
    <w:rsid w:val="003A5280"/>
    <w:rsid w:val="003A5806"/>
    <w:rsid w:val="003B07E9"/>
    <w:rsid w:val="003B24C5"/>
    <w:rsid w:val="003B3808"/>
    <w:rsid w:val="003B6256"/>
    <w:rsid w:val="003B7DD0"/>
    <w:rsid w:val="003C002D"/>
    <w:rsid w:val="003C078D"/>
    <w:rsid w:val="003C142D"/>
    <w:rsid w:val="003C5456"/>
    <w:rsid w:val="003C67BB"/>
    <w:rsid w:val="003D06F5"/>
    <w:rsid w:val="003D2C5B"/>
    <w:rsid w:val="003D38A7"/>
    <w:rsid w:val="003D4FCF"/>
    <w:rsid w:val="003D75A8"/>
    <w:rsid w:val="003E0259"/>
    <w:rsid w:val="003E1E0E"/>
    <w:rsid w:val="003E2E7A"/>
    <w:rsid w:val="003E7702"/>
    <w:rsid w:val="003F1694"/>
    <w:rsid w:val="003F1EBB"/>
    <w:rsid w:val="003F1FA2"/>
    <w:rsid w:val="003F27C9"/>
    <w:rsid w:val="003F2F49"/>
    <w:rsid w:val="003F3727"/>
    <w:rsid w:val="003F3A73"/>
    <w:rsid w:val="003F53F5"/>
    <w:rsid w:val="003F6F44"/>
    <w:rsid w:val="00400598"/>
    <w:rsid w:val="004018CB"/>
    <w:rsid w:val="00401E82"/>
    <w:rsid w:val="00402657"/>
    <w:rsid w:val="00403C39"/>
    <w:rsid w:val="0041057E"/>
    <w:rsid w:val="004113DA"/>
    <w:rsid w:val="00412293"/>
    <w:rsid w:val="00412F6F"/>
    <w:rsid w:val="00413FF8"/>
    <w:rsid w:val="00415309"/>
    <w:rsid w:val="0041696C"/>
    <w:rsid w:val="00417BFE"/>
    <w:rsid w:val="00424AFD"/>
    <w:rsid w:val="00424D22"/>
    <w:rsid w:val="004257AE"/>
    <w:rsid w:val="00430F8A"/>
    <w:rsid w:val="004312C0"/>
    <w:rsid w:val="004316C2"/>
    <w:rsid w:val="00435C85"/>
    <w:rsid w:val="0043624E"/>
    <w:rsid w:val="00440CE3"/>
    <w:rsid w:val="0044281C"/>
    <w:rsid w:val="00443022"/>
    <w:rsid w:val="004437F4"/>
    <w:rsid w:val="00444DEA"/>
    <w:rsid w:val="00445D75"/>
    <w:rsid w:val="004529FE"/>
    <w:rsid w:val="004536ED"/>
    <w:rsid w:val="00457CEC"/>
    <w:rsid w:val="00460CE2"/>
    <w:rsid w:val="00462181"/>
    <w:rsid w:val="0046223B"/>
    <w:rsid w:val="004625A4"/>
    <w:rsid w:val="00462F8A"/>
    <w:rsid w:val="004651D0"/>
    <w:rsid w:val="00465B4C"/>
    <w:rsid w:val="00465E7D"/>
    <w:rsid w:val="0046791F"/>
    <w:rsid w:val="00474D7B"/>
    <w:rsid w:val="00477FE7"/>
    <w:rsid w:val="00482955"/>
    <w:rsid w:val="0048410C"/>
    <w:rsid w:val="00484613"/>
    <w:rsid w:val="00484A62"/>
    <w:rsid w:val="00485D83"/>
    <w:rsid w:val="00485F2D"/>
    <w:rsid w:val="004875B4"/>
    <w:rsid w:val="00492D6A"/>
    <w:rsid w:val="00494287"/>
    <w:rsid w:val="00495101"/>
    <w:rsid w:val="004A2112"/>
    <w:rsid w:val="004A4E30"/>
    <w:rsid w:val="004B2667"/>
    <w:rsid w:val="004B3F1F"/>
    <w:rsid w:val="004B498F"/>
    <w:rsid w:val="004B567C"/>
    <w:rsid w:val="004B709E"/>
    <w:rsid w:val="004B73DF"/>
    <w:rsid w:val="004C2CD2"/>
    <w:rsid w:val="004C3233"/>
    <w:rsid w:val="004C4AF6"/>
    <w:rsid w:val="004C541F"/>
    <w:rsid w:val="004D0FEF"/>
    <w:rsid w:val="004D31B5"/>
    <w:rsid w:val="004D3E8C"/>
    <w:rsid w:val="004D6707"/>
    <w:rsid w:val="004D6CF8"/>
    <w:rsid w:val="004E02AA"/>
    <w:rsid w:val="004E21AF"/>
    <w:rsid w:val="004E59DD"/>
    <w:rsid w:val="004E63ED"/>
    <w:rsid w:val="004F7CDF"/>
    <w:rsid w:val="005018DC"/>
    <w:rsid w:val="00501F24"/>
    <w:rsid w:val="005053AD"/>
    <w:rsid w:val="00505519"/>
    <w:rsid w:val="00506A16"/>
    <w:rsid w:val="00507C91"/>
    <w:rsid w:val="00507F6F"/>
    <w:rsid w:val="00511E78"/>
    <w:rsid w:val="00512480"/>
    <w:rsid w:val="00512B7B"/>
    <w:rsid w:val="00513ECD"/>
    <w:rsid w:val="005213EA"/>
    <w:rsid w:val="00521467"/>
    <w:rsid w:val="005219A9"/>
    <w:rsid w:val="0052233F"/>
    <w:rsid w:val="00522FD7"/>
    <w:rsid w:val="00525681"/>
    <w:rsid w:val="005276A2"/>
    <w:rsid w:val="00530017"/>
    <w:rsid w:val="00530726"/>
    <w:rsid w:val="00531F53"/>
    <w:rsid w:val="00533B3E"/>
    <w:rsid w:val="005340E8"/>
    <w:rsid w:val="0053734C"/>
    <w:rsid w:val="00541FFA"/>
    <w:rsid w:val="00542A98"/>
    <w:rsid w:val="0054370B"/>
    <w:rsid w:val="005441FE"/>
    <w:rsid w:val="005444CA"/>
    <w:rsid w:val="00545887"/>
    <w:rsid w:val="00546984"/>
    <w:rsid w:val="00546BAC"/>
    <w:rsid w:val="005471D1"/>
    <w:rsid w:val="00547BDE"/>
    <w:rsid w:val="00550012"/>
    <w:rsid w:val="0055320A"/>
    <w:rsid w:val="00553D69"/>
    <w:rsid w:val="00557493"/>
    <w:rsid w:val="00560529"/>
    <w:rsid w:val="005623ED"/>
    <w:rsid w:val="005662CB"/>
    <w:rsid w:val="00566B3D"/>
    <w:rsid w:val="00567042"/>
    <w:rsid w:val="00572F2B"/>
    <w:rsid w:val="005771A0"/>
    <w:rsid w:val="00581A23"/>
    <w:rsid w:val="00583F46"/>
    <w:rsid w:val="00586E5A"/>
    <w:rsid w:val="00591408"/>
    <w:rsid w:val="00593636"/>
    <w:rsid w:val="00594574"/>
    <w:rsid w:val="0059505F"/>
    <w:rsid w:val="005971D0"/>
    <w:rsid w:val="005A2DD5"/>
    <w:rsid w:val="005A3277"/>
    <w:rsid w:val="005A34E2"/>
    <w:rsid w:val="005A51DE"/>
    <w:rsid w:val="005A531B"/>
    <w:rsid w:val="005A6A18"/>
    <w:rsid w:val="005A6F47"/>
    <w:rsid w:val="005A75B1"/>
    <w:rsid w:val="005A7D7D"/>
    <w:rsid w:val="005B0228"/>
    <w:rsid w:val="005B0B9E"/>
    <w:rsid w:val="005B1C0D"/>
    <w:rsid w:val="005B6E73"/>
    <w:rsid w:val="005C1A5C"/>
    <w:rsid w:val="005C1D51"/>
    <w:rsid w:val="005C3063"/>
    <w:rsid w:val="005C31F3"/>
    <w:rsid w:val="005C40CA"/>
    <w:rsid w:val="005C5937"/>
    <w:rsid w:val="005C7FB1"/>
    <w:rsid w:val="005D0017"/>
    <w:rsid w:val="005D06EF"/>
    <w:rsid w:val="005D251B"/>
    <w:rsid w:val="005D2D8A"/>
    <w:rsid w:val="005D3BC1"/>
    <w:rsid w:val="005D40CE"/>
    <w:rsid w:val="005D46AC"/>
    <w:rsid w:val="005D502A"/>
    <w:rsid w:val="005D53FA"/>
    <w:rsid w:val="005D6D1C"/>
    <w:rsid w:val="005E28F7"/>
    <w:rsid w:val="005E5CFA"/>
    <w:rsid w:val="005E659F"/>
    <w:rsid w:val="005E76B4"/>
    <w:rsid w:val="005F0DCC"/>
    <w:rsid w:val="005F1B8D"/>
    <w:rsid w:val="005F24E7"/>
    <w:rsid w:val="005F265D"/>
    <w:rsid w:val="005F2BF1"/>
    <w:rsid w:val="005F47D3"/>
    <w:rsid w:val="006023E8"/>
    <w:rsid w:val="006036A1"/>
    <w:rsid w:val="00604869"/>
    <w:rsid w:val="00610E15"/>
    <w:rsid w:val="00610EEA"/>
    <w:rsid w:val="00611B06"/>
    <w:rsid w:val="00614F87"/>
    <w:rsid w:val="00615243"/>
    <w:rsid w:val="00615D5C"/>
    <w:rsid w:val="00621019"/>
    <w:rsid w:val="00623CCA"/>
    <w:rsid w:val="00625DAA"/>
    <w:rsid w:val="00626B8A"/>
    <w:rsid w:val="00626CE1"/>
    <w:rsid w:val="0062729A"/>
    <w:rsid w:val="0063777A"/>
    <w:rsid w:val="00640163"/>
    <w:rsid w:val="006406F9"/>
    <w:rsid w:val="0064216E"/>
    <w:rsid w:val="00642AF5"/>
    <w:rsid w:val="00642C61"/>
    <w:rsid w:val="00646D27"/>
    <w:rsid w:val="00647829"/>
    <w:rsid w:val="00651245"/>
    <w:rsid w:val="0065340D"/>
    <w:rsid w:val="00655DE7"/>
    <w:rsid w:val="00656F64"/>
    <w:rsid w:val="006630D7"/>
    <w:rsid w:val="00663618"/>
    <w:rsid w:val="00663624"/>
    <w:rsid w:val="00663720"/>
    <w:rsid w:val="00664BF7"/>
    <w:rsid w:val="00665B11"/>
    <w:rsid w:val="00665F5D"/>
    <w:rsid w:val="00673DF5"/>
    <w:rsid w:val="00675280"/>
    <w:rsid w:val="006757CC"/>
    <w:rsid w:val="006760E8"/>
    <w:rsid w:val="00676986"/>
    <w:rsid w:val="00676CA9"/>
    <w:rsid w:val="00677304"/>
    <w:rsid w:val="00680577"/>
    <w:rsid w:val="00681202"/>
    <w:rsid w:val="0068184D"/>
    <w:rsid w:val="0068343A"/>
    <w:rsid w:val="006844EB"/>
    <w:rsid w:val="0068477D"/>
    <w:rsid w:val="00687064"/>
    <w:rsid w:val="00690095"/>
    <w:rsid w:val="0069057E"/>
    <w:rsid w:val="0069429B"/>
    <w:rsid w:val="00694B1A"/>
    <w:rsid w:val="00694BCD"/>
    <w:rsid w:val="00694EC5"/>
    <w:rsid w:val="00697819"/>
    <w:rsid w:val="006A05DF"/>
    <w:rsid w:val="006A07A3"/>
    <w:rsid w:val="006A1076"/>
    <w:rsid w:val="006A2D74"/>
    <w:rsid w:val="006A383A"/>
    <w:rsid w:val="006A656A"/>
    <w:rsid w:val="006A66F3"/>
    <w:rsid w:val="006B0DA7"/>
    <w:rsid w:val="006B3D4A"/>
    <w:rsid w:val="006B4D42"/>
    <w:rsid w:val="006B618A"/>
    <w:rsid w:val="006B618E"/>
    <w:rsid w:val="006B783F"/>
    <w:rsid w:val="006C219E"/>
    <w:rsid w:val="006C295D"/>
    <w:rsid w:val="006D01A7"/>
    <w:rsid w:val="006D27A5"/>
    <w:rsid w:val="006D2E91"/>
    <w:rsid w:val="006D3A38"/>
    <w:rsid w:val="006D4CF5"/>
    <w:rsid w:val="006D7EF9"/>
    <w:rsid w:val="006E10CC"/>
    <w:rsid w:val="006E1F58"/>
    <w:rsid w:val="006E2523"/>
    <w:rsid w:val="006E3203"/>
    <w:rsid w:val="006E48E7"/>
    <w:rsid w:val="006E7AE0"/>
    <w:rsid w:val="006F0754"/>
    <w:rsid w:val="006F1EA8"/>
    <w:rsid w:val="006F23C1"/>
    <w:rsid w:val="006F3A15"/>
    <w:rsid w:val="006F3B4F"/>
    <w:rsid w:val="006F3CEC"/>
    <w:rsid w:val="006F45F3"/>
    <w:rsid w:val="006F4B1F"/>
    <w:rsid w:val="006F7E29"/>
    <w:rsid w:val="00700FD6"/>
    <w:rsid w:val="007021E6"/>
    <w:rsid w:val="00703C4B"/>
    <w:rsid w:val="0070429A"/>
    <w:rsid w:val="007178AB"/>
    <w:rsid w:val="00721602"/>
    <w:rsid w:val="00721BD3"/>
    <w:rsid w:val="00722041"/>
    <w:rsid w:val="0072432B"/>
    <w:rsid w:val="00724955"/>
    <w:rsid w:val="007254C4"/>
    <w:rsid w:val="0072567F"/>
    <w:rsid w:val="0072599F"/>
    <w:rsid w:val="0073172F"/>
    <w:rsid w:val="00735176"/>
    <w:rsid w:val="00737583"/>
    <w:rsid w:val="00737F47"/>
    <w:rsid w:val="007423AF"/>
    <w:rsid w:val="00742533"/>
    <w:rsid w:val="0074259C"/>
    <w:rsid w:val="007426BC"/>
    <w:rsid w:val="00742968"/>
    <w:rsid w:val="00743217"/>
    <w:rsid w:val="0074332F"/>
    <w:rsid w:val="007446E3"/>
    <w:rsid w:val="00745310"/>
    <w:rsid w:val="0075091A"/>
    <w:rsid w:val="00750EC1"/>
    <w:rsid w:val="007513F9"/>
    <w:rsid w:val="00751C0B"/>
    <w:rsid w:val="00751F8A"/>
    <w:rsid w:val="00752ACA"/>
    <w:rsid w:val="0075349D"/>
    <w:rsid w:val="007552FA"/>
    <w:rsid w:val="00757216"/>
    <w:rsid w:val="007617C5"/>
    <w:rsid w:val="00761D1C"/>
    <w:rsid w:val="00766554"/>
    <w:rsid w:val="00767D4B"/>
    <w:rsid w:val="00773388"/>
    <w:rsid w:val="00773739"/>
    <w:rsid w:val="007767C8"/>
    <w:rsid w:val="007831D5"/>
    <w:rsid w:val="00784200"/>
    <w:rsid w:val="00784D4C"/>
    <w:rsid w:val="00787C1B"/>
    <w:rsid w:val="00793FFA"/>
    <w:rsid w:val="007A07EE"/>
    <w:rsid w:val="007A10E6"/>
    <w:rsid w:val="007A15B8"/>
    <w:rsid w:val="007A20AD"/>
    <w:rsid w:val="007A2ADE"/>
    <w:rsid w:val="007A2B18"/>
    <w:rsid w:val="007A4289"/>
    <w:rsid w:val="007A50B5"/>
    <w:rsid w:val="007A51A9"/>
    <w:rsid w:val="007B2A56"/>
    <w:rsid w:val="007B2E40"/>
    <w:rsid w:val="007B48C0"/>
    <w:rsid w:val="007B4E39"/>
    <w:rsid w:val="007B5EE6"/>
    <w:rsid w:val="007B71B4"/>
    <w:rsid w:val="007C1D98"/>
    <w:rsid w:val="007C2DF0"/>
    <w:rsid w:val="007C4AA7"/>
    <w:rsid w:val="007C594B"/>
    <w:rsid w:val="007C5EA5"/>
    <w:rsid w:val="007D05E1"/>
    <w:rsid w:val="007D24E2"/>
    <w:rsid w:val="007D44E3"/>
    <w:rsid w:val="007D6222"/>
    <w:rsid w:val="007D6CC5"/>
    <w:rsid w:val="007D6F3E"/>
    <w:rsid w:val="007E06E2"/>
    <w:rsid w:val="007E0A3D"/>
    <w:rsid w:val="007E15EF"/>
    <w:rsid w:val="007E1CC3"/>
    <w:rsid w:val="007E295F"/>
    <w:rsid w:val="007E2CD0"/>
    <w:rsid w:val="007E6197"/>
    <w:rsid w:val="007E6714"/>
    <w:rsid w:val="007E76F6"/>
    <w:rsid w:val="007F0AEE"/>
    <w:rsid w:val="007F0E5D"/>
    <w:rsid w:val="007F4C74"/>
    <w:rsid w:val="007F5AC0"/>
    <w:rsid w:val="008025AF"/>
    <w:rsid w:val="008028F4"/>
    <w:rsid w:val="0080331F"/>
    <w:rsid w:val="008036CD"/>
    <w:rsid w:val="00803C80"/>
    <w:rsid w:val="00804499"/>
    <w:rsid w:val="008062F4"/>
    <w:rsid w:val="00807323"/>
    <w:rsid w:val="00810485"/>
    <w:rsid w:val="00811203"/>
    <w:rsid w:val="00812208"/>
    <w:rsid w:val="00812397"/>
    <w:rsid w:val="008123FD"/>
    <w:rsid w:val="0081273C"/>
    <w:rsid w:val="0081362E"/>
    <w:rsid w:val="008138B7"/>
    <w:rsid w:val="00813BCD"/>
    <w:rsid w:val="00813F64"/>
    <w:rsid w:val="0081482F"/>
    <w:rsid w:val="0081495A"/>
    <w:rsid w:val="008149C0"/>
    <w:rsid w:val="00815C1A"/>
    <w:rsid w:val="00816C54"/>
    <w:rsid w:val="00820CEF"/>
    <w:rsid w:val="00821E48"/>
    <w:rsid w:val="00823793"/>
    <w:rsid w:val="00823B80"/>
    <w:rsid w:val="00833809"/>
    <w:rsid w:val="00835972"/>
    <w:rsid w:val="00837062"/>
    <w:rsid w:val="00837694"/>
    <w:rsid w:val="008379BD"/>
    <w:rsid w:val="00840254"/>
    <w:rsid w:val="008413D5"/>
    <w:rsid w:val="00843928"/>
    <w:rsid w:val="00844EAD"/>
    <w:rsid w:val="00845447"/>
    <w:rsid w:val="00846CEE"/>
    <w:rsid w:val="00847CCA"/>
    <w:rsid w:val="0085033B"/>
    <w:rsid w:val="00850B30"/>
    <w:rsid w:val="00851087"/>
    <w:rsid w:val="0085344E"/>
    <w:rsid w:val="00855394"/>
    <w:rsid w:val="008553E7"/>
    <w:rsid w:val="00856D8D"/>
    <w:rsid w:val="00856F8A"/>
    <w:rsid w:val="00857A34"/>
    <w:rsid w:val="008603EF"/>
    <w:rsid w:val="00860620"/>
    <w:rsid w:val="0086128D"/>
    <w:rsid w:val="00862025"/>
    <w:rsid w:val="00862192"/>
    <w:rsid w:val="00865769"/>
    <w:rsid w:val="008658E8"/>
    <w:rsid w:val="00870560"/>
    <w:rsid w:val="008705F8"/>
    <w:rsid w:val="00870B63"/>
    <w:rsid w:val="008711A3"/>
    <w:rsid w:val="008711E4"/>
    <w:rsid w:val="008716A6"/>
    <w:rsid w:val="008729A0"/>
    <w:rsid w:val="008774D1"/>
    <w:rsid w:val="00882654"/>
    <w:rsid w:val="008829A8"/>
    <w:rsid w:val="00882B72"/>
    <w:rsid w:val="00884AF5"/>
    <w:rsid w:val="00885AE9"/>
    <w:rsid w:val="008870A8"/>
    <w:rsid w:val="00887F49"/>
    <w:rsid w:val="00890C27"/>
    <w:rsid w:val="008910F7"/>
    <w:rsid w:val="00892693"/>
    <w:rsid w:val="0089282D"/>
    <w:rsid w:val="00893ACD"/>
    <w:rsid w:val="00893CDD"/>
    <w:rsid w:val="00895506"/>
    <w:rsid w:val="00896426"/>
    <w:rsid w:val="0089793D"/>
    <w:rsid w:val="008A0921"/>
    <w:rsid w:val="008A1591"/>
    <w:rsid w:val="008A16F4"/>
    <w:rsid w:val="008A2470"/>
    <w:rsid w:val="008A31FA"/>
    <w:rsid w:val="008A5B94"/>
    <w:rsid w:val="008A7C08"/>
    <w:rsid w:val="008B110F"/>
    <w:rsid w:val="008B151B"/>
    <w:rsid w:val="008B188A"/>
    <w:rsid w:val="008B372C"/>
    <w:rsid w:val="008B7D0E"/>
    <w:rsid w:val="008C0E1A"/>
    <w:rsid w:val="008C21CA"/>
    <w:rsid w:val="008C2DCB"/>
    <w:rsid w:val="008C4A5B"/>
    <w:rsid w:val="008D0F3E"/>
    <w:rsid w:val="008D61C0"/>
    <w:rsid w:val="008D6E2B"/>
    <w:rsid w:val="008E0598"/>
    <w:rsid w:val="008E0D2E"/>
    <w:rsid w:val="008E4454"/>
    <w:rsid w:val="008E6116"/>
    <w:rsid w:val="008E6999"/>
    <w:rsid w:val="008E7F7B"/>
    <w:rsid w:val="008F0029"/>
    <w:rsid w:val="008F0404"/>
    <w:rsid w:val="008F1D12"/>
    <w:rsid w:val="008F2B8E"/>
    <w:rsid w:val="008F4CAB"/>
    <w:rsid w:val="008F6B46"/>
    <w:rsid w:val="008F7FF9"/>
    <w:rsid w:val="00900BC8"/>
    <w:rsid w:val="00902AB4"/>
    <w:rsid w:val="00903AD4"/>
    <w:rsid w:val="0090662F"/>
    <w:rsid w:val="00906DAB"/>
    <w:rsid w:val="00907FEC"/>
    <w:rsid w:val="009105E0"/>
    <w:rsid w:val="0091157F"/>
    <w:rsid w:val="009153F4"/>
    <w:rsid w:val="00915665"/>
    <w:rsid w:val="0091680B"/>
    <w:rsid w:val="00916BBF"/>
    <w:rsid w:val="009173D7"/>
    <w:rsid w:val="0091788D"/>
    <w:rsid w:val="00921074"/>
    <w:rsid w:val="00923BAF"/>
    <w:rsid w:val="0092412C"/>
    <w:rsid w:val="0092502E"/>
    <w:rsid w:val="0092593F"/>
    <w:rsid w:val="009330EA"/>
    <w:rsid w:val="0093704E"/>
    <w:rsid w:val="00941170"/>
    <w:rsid w:val="00942238"/>
    <w:rsid w:val="00943B68"/>
    <w:rsid w:val="00944E26"/>
    <w:rsid w:val="009467A7"/>
    <w:rsid w:val="00950604"/>
    <w:rsid w:val="00951091"/>
    <w:rsid w:val="00951936"/>
    <w:rsid w:val="00952294"/>
    <w:rsid w:val="00952DDA"/>
    <w:rsid w:val="00953853"/>
    <w:rsid w:val="00954DD3"/>
    <w:rsid w:val="00954DEB"/>
    <w:rsid w:val="009550FA"/>
    <w:rsid w:val="0095532C"/>
    <w:rsid w:val="00956E77"/>
    <w:rsid w:val="009578BE"/>
    <w:rsid w:val="00957C08"/>
    <w:rsid w:val="00961907"/>
    <w:rsid w:val="00962DC6"/>
    <w:rsid w:val="00966DBA"/>
    <w:rsid w:val="00971939"/>
    <w:rsid w:val="0097207B"/>
    <w:rsid w:val="00973640"/>
    <w:rsid w:val="00973FE1"/>
    <w:rsid w:val="009768C1"/>
    <w:rsid w:val="00982FEA"/>
    <w:rsid w:val="00983257"/>
    <w:rsid w:val="009845B2"/>
    <w:rsid w:val="00984F13"/>
    <w:rsid w:val="00985FB0"/>
    <w:rsid w:val="00986CF0"/>
    <w:rsid w:val="009924BC"/>
    <w:rsid w:val="00995113"/>
    <w:rsid w:val="009957C1"/>
    <w:rsid w:val="009A0E72"/>
    <w:rsid w:val="009A2283"/>
    <w:rsid w:val="009A29E5"/>
    <w:rsid w:val="009A4F1A"/>
    <w:rsid w:val="009A61B0"/>
    <w:rsid w:val="009A67F1"/>
    <w:rsid w:val="009A7894"/>
    <w:rsid w:val="009B234A"/>
    <w:rsid w:val="009B4D61"/>
    <w:rsid w:val="009B7B4D"/>
    <w:rsid w:val="009C1C14"/>
    <w:rsid w:val="009C3DD7"/>
    <w:rsid w:val="009C56F5"/>
    <w:rsid w:val="009C626C"/>
    <w:rsid w:val="009C7391"/>
    <w:rsid w:val="009C7F40"/>
    <w:rsid w:val="009D01DC"/>
    <w:rsid w:val="009D11E0"/>
    <w:rsid w:val="009D221D"/>
    <w:rsid w:val="009D60D8"/>
    <w:rsid w:val="009E054D"/>
    <w:rsid w:val="009E134E"/>
    <w:rsid w:val="009E26DE"/>
    <w:rsid w:val="009E4471"/>
    <w:rsid w:val="009E5DBE"/>
    <w:rsid w:val="009E5F07"/>
    <w:rsid w:val="009E668D"/>
    <w:rsid w:val="009E68FC"/>
    <w:rsid w:val="009F087A"/>
    <w:rsid w:val="009F0D38"/>
    <w:rsid w:val="009F125B"/>
    <w:rsid w:val="009F24A0"/>
    <w:rsid w:val="009F3F9A"/>
    <w:rsid w:val="009F51BC"/>
    <w:rsid w:val="009F5B51"/>
    <w:rsid w:val="009F6511"/>
    <w:rsid w:val="00A06857"/>
    <w:rsid w:val="00A1075B"/>
    <w:rsid w:val="00A10A74"/>
    <w:rsid w:val="00A10FC8"/>
    <w:rsid w:val="00A11BF7"/>
    <w:rsid w:val="00A120DC"/>
    <w:rsid w:val="00A124A7"/>
    <w:rsid w:val="00A13351"/>
    <w:rsid w:val="00A1563F"/>
    <w:rsid w:val="00A16427"/>
    <w:rsid w:val="00A20C29"/>
    <w:rsid w:val="00A21C1E"/>
    <w:rsid w:val="00A22620"/>
    <w:rsid w:val="00A22DDC"/>
    <w:rsid w:val="00A235DF"/>
    <w:rsid w:val="00A2362A"/>
    <w:rsid w:val="00A24F6A"/>
    <w:rsid w:val="00A26A12"/>
    <w:rsid w:val="00A2794E"/>
    <w:rsid w:val="00A27BAB"/>
    <w:rsid w:val="00A32B96"/>
    <w:rsid w:val="00A360AE"/>
    <w:rsid w:val="00A36CCA"/>
    <w:rsid w:val="00A413F5"/>
    <w:rsid w:val="00A41E60"/>
    <w:rsid w:val="00A41F2B"/>
    <w:rsid w:val="00A424AE"/>
    <w:rsid w:val="00A4380B"/>
    <w:rsid w:val="00A4473B"/>
    <w:rsid w:val="00A47FF2"/>
    <w:rsid w:val="00A518C5"/>
    <w:rsid w:val="00A52CF3"/>
    <w:rsid w:val="00A53101"/>
    <w:rsid w:val="00A53293"/>
    <w:rsid w:val="00A542AF"/>
    <w:rsid w:val="00A566E2"/>
    <w:rsid w:val="00A5725C"/>
    <w:rsid w:val="00A576BB"/>
    <w:rsid w:val="00A62D67"/>
    <w:rsid w:val="00A62E99"/>
    <w:rsid w:val="00A63869"/>
    <w:rsid w:val="00A649D2"/>
    <w:rsid w:val="00A65B9F"/>
    <w:rsid w:val="00A65E3E"/>
    <w:rsid w:val="00A72100"/>
    <w:rsid w:val="00A72121"/>
    <w:rsid w:val="00A72E15"/>
    <w:rsid w:val="00A732A4"/>
    <w:rsid w:val="00A74386"/>
    <w:rsid w:val="00A77FD7"/>
    <w:rsid w:val="00A805FA"/>
    <w:rsid w:val="00A8078D"/>
    <w:rsid w:val="00A80B79"/>
    <w:rsid w:val="00A817BD"/>
    <w:rsid w:val="00A8271D"/>
    <w:rsid w:val="00A83D2F"/>
    <w:rsid w:val="00A86077"/>
    <w:rsid w:val="00A86568"/>
    <w:rsid w:val="00A8719E"/>
    <w:rsid w:val="00A90251"/>
    <w:rsid w:val="00A90352"/>
    <w:rsid w:val="00A90BD1"/>
    <w:rsid w:val="00A90E39"/>
    <w:rsid w:val="00A92A83"/>
    <w:rsid w:val="00A934C3"/>
    <w:rsid w:val="00A95156"/>
    <w:rsid w:val="00A951AC"/>
    <w:rsid w:val="00AA0B5F"/>
    <w:rsid w:val="00AA1F3B"/>
    <w:rsid w:val="00AA3E70"/>
    <w:rsid w:val="00AA3ECB"/>
    <w:rsid w:val="00AA46B4"/>
    <w:rsid w:val="00AA4BE5"/>
    <w:rsid w:val="00AA64FE"/>
    <w:rsid w:val="00AB1B91"/>
    <w:rsid w:val="00AB2AE7"/>
    <w:rsid w:val="00AB31B4"/>
    <w:rsid w:val="00AB4E0A"/>
    <w:rsid w:val="00AB4E40"/>
    <w:rsid w:val="00AB4E43"/>
    <w:rsid w:val="00AB75F8"/>
    <w:rsid w:val="00AC05E5"/>
    <w:rsid w:val="00AC085D"/>
    <w:rsid w:val="00AC1755"/>
    <w:rsid w:val="00AC1937"/>
    <w:rsid w:val="00AC1B20"/>
    <w:rsid w:val="00AC34F4"/>
    <w:rsid w:val="00AC39F4"/>
    <w:rsid w:val="00AC3BE4"/>
    <w:rsid w:val="00AC723E"/>
    <w:rsid w:val="00AC737E"/>
    <w:rsid w:val="00AC752C"/>
    <w:rsid w:val="00AD1451"/>
    <w:rsid w:val="00AD15F7"/>
    <w:rsid w:val="00AD1D6B"/>
    <w:rsid w:val="00AD21A0"/>
    <w:rsid w:val="00AD3552"/>
    <w:rsid w:val="00AD5B68"/>
    <w:rsid w:val="00AD5D0F"/>
    <w:rsid w:val="00AD75EB"/>
    <w:rsid w:val="00AE0929"/>
    <w:rsid w:val="00AE1150"/>
    <w:rsid w:val="00AE21C6"/>
    <w:rsid w:val="00AE29D5"/>
    <w:rsid w:val="00AE6342"/>
    <w:rsid w:val="00AF0376"/>
    <w:rsid w:val="00AF0B91"/>
    <w:rsid w:val="00AF32AB"/>
    <w:rsid w:val="00AF3948"/>
    <w:rsid w:val="00AF40E3"/>
    <w:rsid w:val="00AF551E"/>
    <w:rsid w:val="00AF6C54"/>
    <w:rsid w:val="00AF7D4B"/>
    <w:rsid w:val="00B01B8C"/>
    <w:rsid w:val="00B03895"/>
    <w:rsid w:val="00B05A41"/>
    <w:rsid w:val="00B100AD"/>
    <w:rsid w:val="00B1014E"/>
    <w:rsid w:val="00B101BD"/>
    <w:rsid w:val="00B15EFF"/>
    <w:rsid w:val="00B160E9"/>
    <w:rsid w:val="00B1630C"/>
    <w:rsid w:val="00B16366"/>
    <w:rsid w:val="00B20729"/>
    <w:rsid w:val="00B20CF3"/>
    <w:rsid w:val="00B246DE"/>
    <w:rsid w:val="00B26E2B"/>
    <w:rsid w:val="00B272D3"/>
    <w:rsid w:val="00B32AEB"/>
    <w:rsid w:val="00B32AFD"/>
    <w:rsid w:val="00B368BF"/>
    <w:rsid w:val="00B368DA"/>
    <w:rsid w:val="00B373CB"/>
    <w:rsid w:val="00B37AA4"/>
    <w:rsid w:val="00B40E04"/>
    <w:rsid w:val="00B41EB7"/>
    <w:rsid w:val="00B43455"/>
    <w:rsid w:val="00B436FC"/>
    <w:rsid w:val="00B43C80"/>
    <w:rsid w:val="00B43F9F"/>
    <w:rsid w:val="00B442B1"/>
    <w:rsid w:val="00B45095"/>
    <w:rsid w:val="00B50605"/>
    <w:rsid w:val="00B50CD6"/>
    <w:rsid w:val="00B51CD4"/>
    <w:rsid w:val="00B51FCB"/>
    <w:rsid w:val="00B553CE"/>
    <w:rsid w:val="00B56106"/>
    <w:rsid w:val="00B56FFE"/>
    <w:rsid w:val="00B575E3"/>
    <w:rsid w:val="00B60873"/>
    <w:rsid w:val="00B66970"/>
    <w:rsid w:val="00B67934"/>
    <w:rsid w:val="00B7022C"/>
    <w:rsid w:val="00B704D4"/>
    <w:rsid w:val="00B716CF"/>
    <w:rsid w:val="00B71B66"/>
    <w:rsid w:val="00B75D16"/>
    <w:rsid w:val="00B76751"/>
    <w:rsid w:val="00B8047B"/>
    <w:rsid w:val="00B80A8A"/>
    <w:rsid w:val="00B8236C"/>
    <w:rsid w:val="00B907B8"/>
    <w:rsid w:val="00B90D51"/>
    <w:rsid w:val="00B91923"/>
    <w:rsid w:val="00B9318E"/>
    <w:rsid w:val="00B9375E"/>
    <w:rsid w:val="00B959FD"/>
    <w:rsid w:val="00BA2FE2"/>
    <w:rsid w:val="00BA3EC9"/>
    <w:rsid w:val="00BA543D"/>
    <w:rsid w:val="00BB38D7"/>
    <w:rsid w:val="00BB3B5E"/>
    <w:rsid w:val="00BB508C"/>
    <w:rsid w:val="00BB5F55"/>
    <w:rsid w:val="00BB7B27"/>
    <w:rsid w:val="00BC12B7"/>
    <w:rsid w:val="00BC1CEA"/>
    <w:rsid w:val="00BC3272"/>
    <w:rsid w:val="00BC477E"/>
    <w:rsid w:val="00BC6C99"/>
    <w:rsid w:val="00BC71DC"/>
    <w:rsid w:val="00BC7506"/>
    <w:rsid w:val="00BD01C6"/>
    <w:rsid w:val="00BD1929"/>
    <w:rsid w:val="00BD196A"/>
    <w:rsid w:val="00BD3593"/>
    <w:rsid w:val="00BD370B"/>
    <w:rsid w:val="00BD3C43"/>
    <w:rsid w:val="00BD674A"/>
    <w:rsid w:val="00BD76B7"/>
    <w:rsid w:val="00BD772A"/>
    <w:rsid w:val="00BE087F"/>
    <w:rsid w:val="00BE2B58"/>
    <w:rsid w:val="00BE32D0"/>
    <w:rsid w:val="00BE4A7A"/>
    <w:rsid w:val="00BE4C89"/>
    <w:rsid w:val="00BF14AE"/>
    <w:rsid w:val="00BF19A0"/>
    <w:rsid w:val="00BF2694"/>
    <w:rsid w:val="00BF2AC4"/>
    <w:rsid w:val="00BF3F5A"/>
    <w:rsid w:val="00BF48DB"/>
    <w:rsid w:val="00C01798"/>
    <w:rsid w:val="00C02180"/>
    <w:rsid w:val="00C05EA4"/>
    <w:rsid w:val="00C104E6"/>
    <w:rsid w:val="00C12349"/>
    <w:rsid w:val="00C13C89"/>
    <w:rsid w:val="00C16839"/>
    <w:rsid w:val="00C16E7A"/>
    <w:rsid w:val="00C17020"/>
    <w:rsid w:val="00C250F8"/>
    <w:rsid w:val="00C25799"/>
    <w:rsid w:val="00C25AB1"/>
    <w:rsid w:val="00C273E7"/>
    <w:rsid w:val="00C27BAC"/>
    <w:rsid w:val="00C32259"/>
    <w:rsid w:val="00C34B0B"/>
    <w:rsid w:val="00C36BFA"/>
    <w:rsid w:val="00C40BCB"/>
    <w:rsid w:val="00C40F2C"/>
    <w:rsid w:val="00C43334"/>
    <w:rsid w:val="00C448E0"/>
    <w:rsid w:val="00C4704D"/>
    <w:rsid w:val="00C478A1"/>
    <w:rsid w:val="00C5014A"/>
    <w:rsid w:val="00C506EE"/>
    <w:rsid w:val="00C5093D"/>
    <w:rsid w:val="00C50ED7"/>
    <w:rsid w:val="00C51DF4"/>
    <w:rsid w:val="00C51F27"/>
    <w:rsid w:val="00C52280"/>
    <w:rsid w:val="00C52CF9"/>
    <w:rsid w:val="00C5487F"/>
    <w:rsid w:val="00C5596A"/>
    <w:rsid w:val="00C56ED0"/>
    <w:rsid w:val="00C602CA"/>
    <w:rsid w:val="00C6159C"/>
    <w:rsid w:val="00C61DC0"/>
    <w:rsid w:val="00C632A9"/>
    <w:rsid w:val="00C6567A"/>
    <w:rsid w:val="00C66D57"/>
    <w:rsid w:val="00C702CF"/>
    <w:rsid w:val="00C70668"/>
    <w:rsid w:val="00C708DF"/>
    <w:rsid w:val="00C80235"/>
    <w:rsid w:val="00C80553"/>
    <w:rsid w:val="00C81ED6"/>
    <w:rsid w:val="00C84665"/>
    <w:rsid w:val="00C85251"/>
    <w:rsid w:val="00C85EEF"/>
    <w:rsid w:val="00C8665A"/>
    <w:rsid w:val="00C86801"/>
    <w:rsid w:val="00C87618"/>
    <w:rsid w:val="00C87820"/>
    <w:rsid w:val="00C905E2"/>
    <w:rsid w:val="00C9261E"/>
    <w:rsid w:val="00C94469"/>
    <w:rsid w:val="00C945D9"/>
    <w:rsid w:val="00C971AE"/>
    <w:rsid w:val="00C97622"/>
    <w:rsid w:val="00C97F09"/>
    <w:rsid w:val="00CA3F93"/>
    <w:rsid w:val="00CA5222"/>
    <w:rsid w:val="00CA5498"/>
    <w:rsid w:val="00CB051B"/>
    <w:rsid w:val="00CB1699"/>
    <w:rsid w:val="00CB33B7"/>
    <w:rsid w:val="00CB56D0"/>
    <w:rsid w:val="00CB6463"/>
    <w:rsid w:val="00CB77E5"/>
    <w:rsid w:val="00CC33B1"/>
    <w:rsid w:val="00CC3CD8"/>
    <w:rsid w:val="00CC3DCE"/>
    <w:rsid w:val="00CC5F82"/>
    <w:rsid w:val="00CC71E5"/>
    <w:rsid w:val="00CC7208"/>
    <w:rsid w:val="00CC7EDA"/>
    <w:rsid w:val="00CD015F"/>
    <w:rsid w:val="00CD1155"/>
    <w:rsid w:val="00CD1F5E"/>
    <w:rsid w:val="00CD20A5"/>
    <w:rsid w:val="00CD25D2"/>
    <w:rsid w:val="00CD2723"/>
    <w:rsid w:val="00CD3868"/>
    <w:rsid w:val="00CD4032"/>
    <w:rsid w:val="00CD4B63"/>
    <w:rsid w:val="00CD5993"/>
    <w:rsid w:val="00CD6590"/>
    <w:rsid w:val="00CD6671"/>
    <w:rsid w:val="00CE0F67"/>
    <w:rsid w:val="00CE1530"/>
    <w:rsid w:val="00CE25E5"/>
    <w:rsid w:val="00CE2E57"/>
    <w:rsid w:val="00CE43F7"/>
    <w:rsid w:val="00CE496E"/>
    <w:rsid w:val="00CE61D9"/>
    <w:rsid w:val="00CE6469"/>
    <w:rsid w:val="00CE7096"/>
    <w:rsid w:val="00CE7A91"/>
    <w:rsid w:val="00CE7B40"/>
    <w:rsid w:val="00CF1853"/>
    <w:rsid w:val="00CF2679"/>
    <w:rsid w:val="00CF4505"/>
    <w:rsid w:val="00CF47E3"/>
    <w:rsid w:val="00CF4DD1"/>
    <w:rsid w:val="00CF54DC"/>
    <w:rsid w:val="00CF54F3"/>
    <w:rsid w:val="00D00244"/>
    <w:rsid w:val="00D009D9"/>
    <w:rsid w:val="00D022B6"/>
    <w:rsid w:val="00D02C25"/>
    <w:rsid w:val="00D05B2B"/>
    <w:rsid w:val="00D11AA3"/>
    <w:rsid w:val="00D1307E"/>
    <w:rsid w:val="00D133F7"/>
    <w:rsid w:val="00D15082"/>
    <w:rsid w:val="00D1646A"/>
    <w:rsid w:val="00D16F17"/>
    <w:rsid w:val="00D1772C"/>
    <w:rsid w:val="00D20361"/>
    <w:rsid w:val="00D213B7"/>
    <w:rsid w:val="00D21626"/>
    <w:rsid w:val="00D222D5"/>
    <w:rsid w:val="00D23D4B"/>
    <w:rsid w:val="00D24BEA"/>
    <w:rsid w:val="00D3084A"/>
    <w:rsid w:val="00D30F55"/>
    <w:rsid w:val="00D3262F"/>
    <w:rsid w:val="00D32B2B"/>
    <w:rsid w:val="00D40F5B"/>
    <w:rsid w:val="00D41E89"/>
    <w:rsid w:val="00D4400E"/>
    <w:rsid w:val="00D448A6"/>
    <w:rsid w:val="00D44A64"/>
    <w:rsid w:val="00D44E22"/>
    <w:rsid w:val="00D537F4"/>
    <w:rsid w:val="00D544DA"/>
    <w:rsid w:val="00D55454"/>
    <w:rsid w:val="00D56697"/>
    <w:rsid w:val="00D56DAD"/>
    <w:rsid w:val="00D620DE"/>
    <w:rsid w:val="00D6327A"/>
    <w:rsid w:val="00D63857"/>
    <w:rsid w:val="00D644A6"/>
    <w:rsid w:val="00D6574F"/>
    <w:rsid w:val="00D665E1"/>
    <w:rsid w:val="00D66D7C"/>
    <w:rsid w:val="00D700F4"/>
    <w:rsid w:val="00D7046E"/>
    <w:rsid w:val="00D71690"/>
    <w:rsid w:val="00D7296F"/>
    <w:rsid w:val="00D742C6"/>
    <w:rsid w:val="00D7431B"/>
    <w:rsid w:val="00D74841"/>
    <w:rsid w:val="00D74979"/>
    <w:rsid w:val="00D75EFA"/>
    <w:rsid w:val="00D75FB2"/>
    <w:rsid w:val="00D762C6"/>
    <w:rsid w:val="00D76FB5"/>
    <w:rsid w:val="00D775E9"/>
    <w:rsid w:val="00D77C7D"/>
    <w:rsid w:val="00D8317B"/>
    <w:rsid w:val="00D85B61"/>
    <w:rsid w:val="00D85F75"/>
    <w:rsid w:val="00D92103"/>
    <w:rsid w:val="00D92C69"/>
    <w:rsid w:val="00D93565"/>
    <w:rsid w:val="00D94C4E"/>
    <w:rsid w:val="00D9652F"/>
    <w:rsid w:val="00D9684C"/>
    <w:rsid w:val="00DA1AFF"/>
    <w:rsid w:val="00DA37A9"/>
    <w:rsid w:val="00DA3A77"/>
    <w:rsid w:val="00DA3E46"/>
    <w:rsid w:val="00DA44DB"/>
    <w:rsid w:val="00DA7F55"/>
    <w:rsid w:val="00DB00A5"/>
    <w:rsid w:val="00DB02B8"/>
    <w:rsid w:val="00DB0524"/>
    <w:rsid w:val="00DB0DF4"/>
    <w:rsid w:val="00DB1A02"/>
    <w:rsid w:val="00DB201B"/>
    <w:rsid w:val="00DB3178"/>
    <w:rsid w:val="00DB4159"/>
    <w:rsid w:val="00DB466A"/>
    <w:rsid w:val="00DB54C1"/>
    <w:rsid w:val="00DB5D92"/>
    <w:rsid w:val="00DB5DF2"/>
    <w:rsid w:val="00DB6DB6"/>
    <w:rsid w:val="00DB78FF"/>
    <w:rsid w:val="00DC036C"/>
    <w:rsid w:val="00DC18D6"/>
    <w:rsid w:val="00DC1E5E"/>
    <w:rsid w:val="00DC717B"/>
    <w:rsid w:val="00DC7EFF"/>
    <w:rsid w:val="00DD1210"/>
    <w:rsid w:val="00DD13F6"/>
    <w:rsid w:val="00DD2BF2"/>
    <w:rsid w:val="00DD5FA1"/>
    <w:rsid w:val="00DD713C"/>
    <w:rsid w:val="00DD7162"/>
    <w:rsid w:val="00DE29D2"/>
    <w:rsid w:val="00DE2F0A"/>
    <w:rsid w:val="00DE4033"/>
    <w:rsid w:val="00DE4BBC"/>
    <w:rsid w:val="00DE5540"/>
    <w:rsid w:val="00DE5BB8"/>
    <w:rsid w:val="00DF0322"/>
    <w:rsid w:val="00DF069E"/>
    <w:rsid w:val="00DF12AD"/>
    <w:rsid w:val="00DF1778"/>
    <w:rsid w:val="00DF2210"/>
    <w:rsid w:val="00DF25C4"/>
    <w:rsid w:val="00DF27ED"/>
    <w:rsid w:val="00DF2815"/>
    <w:rsid w:val="00DF2E2B"/>
    <w:rsid w:val="00DF3BA4"/>
    <w:rsid w:val="00DF4039"/>
    <w:rsid w:val="00DF4098"/>
    <w:rsid w:val="00E00C5D"/>
    <w:rsid w:val="00E07818"/>
    <w:rsid w:val="00E112A3"/>
    <w:rsid w:val="00E12FC3"/>
    <w:rsid w:val="00E13706"/>
    <w:rsid w:val="00E152B0"/>
    <w:rsid w:val="00E15850"/>
    <w:rsid w:val="00E158A8"/>
    <w:rsid w:val="00E211A3"/>
    <w:rsid w:val="00E226ED"/>
    <w:rsid w:val="00E22CD9"/>
    <w:rsid w:val="00E26626"/>
    <w:rsid w:val="00E27F31"/>
    <w:rsid w:val="00E3163C"/>
    <w:rsid w:val="00E335E8"/>
    <w:rsid w:val="00E3591B"/>
    <w:rsid w:val="00E36341"/>
    <w:rsid w:val="00E36B44"/>
    <w:rsid w:val="00E406A3"/>
    <w:rsid w:val="00E4176F"/>
    <w:rsid w:val="00E41D14"/>
    <w:rsid w:val="00E41DE8"/>
    <w:rsid w:val="00E42BD5"/>
    <w:rsid w:val="00E45878"/>
    <w:rsid w:val="00E45E58"/>
    <w:rsid w:val="00E50D22"/>
    <w:rsid w:val="00E526A9"/>
    <w:rsid w:val="00E539D3"/>
    <w:rsid w:val="00E5482D"/>
    <w:rsid w:val="00E61A41"/>
    <w:rsid w:val="00E62AE1"/>
    <w:rsid w:val="00E63225"/>
    <w:rsid w:val="00E633CD"/>
    <w:rsid w:val="00E70B61"/>
    <w:rsid w:val="00E71425"/>
    <w:rsid w:val="00E7232E"/>
    <w:rsid w:val="00E72762"/>
    <w:rsid w:val="00E74949"/>
    <w:rsid w:val="00E75483"/>
    <w:rsid w:val="00E776DC"/>
    <w:rsid w:val="00E82DC5"/>
    <w:rsid w:val="00E85FC7"/>
    <w:rsid w:val="00E86362"/>
    <w:rsid w:val="00E86C6C"/>
    <w:rsid w:val="00E90AB3"/>
    <w:rsid w:val="00E91BC5"/>
    <w:rsid w:val="00E91C26"/>
    <w:rsid w:val="00E92388"/>
    <w:rsid w:val="00E926B3"/>
    <w:rsid w:val="00E93820"/>
    <w:rsid w:val="00E93B2B"/>
    <w:rsid w:val="00E945A0"/>
    <w:rsid w:val="00E94833"/>
    <w:rsid w:val="00E94B08"/>
    <w:rsid w:val="00E955C7"/>
    <w:rsid w:val="00E96568"/>
    <w:rsid w:val="00EA0708"/>
    <w:rsid w:val="00EA2179"/>
    <w:rsid w:val="00EA55A5"/>
    <w:rsid w:val="00EA5FD7"/>
    <w:rsid w:val="00EA66BE"/>
    <w:rsid w:val="00EA7C32"/>
    <w:rsid w:val="00EB12C9"/>
    <w:rsid w:val="00EB4706"/>
    <w:rsid w:val="00EB50B5"/>
    <w:rsid w:val="00EB517C"/>
    <w:rsid w:val="00EB5A38"/>
    <w:rsid w:val="00EB5AD1"/>
    <w:rsid w:val="00EB6CCF"/>
    <w:rsid w:val="00EC1490"/>
    <w:rsid w:val="00EC1547"/>
    <w:rsid w:val="00EC28D9"/>
    <w:rsid w:val="00EC4717"/>
    <w:rsid w:val="00EC49FB"/>
    <w:rsid w:val="00ED0051"/>
    <w:rsid w:val="00ED1213"/>
    <w:rsid w:val="00ED5C3E"/>
    <w:rsid w:val="00ED5CF8"/>
    <w:rsid w:val="00ED7757"/>
    <w:rsid w:val="00ED7A61"/>
    <w:rsid w:val="00EE1DD8"/>
    <w:rsid w:val="00EE50F2"/>
    <w:rsid w:val="00EE6304"/>
    <w:rsid w:val="00EF030E"/>
    <w:rsid w:val="00EF1410"/>
    <w:rsid w:val="00EF3DF2"/>
    <w:rsid w:val="00EF538F"/>
    <w:rsid w:val="00F010C1"/>
    <w:rsid w:val="00F0197B"/>
    <w:rsid w:val="00F039DE"/>
    <w:rsid w:val="00F03D93"/>
    <w:rsid w:val="00F056BF"/>
    <w:rsid w:val="00F05A76"/>
    <w:rsid w:val="00F05E81"/>
    <w:rsid w:val="00F10451"/>
    <w:rsid w:val="00F13208"/>
    <w:rsid w:val="00F135EA"/>
    <w:rsid w:val="00F156C5"/>
    <w:rsid w:val="00F16022"/>
    <w:rsid w:val="00F23521"/>
    <w:rsid w:val="00F24934"/>
    <w:rsid w:val="00F307C9"/>
    <w:rsid w:val="00F310F7"/>
    <w:rsid w:val="00F31E62"/>
    <w:rsid w:val="00F31F35"/>
    <w:rsid w:val="00F35271"/>
    <w:rsid w:val="00F37C4B"/>
    <w:rsid w:val="00F45800"/>
    <w:rsid w:val="00F51F15"/>
    <w:rsid w:val="00F53B4D"/>
    <w:rsid w:val="00F55152"/>
    <w:rsid w:val="00F62F5D"/>
    <w:rsid w:val="00F63091"/>
    <w:rsid w:val="00F636C1"/>
    <w:rsid w:val="00F638AC"/>
    <w:rsid w:val="00F6390B"/>
    <w:rsid w:val="00F65FE9"/>
    <w:rsid w:val="00F67F39"/>
    <w:rsid w:val="00F71091"/>
    <w:rsid w:val="00F7137A"/>
    <w:rsid w:val="00F746FE"/>
    <w:rsid w:val="00F74B1D"/>
    <w:rsid w:val="00F7736E"/>
    <w:rsid w:val="00F82446"/>
    <w:rsid w:val="00F82A67"/>
    <w:rsid w:val="00F83AAA"/>
    <w:rsid w:val="00F85207"/>
    <w:rsid w:val="00F8790C"/>
    <w:rsid w:val="00F90342"/>
    <w:rsid w:val="00F910A6"/>
    <w:rsid w:val="00F924EF"/>
    <w:rsid w:val="00F92E06"/>
    <w:rsid w:val="00F93223"/>
    <w:rsid w:val="00F94121"/>
    <w:rsid w:val="00F97D8D"/>
    <w:rsid w:val="00FA61AF"/>
    <w:rsid w:val="00FA6BC1"/>
    <w:rsid w:val="00FA743B"/>
    <w:rsid w:val="00FB1338"/>
    <w:rsid w:val="00FB3DBF"/>
    <w:rsid w:val="00FB4C46"/>
    <w:rsid w:val="00FB6302"/>
    <w:rsid w:val="00FC11EE"/>
    <w:rsid w:val="00FC1688"/>
    <w:rsid w:val="00FC1D38"/>
    <w:rsid w:val="00FC1DFE"/>
    <w:rsid w:val="00FC47A3"/>
    <w:rsid w:val="00FC5AA4"/>
    <w:rsid w:val="00FC6B25"/>
    <w:rsid w:val="00FD2BF2"/>
    <w:rsid w:val="00FD3193"/>
    <w:rsid w:val="00FD3A09"/>
    <w:rsid w:val="00FD3C99"/>
    <w:rsid w:val="00FD631D"/>
    <w:rsid w:val="00FD7AA2"/>
    <w:rsid w:val="00FE008F"/>
    <w:rsid w:val="00FE1F75"/>
    <w:rsid w:val="00FE276A"/>
    <w:rsid w:val="00FE7CF6"/>
    <w:rsid w:val="00FE7FFD"/>
    <w:rsid w:val="00FF0854"/>
    <w:rsid w:val="00FF0CDA"/>
    <w:rsid w:val="00FF0EA5"/>
    <w:rsid w:val="00FF17C0"/>
    <w:rsid w:val="00FF2D03"/>
    <w:rsid w:val="00FF37AC"/>
    <w:rsid w:val="00FF3A10"/>
    <w:rsid w:val="00FF4EC5"/>
    <w:rsid w:val="00FF5009"/>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954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48A6"/>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9"/>
      </w:numPr>
    </w:pPr>
  </w:style>
  <w:style w:type="numbering" w:customStyle="1" w:styleId="Zaimportowanystyl40">
    <w:name w:val="Zaimportowany styl 4.0"/>
    <w:rsid w:val="003F6F44"/>
    <w:pPr>
      <w:numPr>
        <w:numId w:val="20"/>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2Znak">
    <w:name w:val="Nagłówek 2 Znak"/>
    <w:basedOn w:val="Domylnaczcionkaakapitu"/>
    <w:link w:val="Nagwek2"/>
    <w:uiPriority w:val="9"/>
    <w:semiHidden/>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rsid w:val="00C5487F"/>
    <w:rPr>
      <w:rFonts w:asciiTheme="majorHAnsi" w:eastAsiaTheme="majorEastAsia" w:hAnsiTheme="majorHAnsi" w:cstheme="majorBidi"/>
      <w:color w:val="2E74B5" w:themeColor="accent1" w:themeShade="BF"/>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hAnsi="Helvetica"/>
      <w:sz w:val="17"/>
      <w:szCs w:val="17"/>
    </w:rPr>
  </w:style>
  <w:style w:type="paragraph" w:styleId="Poprawka">
    <w:name w:val="Revision"/>
    <w:hidden/>
    <w:uiPriority w:val="99"/>
    <w:semiHidden/>
    <w:rsid w:val="00457CEC"/>
    <w:pPr>
      <w:spacing w:after="0"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AC1755"/>
    <w:rPr>
      <w:rFonts w:ascii="Calibri" w:hAnsi="Calibri"/>
      <w:sz w:val="12"/>
      <w:szCs w:val="12"/>
    </w:rPr>
  </w:style>
  <w:style w:type="character" w:customStyle="1" w:styleId="apple-converted-space">
    <w:name w:val="apple-converted-space"/>
    <w:basedOn w:val="Domylnaczcionkaakapitu"/>
    <w:rsid w:val="00AC1755"/>
  </w:style>
  <w:style w:type="paragraph" w:customStyle="1" w:styleId="p3">
    <w:name w:val="p3"/>
    <w:basedOn w:val="Normalny"/>
    <w:rsid w:val="005F47D3"/>
    <w:rPr>
      <w:sz w:val="20"/>
      <w:szCs w:val="20"/>
    </w:rPr>
  </w:style>
  <w:style w:type="character" w:customStyle="1" w:styleId="s1">
    <w:name w:val="s1"/>
    <w:basedOn w:val="Domylnaczcionkaakapitu"/>
    <w:rsid w:val="00212109"/>
    <w:rPr>
      <w:rFonts w:ascii="Helvetica" w:hAnsi="Helvetica" w:hint="default"/>
      <w:sz w:val="12"/>
      <w:szCs w:val="12"/>
    </w:rPr>
  </w:style>
  <w:style w:type="paragraph" w:styleId="Tekstprzypisukocowego">
    <w:name w:val="endnote text"/>
    <w:basedOn w:val="Normalny"/>
    <w:link w:val="TekstprzypisukocowegoZnak"/>
    <w:uiPriority w:val="99"/>
    <w:semiHidden/>
    <w:unhideWhenUsed/>
    <w:rsid w:val="00DC717B"/>
    <w:rPr>
      <w:sz w:val="20"/>
      <w:szCs w:val="20"/>
    </w:rPr>
  </w:style>
  <w:style w:type="character" w:customStyle="1" w:styleId="TekstprzypisukocowegoZnak">
    <w:name w:val="Tekst przypisu końcowego Znak"/>
    <w:basedOn w:val="Domylnaczcionkaakapitu"/>
    <w:link w:val="Tekstprzypisukocowego"/>
    <w:uiPriority w:val="99"/>
    <w:semiHidden/>
    <w:rsid w:val="00DC717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C717B"/>
    <w:rPr>
      <w:vertAlign w:val="superscript"/>
    </w:rPr>
  </w:style>
  <w:style w:type="paragraph" w:styleId="Tekstpodstawowywcity3">
    <w:name w:val="Body Text Indent 3"/>
    <w:basedOn w:val="Normalny"/>
    <w:link w:val="Tekstpodstawowywcity3Znak"/>
    <w:unhideWhenUsed/>
    <w:rsid w:val="00F039DE"/>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F039D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536745141">
      <w:bodyDiv w:val="1"/>
      <w:marLeft w:val="0"/>
      <w:marRight w:val="0"/>
      <w:marTop w:val="0"/>
      <w:marBottom w:val="0"/>
      <w:divBdr>
        <w:top w:val="none" w:sz="0" w:space="0" w:color="auto"/>
        <w:left w:val="none" w:sz="0" w:space="0" w:color="auto"/>
        <w:bottom w:val="none" w:sz="0" w:space="0" w:color="auto"/>
        <w:right w:val="none" w:sz="0" w:space="0" w:color="auto"/>
      </w:divBdr>
      <w:divsChild>
        <w:div w:id="1932739556">
          <w:marLeft w:val="0"/>
          <w:marRight w:val="0"/>
          <w:marTop w:val="0"/>
          <w:marBottom w:val="0"/>
          <w:divBdr>
            <w:top w:val="none" w:sz="0" w:space="0" w:color="auto"/>
            <w:left w:val="none" w:sz="0" w:space="0" w:color="auto"/>
            <w:bottom w:val="none" w:sz="0" w:space="0" w:color="auto"/>
            <w:right w:val="none" w:sz="0" w:space="0" w:color="auto"/>
          </w:divBdr>
          <w:divsChild>
            <w:div w:id="1302803609">
              <w:marLeft w:val="0"/>
              <w:marRight w:val="0"/>
              <w:marTop w:val="0"/>
              <w:marBottom w:val="0"/>
              <w:divBdr>
                <w:top w:val="none" w:sz="0" w:space="0" w:color="auto"/>
                <w:left w:val="none" w:sz="0" w:space="0" w:color="auto"/>
                <w:bottom w:val="none" w:sz="0" w:space="0" w:color="auto"/>
                <w:right w:val="none" w:sz="0" w:space="0" w:color="auto"/>
              </w:divBdr>
              <w:divsChild>
                <w:div w:id="4091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35110">
      <w:bodyDiv w:val="1"/>
      <w:marLeft w:val="0"/>
      <w:marRight w:val="0"/>
      <w:marTop w:val="0"/>
      <w:marBottom w:val="0"/>
      <w:divBdr>
        <w:top w:val="none" w:sz="0" w:space="0" w:color="auto"/>
        <w:left w:val="none" w:sz="0" w:space="0" w:color="auto"/>
        <w:bottom w:val="none" w:sz="0" w:space="0" w:color="auto"/>
        <w:right w:val="none" w:sz="0" w:space="0" w:color="auto"/>
      </w:divBdr>
    </w:div>
    <w:div w:id="767776515">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216508013">
      <w:bodyDiv w:val="1"/>
      <w:marLeft w:val="0"/>
      <w:marRight w:val="0"/>
      <w:marTop w:val="0"/>
      <w:marBottom w:val="0"/>
      <w:divBdr>
        <w:top w:val="none" w:sz="0" w:space="0" w:color="auto"/>
        <w:left w:val="none" w:sz="0" w:space="0" w:color="auto"/>
        <w:bottom w:val="none" w:sz="0" w:space="0" w:color="auto"/>
        <w:right w:val="none" w:sz="0" w:space="0" w:color="auto"/>
      </w:divBdr>
    </w:div>
    <w:div w:id="1290210176">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458372720">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03645">
      <w:bodyDiv w:val="1"/>
      <w:marLeft w:val="0"/>
      <w:marRight w:val="0"/>
      <w:marTop w:val="0"/>
      <w:marBottom w:val="0"/>
      <w:divBdr>
        <w:top w:val="none" w:sz="0" w:space="0" w:color="auto"/>
        <w:left w:val="none" w:sz="0" w:space="0" w:color="auto"/>
        <w:bottom w:val="none" w:sz="0" w:space="0" w:color="auto"/>
        <w:right w:val="none" w:sz="0" w:space="0" w:color="auto"/>
      </w:divBdr>
    </w:div>
    <w:div w:id="1545173848">
      <w:bodyDiv w:val="1"/>
      <w:marLeft w:val="0"/>
      <w:marRight w:val="0"/>
      <w:marTop w:val="0"/>
      <w:marBottom w:val="0"/>
      <w:divBdr>
        <w:top w:val="none" w:sz="0" w:space="0" w:color="auto"/>
        <w:left w:val="none" w:sz="0" w:space="0" w:color="auto"/>
        <w:bottom w:val="none" w:sz="0" w:space="0" w:color="auto"/>
        <w:right w:val="none" w:sz="0" w:space="0" w:color="auto"/>
      </w:divBdr>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40376866">
      <w:bodyDiv w:val="1"/>
      <w:marLeft w:val="0"/>
      <w:marRight w:val="0"/>
      <w:marTop w:val="0"/>
      <w:marBottom w:val="0"/>
      <w:divBdr>
        <w:top w:val="none" w:sz="0" w:space="0" w:color="auto"/>
        <w:left w:val="none" w:sz="0" w:space="0" w:color="auto"/>
        <w:bottom w:val="none" w:sz="0" w:space="0" w:color="auto"/>
        <w:right w:val="none" w:sz="0" w:space="0" w:color="auto"/>
      </w:divBdr>
    </w:div>
    <w:div w:id="1806771600">
      <w:bodyDiv w:val="1"/>
      <w:marLeft w:val="0"/>
      <w:marRight w:val="0"/>
      <w:marTop w:val="0"/>
      <w:marBottom w:val="0"/>
      <w:divBdr>
        <w:top w:val="none" w:sz="0" w:space="0" w:color="auto"/>
        <w:left w:val="none" w:sz="0" w:space="0" w:color="auto"/>
        <w:bottom w:val="none" w:sz="0" w:space="0" w:color="auto"/>
        <w:right w:val="none" w:sz="0" w:space="0" w:color="auto"/>
      </w:divBdr>
    </w:div>
    <w:div w:id="1873835910">
      <w:bodyDiv w:val="1"/>
      <w:marLeft w:val="0"/>
      <w:marRight w:val="0"/>
      <w:marTop w:val="0"/>
      <w:marBottom w:val="0"/>
      <w:divBdr>
        <w:top w:val="none" w:sz="0" w:space="0" w:color="auto"/>
        <w:left w:val="none" w:sz="0" w:space="0" w:color="auto"/>
        <w:bottom w:val="none" w:sz="0" w:space="0" w:color="auto"/>
        <w:right w:val="none" w:sz="0" w:space="0" w:color="auto"/>
      </w:divBdr>
    </w:div>
    <w:div w:id="20004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open?id=1ve6wW4IXFkwS3OHYhfMAC6JKj2N-1Cp_"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open?id=1Fr3GBUTpvZqvZ09G7Eo2wvniwpbMFTFx"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F8B9-895A-447D-8D73-A8CCDEB1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10377</Words>
  <Characters>62266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Aleksandra Stelmach</cp:lastModifiedBy>
  <cp:revision>6</cp:revision>
  <cp:lastPrinted>2017-01-24T10:54:00Z</cp:lastPrinted>
  <dcterms:created xsi:type="dcterms:W3CDTF">2018-10-15T11:54:00Z</dcterms:created>
  <dcterms:modified xsi:type="dcterms:W3CDTF">2018-10-30T07:54:00Z</dcterms:modified>
</cp:coreProperties>
</file>