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CD4952" w14:textId="77777777" w:rsidR="00A30488" w:rsidRPr="00E83E3B" w:rsidRDefault="00A30488" w:rsidP="00A30488">
      <w:pPr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4637CB">
        <w:rPr>
          <w:rFonts w:ascii="Times New Roman" w:hAnsi="Times New Roman" w:cs="Times New Roman"/>
          <w:b/>
          <w:bCs/>
          <w:sz w:val="24"/>
          <w:szCs w:val="24"/>
        </w:rPr>
        <w:t>WÓJT GMINY OLSZANICA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Olszanica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3.01.2024 r. </w:t>
      </w:r>
      <w:r w:rsidRPr="00283A11">
        <w:rPr>
          <w:rFonts w:ascii="Times New Roman" w:hAnsi="Times New Roman" w:cs="Times New Roman"/>
          <w:i/>
          <w:iCs/>
        </w:rPr>
        <w:t xml:space="preserve">Sygn. akt: RRG.6840.1.2024                                                                              </w:t>
      </w:r>
    </w:p>
    <w:p w14:paraId="4982CA45" w14:textId="77777777" w:rsidR="00A30488" w:rsidRPr="00722792" w:rsidRDefault="00A30488" w:rsidP="00A304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2792">
        <w:rPr>
          <w:rFonts w:ascii="Times New Roman" w:hAnsi="Times New Roman" w:cs="Times New Roman"/>
          <w:b/>
          <w:bCs/>
          <w:sz w:val="28"/>
          <w:szCs w:val="28"/>
        </w:rPr>
        <w:t>W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Z</w:t>
      </w:r>
    </w:p>
    <w:p w14:paraId="3996A018" w14:textId="77777777" w:rsidR="00A30488" w:rsidRPr="00722792" w:rsidRDefault="00A30488" w:rsidP="00A304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2792">
        <w:rPr>
          <w:rFonts w:ascii="Times New Roman" w:hAnsi="Times New Roman" w:cs="Times New Roman"/>
          <w:b/>
          <w:bCs/>
          <w:sz w:val="28"/>
          <w:szCs w:val="28"/>
        </w:rPr>
        <w:t xml:space="preserve">NIERUCHOMOŚCI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PRZEZNACZON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EJ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 xml:space="preserve"> DO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SPRZEDAŻY</w:t>
      </w:r>
    </w:p>
    <w:p w14:paraId="62888931" w14:textId="77777777" w:rsidR="00A30488" w:rsidRPr="00CA2E4B" w:rsidRDefault="00A30488" w:rsidP="00A3048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29"/>
        <w:gridCol w:w="2910"/>
        <w:gridCol w:w="5523"/>
      </w:tblGrid>
      <w:tr w:rsidR="00A30488" w:rsidRPr="00CA2E4B" w14:paraId="49A25552" w14:textId="77777777" w:rsidTr="005712A1">
        <w:tc>
          <w:tcPr>
            <w:tcW w:w="629" w:type="dxa"/>
          </w:tcPr>
          <w:p w14:paraId="2B03F9CA" w14:textId="77777777" w:rsidR="00A30488" w:rsidRPr="00722792" w:rsidRDefault="00A30488" w:rsidP="005712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7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2910" w:type="dxa"/>
          </w:tcPr>
          <w:p w14:paraId="52927DD1" w14:textId="77777777" w:rsidR="00A30488" w:rsidRPr="00722792" w:rsidRDefault="00A30488" w:rsidP="005712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7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Oznaczenie</w:t>
            </w:r>
          </w:p>
        </w:tc>
        <w:tc>
          <w:tcPr>
            <w:tcW w:w="5523" w:type="dxa"/>
          </w:tcPr>
          <w:p w14:paraId="58F1A70C" w14:textId="77777777" w:rsidR="00A30488" w:rsidRPr="00722792" w:rsidRDefault="00A30488" w:rsidP="005712A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7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Treść</w:t>
            </w:r>
          </w:p>
        </w:tc>
      </w:tr>
      <w:tr w:rsidR="00A30488" w:rsidRPr="00CA2E4B" w14:paraId="602DC5E6" w14:textId="77777777" w:rsidTr="005712A1">
        <w:tc>
          <w:tcPr>
            <w:tcW w:w="629" w:type="dxa"/>
          </w:tcPr>
          <w:p w14:paraId="73AFFC15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2910" w:type="dxa"/>
          </w:tcPr>
          <w:p w14:paraId="4166B4E7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Oznaczenie nieruchomości według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katastru</w:t>
            </w:r>
          </w:p>
          <w:p w14:paraId="1C36E4C0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nieruchomości </w:t>
            </w:r>
          </w:p>
        </w:tc>
        <w:tc>
          <w:tcPr>
            <w:tcW w:w="5523" w:type="dxa"/>
          </w:tcPr>
          <w:p w14:paraId="00F263A2" w14:textId="77777777" w:rsidR="00A30488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woj. podkarpackie, powiat leski, gmina Olszanica,</w:t>
            </w:r>
          </w:p>
          <w:p w14:paraId="6DE4F512" w14:textId="77777777" w:rsidR="00A30488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miejscowość </w:t>
            </w:r>
            <w:r>
              <w:rPr>
                <w:rFonts w:ascii="Times New Roman" w:hAnsi="Times New Roman" w:cs="Times New Roman"/>
                <w:b/>
                <w:bCs/>
              </w:rPr>
              <w:t>Uherce Mineralne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br/>
              <w:t xml:space="preserve"> działka oznaczona  ew. </w:t>
            </w:r>
            <w:r w:rsidRPr="00A867EB">
              <w:rPr>
                <w:rFonts w:ascii="Times New Roman" w:hAnsi="Times New Roman" w:cs="Times New Roman"/>
                <w:bCs/>
              </w:rPr>
              <w:t xml:space="preserve">nr </w:t>
            </w: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  <w:p w14:paraId="039AAEBA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0488" w:rsidRPr="00CA2E4B" w14:paraId="42B5EFFF" w14:textId="77777777" w:rsidTr="005712A1">
        <w:tc>
          <w:tcPr>
            <w:tcW w:w="629" w:type="dxa"/>
          </w:tcPr>
          <w:p w14:paraId="570DE876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2910" w:type="dxa"/>
          </w:tcPr>
          <w:p w14:paraId="4B9BE3E3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Oznaczenie nieruchomości według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księgi wieczystej</w:t>
            </w:r>
          </w:p>
        </w:tc>
        <w:tc>
          <w:tcPr>
            <w:tcW w:w="5523" w:type="dxa"/>
          </w:tcPr>
          <w:p w14:paraId="36826052" w14:textId="77777777" w:rsidR="00A30488" w:rsidRPr="00CA2E4B" w:rsidRDefault="00A30488" w:rsidP="005712A1">
            <w:pPr>
              <w:ind w:left="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KS1E/00003891/0</w:t>
            </w:r>
          </w:p>
        </w:tc>
      </w:tr>
      <w:tr w:rsidR="00A30488" w:rsidRPr="00CA2E4B" w14:paraId="6666A176" w14:textId="77777777" w:rsidTr="005712A1">
        <w:tc>
          <w:tcPr>
            <w:tcW w:w="629" w:type="dxa"/>
          </w:tcPr>
          <w:p w14:paraId="58C4EB0B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2910" w:type="dxa"/>
          </w:tcPr>
          <w:p w14:paraId="1579E3EF" w14:textId="77777777" w:rsidR="00A30488" w:rsidRPr="00A83F51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owierzchni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nieruchomości</w:t>
            </w:r>
          </w:p>
        </w:tc>
        <w:tc>
          <w:tcPr>
            <w:tcW w:w="5523" w:type="dxa"/>
          </w:tcPr>
          <w:p w14:paraId="002A00A0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0,1420 ha</w:t>
            </w:r>
          </w:p>
        </w:tc>
      </w:tr>
      <w:tr w:rsidR="00A30488" w:rsidRPr="00CA2E4B" w14:paraId="19D74CF5" w14:textId="77777777" w:rsidTr="005712A1">
        <w:tc>
          <w:tcPr>
            <w:tcW w:w="629" w:type="dxa"/>
          </w:tcPr>
          <w:p w14:paraId="0A4D1393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2910" w:type="dxa"/>
          </w:tcPr>
          <w:p w14:paraId="49F498E3" w14:textId="77777777" w:rsidR="00A30488" w:rsidRDefault="00A30488" w:rsidP="005712A1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pis nieruchomości</w:t>
            </w:r>
          </w:p>
          <w:p w14:paraId="479A15EE" w14:textId="77777777" w:rsidR="00A30488" w:rsidRPr="00CA2E4B" w:rsidRDefault="00A30488" w:rsidP="005712A1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3" w:type="dxa"/>
          </w:tcPr>
          <w:p w14:paraId="7D4820A7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 xml:space="preserve">yceniana nieruchomość zlokalizowana jest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 terenie gminy Olszanica, 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 xml:space="preserve">w centralnej części miejscowości Uherce Mineralne, przy głównym szlaku komunikacyjnym, jakim jest droga krajowa nr 84 z Leska do Ustrzyk Dolnych. </w:t>
            </w:r>
          </w:p>
          <w:p w14:paraId="531994A9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 xml:space="preserve">Teren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działki 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>płaski, nieogrodzony, porośnięty roślinnością łąkową, położony poniżej korony drogi krajowej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 xml:space="preserve"> Kształt działki korzystny, zbliżony do kwadratu o regularnych granicach. </w:t>
            </w:r>
          </w:p>
          <w:p w14:paraId="17690A1D" w14:textId="77777777" w:rsidR="00A30488" w:rsidRPr="00C369E1" w:rsidRDefault="00A30488" w:rsidP="005712A1">
            <w:pPr>
              <w:pStyle w:val="Tekstpodstawowy2"/>
              <w:jc w:val="both"/>
              <w:rPr>
                <w:sz w:val="20"/>
                <w:szCs w:val="20"/>
              </w:rPr>
            </w:pPr>
            <w:r w:rsidRPr="00C369E1">
              <w:rPr>
                <w:sz w:val="20"/>
                <w:szCs w:val="20"/>
              </w:rPr>
              <w:t xml:space="preserve">Nieruchomość zabudowana drewnianym budynkiem mieszkalnym jednorodzinnym, z nadanym numerem porządkowym budynku </w:t>
            </w:r>
            <w:r>
              <w:rPr>
                <w:sz w:val="20"/>
                <w:szCs w:val="20"/>
              </w:rPr>
              <w:br/>
            </w:r>
            <w:r w:rsidRPr="00C369E1">
              <w:rPr>
                <w:sz w:val="20"/>
                <w:szCs w:val="20"/>
              </w:rPr>
              <w:t>nr 107</w:t>
            </w:r>
            <w:r>
              <w:rPr>
                <w:sz w:val="20"/>
                <w:szCs w:val="20"/>
              </w:rPr>
              <w:t xml:space="preserve">, z </w:t>
            </w:r>
            <w:r w:rsidRPr="00C369E1">
              <w:rPr>
                <w:sz w:val="20"/>
                <w:szCs w:val="20"/>
              </w:rPr>
              <w:t xml:space="preserve">dostawioną do niego małą szopką na drewno oraz małym drewnianym budynkiem gospodarczym. </w:t>
            </w:r>
          </w:p>
          <w:p w14:paraId="33B5B189" w14:textId="77777777" w:rsidR="00A30488" w:rsidRPr="00C369E1" w:rsidRDefault="00A30488" w:rsidP="005712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9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Opis budynku mieszkalnego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 xml:space="preserve">: budynek mieszkalny, wolnostojący, drewniany, niepodpiwniczony, parterowy z nieużytkowym strychem. Wybudowany prawdopodobnie przed 1939 rokiem, w którym nie przeprowadzono remontów i modernizacji, poza wymianą kilku drzwi. Dach dwuspadowy, kryty blachą ocynkowaną. Budynek posiada dwie izby, kuchnie i komorę. Komin murowany z cegły pełnej, niezdatny do użytku. Okna stare, drewniane, skrzynkowe. Podłogi zgnite, w jednej z izb położone nowe deski bite gwoździami, prawdopodobnie na starej podłodze. Budynek był ogrzewany trzonem kuchennym i kozą. Instalacja elektryczna światła aluminiowa, całkowicie zużyta technicznie,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>nie nadająca się do użytkowania. Brak bieżącej wody.</w:t>
            </w:r>
          </w:p>
          <w:p w14:paraId="5C6894AF" w14:textId="77777777" w:rsidR="00A30488" w:rsidRPr="00C369E1" w:rsidRDefault="00A30488" w:rsidP="005712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9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Ocena stanu technicznego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>: budynek w bardzo złym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awaryjnym stanie technicznym 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>funkcjonalnym. Należy rozważyć opłacalność ekonomiczną ewentualnego remontu.</w:t>
            </w:r>
          </w:p>
          <w:p w14:paraId="331CD517" w14:textId="77777777" w:rsidR="00A30488" w:rsidRPr="00C369E1" w:rsidRDefault="00A30488" w:rsidP="005712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9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Uzbrojenie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>: w obszarze działki posadowiony jest słup energetyczny, własna studnia bez przyłącza do budynku, sieć kanalizacji sanitarnej komunalnej bez przyłącza do budynku.</w:t>
            </w:r>
          </w:p>
          <w:p w14:paraId="7427B330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369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Dojazd:</w:t>
            </w:r>
            <w:r w:rsidRPr="00C369E1">
              <w:rPr>
                <w:rFonts w:ascii="Times New Roman" w:hAnsi="Times New Roman" w:cs="Times New Roman"/>
                <w:sz w:val="20"/>
                <w:szCs w:val="20"/>
              </w:rPr>
              <w:t xml:space="preserve"> bezpośredni z drogi krajowej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2121E7E" w14:textId="77777777" w:rsidR="00A30488" w:rsidRPr="00DA084D" w:rsidRDefault="00A30488" w:rsidP="005712A1">
            <w:pPr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7C288A88" w14:textId="77777777" w:rsidR="00A30488" w:rsidRPr="00EB42E0" w:rsidRDefault="00A30488" w:rsidP="005712A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2E0">
              <w:rPr>
                <w:rFonts w:ascii="Times New Roman" w:hAnsi="Times New Roman" w:cs="Times New Roman"/>
                <w:b/>
                <w:sz w:val="20"/>
                <w:szCs w:val="20"/>
              </w:rPr>
              <w:t>W dziale III księgi wieczystej</w:t>
            </w:r>
            <w:r w:rsidRPr="00EB42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B42E0">
              <w:rPr>
                <w:rFonts w:ascii="Times New Roman" w:hAnsi="Times New Roman" w:cs="Times New Roman"/>
                <w:b/>
                <w:sz w:val="20"/>
                <w:szCs w:val="20"/>
              </w:rPr>
              <w:t>nr KS1E/00003891/0 wpisane są następujące prawa, roszczenia i ograniczenia:</w:t>
            </w:r>
          </w:p>
          <w:p w14:paraId="3A577D8A" w14:textId="77777777" w:rsidR="00A30488" w:rsidRDefault="00A30488" w:rsidP="005712A1">
            <w:pPr>
              <w:jc w:val="both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C41E4A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 xml:space="preserve">OGRANICZENIE SPOSOBU KORZYSTANIA Z NIERUCHOMOŚCI 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C41E4A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(W ZAKRESIE DZIAŁKI NR 30) POLEGAJĄCE NA WYKONANIU PRAC BUDOWLANYC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 xml:space="preserve">H ZWIĄZANYCH Z BUDOWĄ GAZOCIĄGU </w:t>
            </w:r>
            <w:r w:rsidRPr="00C41E4A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ŚREDNIEGO CIŚNIENIA PEDN250 MM ORAZ PRAC ZWIĄZANYCH Z REMONTEM I PÓ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 xml:space="preserve">ŹNIEJSZĄ EKSPLOATACJĄ GAZOCIĄGU </w:t>
            </w:r>
            <w:r w:rsidRPr="00C41E4A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 xml:space="preserve">ŚREDNIEGO CIŚNIENIA W STREFIE KONTROLOWANEJ 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C41E4A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O SZER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.</w:t>
            </w:r>
            <w:r w:rsidRPr="00C41E4A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 xml:space="preserve"> 1 M (PO 0,5 M W OBIE STRONY OD OSI PRZEWODU GAZOWEGO), W ZWIĄZKU Z REALIZACJĄ ZADANIA: "BUDOWA SIECI GAZOWEJ ŚREDNIEGO CIŚNIENIA W MIEJSCOWOŚCIACH UHERCE MINERALNE I OLSZANICA"</w:t>
            </w: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 xml:space="preserve">, NA RZECZ </w:t>
            </w:r>
            <w:r w:rsidRPr="00450CC5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POLSK</w:t>
            </w:r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IEJ SPÓŁKI</w:t>
            </w:r>
            <w:r w:rsidRPr="00450CC5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 xml:space="preserve"> GAZOWNICTWA SPÓŁKA Z </w:t>
            </w:r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O.O.</w:t>
            </w:r>
          </w:p>
          <w:p w14:paraId="4977F3F8" w14:textId="77777777" w:rsidR="00A30488" w:rsidRPr="001F47DE" w:rsidRDefault="00A30488" w:rsidP="005712A1">
            <w:pPr>
              <w:jc w:val="both"/>
              <w:rPr>
                <w:rFonts w:ascii="Verdana" w:hAnsi="Verdana"/>
                <w:b/>
                <w:bCs/>
                <w:color w:val="000000"/>
                <w:sz w:val="8"/>
                <w:szCs w:val="8"/>
              </w:rPr>
            </w:pPr>
          </w:p>
        </w:tc>
      </w:tr>
      <w:tr w:rsidR="00A30488" w:rsidRPr="00CA2E4B" w14:paraId="7C16CDC1" w14:textId="77777777" w:rsidTr="005712A1">
        <w:tc>
          <w:tcPr>
            <w:tcW w:w="629" w:type="dxa"/>
          </w:tcPr>
          <w:p w14:paraId="73B02100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2910" w:type="dxa"/>
          </w:tcPr>
          <w:p w14:paraId="46EF0093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rzeznaczenie nieruchomości</w:t>
            </w:r>
          </w:p>
          <w:p w14:paraId="59F5DFBE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i sposób jej zagospodarowania</w:t>
            </w:r>
          </w:p>
        </w:tc>
        <w:tc>
          <w:tcPr>
            <w:tcW w:w="5523" w:type="dxa"/>
          </w:tcPr>
          <w:p w14:paraId="48955BC8" w14:textId="77777777" w:rsidR="00A30488" w:rsidRPr="00907479" w:rsidRDefault="00A30488" w:rsidP="00A30488">
            <w:pPr>
              <w:pStyle w:val="Akapitzlist"/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</w:t>
            </w:r>
            <w:r w:rsidRPr="00907479">
              <w:rPr>
                <w:rFonts w:ascii="Times New Roman" w:hAnsi="Times New Roman" w:cs="Times New Roman"/>
                <w:b/>
                <w:bCs/>
              </w:rPr>
              <w:t>rzeznaczenie nieruchomości</w:t>
            </w:r>
            <w:r w:rsidRPr="00907479">
              <w:rPr>
                <w:rFonts w:ascii="Times New Roman" w:hAnsi="Times New Roman" w:cs="Times New Roman"/>
              </w:rPr>
              <w:t xml:space="preserve"> – </w:t>
            </w:r>
            <w:r w:rsidRPr="00907479">
              <w:rPr>
                <w:rFonts w:ascii="Times New Roman" w:hAnsi="Times New Roman" w:cs="Times New Roman"/>
                <w:bCs/>
              </w:rPr>
              <w:t xml:space="preserve">brak opracowanego miejscowego planu zagospodarowania przestrzennego. </w:t>
            </w:r>
            <w:r w:rsidRPr="00907479">
              <w:rPr>
                <w:rFonts w:ascii="Times New Roman" w:hAnsi="Times New Roman" w:cs="Times New Roman"/>
                <w:bCs/>
              </w:rPr>
              <w:lastRenderedPageBreak/>
              <w:t>N</w:t>
            </w:r>
            <w:r w:rsidRPr="00907479">
              <w:rPr>
                <w:rFonts w:ascii="Times New Roman" w:hAnsi="Times New Roman" w:cs="Times New Roman"/>
              </w:rPr>
              <w:t>a przedmiotową nieruchomość nie został</w:t>
            </w:r>
            <w:r>
              <w:rPr>
                <w:rFonts w:ascii="Times New Roman" w:hAnsi="Times New Roman" w:cs="Times New Roman"/>
              </w:rPr>
              <w:t>y</w:t>
            </w:r>
            <w:r w:rsidRPr="00907479">
              <w:rPr>
                <w:rFonts w:ascii="Times New Roman" w:hAnsi="Times New Roman" w:cs="Times New Roman"/>
              </w:rPr>
              <w:t xml:space="preserve"> wydan</w:t>
            </w:r>
            <w:r>
              <w:rPr>
                <w:rFonts w:ascii="Times New Roman" w:hAnsi="Times New Roman" w:cs="Times New Roman"/>
              </w:rPr>
              <w:t>e</w:t>
            </w:r>
            <w:r w:rsidRPr="00907479">
              <w:rPr>
                <w:rFonts w:ascii="Times New Roman" w:hAnsi="Times New Roman" w:cs="Times New Roman"/>
              </w:rPr>
              <w:t xml:space="preserve"> decyzj</w:t>
            </w:r>
            <w:r>
              <w:rPr>
                <w:rFonts w:ascii="Times New Roman" w:hAnsi="Times New Roman" w:cs="Times New Roman"/>
              </w:rPr>
              <w:t>e</w:t>
            </w:r>
            <w:r w:rsidRPr="00907479">
              <w:rPr>
                <w:rFonts w:ascii="Times New Roman" w:hAnsi="Times New Roman" w:cs="Times New Roman"/>
              </w:rPr>
              <w:t xml:space="preserve"> o ustaleniu warunków  zabudowy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4EEE6BE" w14:textId="77777777" w:rsidR="00A30488" w:rsidRPr="001F47DE" w:rsidRDefault="00A30488" w:rsidP="00A30488">
            <w:pPr>
              <w:pStyle w:val="Akapitzlist"/>
              <w:numPr>
                <w:ilvl w:val="1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</w:t>
            </w:r>
            <w:r w:rsidRPr="00907479">
              <w:rPr>
                <w:rFonts w:ascii="Times New Roman" w:hAnsi="Times New Roman" w:cs="Times New Roman"/>
                <w:b/>
                <w:bCs/>
              </w:rPr>
              <w:t>posób zagospodarowania</w:t>
            </w:r>
            <w:r w:rsidRPr="00907479">
              <w:rPr>
                <w:rFonts w:ascii="Times New Roman" w:hAnsi="Times New Roman" w:cs="Times New Roman"/>
              </w:rPr>
              <w:t xml:space="preserve"> – działka zabudowana budynkiem mieszkalnym</w:t>
            </w:r>
            <w:r>
              <w:rPr>
                <w:rFonts w:ascii="Times New Roman" w:hAnsi="Times New Roman" w:cs="Times New Roman"/>
              </w:rPr>
              <w:t>,</w:t>
            </w:r>
            <w:r w:rsidRPr="00907479">
              <w:rPr>
                <w:rFonts w:ascii="Times New Roman" w:hAnsi="Times New Roman" w:cs="Times New Roman"/>
              </w:rPr>
              <w:t xml:space="preserve"> w złym stanie technicznym. </w:t>
            </w:r>
          </w:p>
        </w:tc>
      </w:tr>
      <w:tr w:rsidR="00A30488" w:rsidRPr="00CA2E4B" w14:paraId="645218A9" w14:textId="77777777" w:rsidTr="005712A1">
        <w:tc>
          <w:tcPr>
            <w:tcW w:w="629" w:type="dxa"/>
          </w:tcPr>
          <w:p w14:paraId="11E050F0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lastRenderedPageBreak/>
              <w:t>6.</w:t>
            </w:r>
          </w:p>
        </w:tc>
        <w:tc>
          <w:tcPr>
            <w:tcW w:w="2910" w:type="dxa"/>
          </w:tcPr>
          <w:p w14:paraId="658DC959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ermin zagospodarowania</w:t>
            </w:r>
          </w:p>
          <w:p w14:paraId="0B724416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nieruchomości</w:t>
            </w:r>
          </w:p>
        </w:tc>
        <w:tc>
          <w:tcPr>
            <w:tcW w:w="5523" w:type="dxa"/>
          </w:tcPr>
          <w:p w14:paraId="39AAB0EC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0488" w:rsidRPr="00CA2E4B" w14:paraId="2C8740B4" w14:textId="77777777" w:rsidTr="005712A1">
        <w:tc>
          <w:tcPr>
            <w:tcW w:w="629" w:type="dxa"/>
          </w:tcPr>
          <w:p w14:paraId="3C88FDD0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2910" w:type="dxa"/>
          </w:tcPr>
          <w:p w14:paraId="6E7DD60C" w14:textId="77777777" w:rsidR="00A30488" w:rsidRPr="002B0451" w:rsidRDefault="00A30488" w:rsidP="005712A1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B0451">
              <w:rPr>
                <w:rFonts w:ascii="Times New Roman" w:hAnsi="Times New Roman" w:cs="Times New Roman"/>
                <w:shd w:val="clear" w:color="auto" w:fill="FFFFFF"/>
              </w:rPr>
              <w:t>Cena nieruchomości</w:t>
            </w:r>
          </w:p>
          <w:p w14:paraId="6C89811E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3" w:type="dxa"/>
          </w:tcPr>
          <w:p w14:paraId="722B585A" w14:textId="77777777" w:rsidR="00A30488" w:rsidRPr="00984950" w:rsidRDefault="00A30488" w:rsidP="005712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4950">
              <w:rPr>
                <w:rFonts w:ascii="Times New Roman" w:hAnsi="Times New Roman" w:cs="Times New Roman"/>
                <w:b/>
              </w:rPr>
              <w:t>75.400,00 zł. netto,</w:t>
            </w:r>
          </w:p>
          <w:p w14:paraId="03E969AA" w14:textId="685D9648" w:rsidR="00A30488" w:rsidRPr="00CA2E4B" w:rsidRDefault="004D0B64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zw. z </w:t>
            </w:r>
            <w:r w:rsidRPr="00E807D8">
              <w:rPr>
                <w:rFonts w:ascii="Times New Roman" w:hAnsi="Times New Roman" w:cs="Times New Roman"/>
              </w:rPr>
              <w:t>podat</w:t>
            </w:r>
            <w:r>
              <w:rPr>
                <w:rFonts w:ascii="Times New Roman" w:hAnsi="Times New Roman" w:cs="Times New Roman"/>
              </w:rPr>
              <w:t>ku VAT.</w:t>
            </w:r>
            <w:bookmarkStart w:id="0" w:name="_GoBack"/>
            <w:bookmarkEnd w:id="0"/>
          </w:p>
        </w:tc>
      </w:tr>
      <w:tr w:rsidR="00A30488" w:rsidRPr="00CA2E4B" w14:paraId="6A5BBE2F" w14:textId="77777777" w:rsidTr="005712A1">
        <w:tc>
          <w:tcPr>
            <w:tcW w:w="629" w:type="dxa"/>
          </w:tcPr>
          <w:p w14:paraId="5BC9F7BB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  <w:tc>
          <w:tcPr>
            <w:tcW w:w="2910" w:type="dxa"/>
          </w:tcPr>
          <w:p w14:paraId="6E319F91" w14:textId="77777777" w:rsidR="00A30488" w:rsidRPr="00CA2E4B" w:rsidRDefault="00A30488" w:rsidP="005712A1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ysokość stawek procentowych opłat z tytułu użytkowania wieczystego</w:t>
            </w:r>
          </w:p>
        </w:tc>
        <w:tc>
          <w:tcPr>
            <w:tcW w:w="5523" w:type="dxa"/>
          </w:tcPr>
          <w:p w14:paraId="00C36754" w14:textId="77777777" w:rsidR="00A30488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</w:p>
          <w:p w14:paraId="635FB97C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0488" w:rsidRPr="00CA2E4B" w14:paraId="1918A991" w14:textId="77777777" w:rsidTr="005712A1">
        <w:tc>
          <w:tcPr>
            <w:tcW w:w="629" w:type="dxa"/>
          </w:tcPr>
          <w:p w14:paraId="5C9C0B35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2910" w:type="dxa"/>
          </w:tcPr>
          <w:p w14:paraId="6966CCF0" w14:textId="77777777" w:rsidR="00A30488" w:rsidRPr="00CA2E4B" w:rsidRDefault="00A30488" w:rsidP="005712A1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ysokość opłat z tytułu użytkowania, najmu lub dzierżawy</w:t>
            </w:r>
          </w:p>
        </w:tc>
        <w:tc>
          <w:tcPr>
            <w:tcW w:w="5523" w:type="dxa"/>
          </w:tcPr>
          <w:p w14:paraId="27D1077A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0488" w:rsidRPr="00CA2E4B" w14:paraId="400FD474" w14:textId="77777777" w:rsidTr="005712A1">
        <w:tc>
          <w:tcPr>
            <w:tcW w:w="629" w:type="dxa"/>
          </w:tcPr>
          <w:p w14:paraId="622DD5C6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2910" w:type="dxa"/>
          </w:tcPr>
          <w:p w14:paraId="136EEC51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Te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rminy wnoszenia opłat</w:t>
            </w:r>
          </w:p>
          <w:p w14:paraId="216C9BAC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5523" w:type="dxa"/>
          </w:tcPr>
          <w:p w14:paraId="5E9CCA75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0488" w:rsidRPr="00CA2E4B" w14:paraId="59D78B5B" w14:textId="77777777" w:rsidTr="005712A1">
        <w:tc>
          <w:tcPr>
            <w:tcW w:w="629" w:type="dxa"/>
          </w:tcPr>
          <w:p w14:paraId="3A5639D6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11.</w:t>
            </w:r>
          </w:p>
        </w:tc>
        <w:tc>
          <w:tcPr>
            <w:tcW w:w="2910" w:type="dxa"/>
          </w:tcPr>
          <w:p w14:paraId="18F59C76" w14:textId="77777777" w:rsidR="00A30488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Z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asady aktualizacji opłat</w:t>
            </w:r>
          </w:p>
          <w:p w14:paraId="21802CEA" w14:textId="77777777" w:rsidR="00A30488" w:rsidRPr="00CA2E4B" w:rsidRDefault="00A30488" w:rsidP="005712A1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5523" w:type="dxa"/>
          </w:tcPr>
          <w:p w14:paraId="4D47E2E0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30488" w:rsidRPr="00CA2E4B" w14:paraId="02DA1B41" w14:textId="77777777" w:rsidTr="005712A1">
        <w:tc>
          <w:tcPr>
            <w:tcW w:w="629" w:type="dxa"/>
          </w:tcPr>
          <w:p w14:paraId="3D0A160C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12.</w:t>
            </w:r>
          </w:p>
        </w:tc>
        <w:tc>
          <w:tcPr>
            <w:tcW w:w="2910" w:type="dxa"/>
          </w:tcPr>
          <w:p w14:paraId="46FCAB17" w14:textId="77777777" w:rsidR="00A30488" w:rsidRPr="00CA2E4B" w:rsidRDefault="00A30488" w:rsidP="005712A1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I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nformacj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o przeznaczeniu do zbycia lub oddania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 użytkowanie, najem, dzierżawę lub użyczenie</w:t>
            </w:r>
          </w:p>
        </w:tc>
        <w:tc>
          <w:tcPr>
            <w:tcW w:w="5523" w:type="dxa"/>
          </w:tcPr>
          <w:p w14:paraId="663C7E4D" w14:textId="77777777" w:rsidR="00A30488" w:rsidRPr="002C3C26" w:rsidRDefault="00A30488" w:rsidP="005712A1">
            <w:pPr>
              <w:jc w:val="both"/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Nieruchomość przeznaczona do sprzedaży w formie przetargu ustnego nieograniczonego.</w:t>
            </w:r>
          </w:p>
          <w:p w14:paraId="39C62DDC" w14:textId="77777777" w:rsidR="00A30488" w:rsidRPr="002C3C26" w:rsidRDefault="00A30488" w:rsidP="005712A1">
            <w:pPr>
              <w:jc w:val="both"/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</w:pPr>
          </w:p>
        </w:tc>
      </w:tr>
      <w:tr w:rsidR="00A30488" w:rsidRPr="00CA2E4B" w14:paraId="723F3114" w14:textId="77777777" w:rsidTr="005712A1">
        <w:trPr>
          <w:trHeight w:val="109"/>
        </w:trPr>
        <w:tc>
          <w:tcPr>
            <w:tcW w:w="629" w:type="dxa"/>
          </w:tcPr>
          <w:p w14:paraId="04544749" w14:textId="77777777" w:rsidR="00A30488" w:rsidRPr="003B3A39" w:rsidRDefault="00A30488" w:rsidP="005712A1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13.</w:t>
            </w:r>
          </w:p>
        </w:tc>
        <w:tc>
          <w:tcPr>
            <w:tcW w:w="2910" w:type="dxa"/>
          </w:tcPr>
          <w:p w14:paraId="303F779E" w14:textId="77777777" w:rsidR="00A30488" w:rsidRPr="00CA2E4B" w:rsidRDefault="00A30488" w:rsidP="005712A1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ermin do złożenia wniosku przez osoby, którym przysługuje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pierwszeństwo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 nabyciu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nieruchomości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na podstawie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art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. 34 ust. 1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pkt 1 i pkt 2.</w:t>
            </w:r>
          </w:p>
        </w:tc>
        <w:tc>
          <w:tcPr>
            <w:tcW w:w="5523" w:type="dxa"/>
          </w:tcPr>
          <w:p w14:paraId="0DDCA66F" w14:textId="77777777" w:rsidR="00A30488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</w:p>
          <w:p w14:paraId="64E9A3D6" w14:textId="77777777" w:rsidR="00A30488" w:rsidRPr="00CA2E4B" w:rsidRDefault="00A30488" w:rsidP="005712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 dnia 14.02.2024 r.</w:t>
            </w:r>
          </w:p>
        </w:tc>
      </w:tr>
    </w:tbl>
    <w:p w14:paraId="2382F657" w14:textId="77777777" w:rsidR="00C80A87" w:rsidRPr="00C80A87" w:rsidRDefault="00C80A87" w:rsidP="00A30488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7D4AB6CF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  <w:noProof/>
          <w:color w:val="333333"/>
          <w:shd w:val="clear" w:color="auto" w:fill="FFFFFF"/>
          <w:lang w:eastAsia="pl-PL"/>
        </w:rPr>
      </w:pPr>
      <w:r>
        <w:rPr>
          <w:rFonts w:ascii="Times New Roman" w:hAnsi="Times New Roman" w:cs="Times New Roman"/>
        </w:rPr>
        <w:t xml:space="preserve">Wykaz sporządzono w oparciu o Uchwałę </w:t>
      </w:r>
      <w:r w:rsidRPr="001645E7">
        <w:rPr>
          <w:rFonts w:ascii="Times New Roman" w:hAnsi="Times New Roman" w:cs="Times New Roman"/>
        </w:rPr>
        <w:t>Nr</w:t>
      </w:r>
      <w:r>
        <w:rPr>
          <w:rFonts w:ascii="Times New Roman" w:hAnsi="Times New Roman" w:cs="Times New Roman"/>
        </w:rPr>
        <w:t xml:space="preserve"> XXIII</w:t>
      </w:r>
      <w:r w:rsidRPr="001645E7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182</w:t>
      </w:r>
      <w:r w:rsidRPr="001645E7">
        <w:rPr>
          <w:rFonts w:ascii="Times New Roman" w:hAnsi="Times New Roman" w:cs="Times New Roman"/>
        </w:rPr>
        <w:t>/20</w:t>
      </w:r>
      <w:r>
        <w:rPr>
          <w:rFonts w:ascii="Times New Roman" w:hAnsi="Times New Roman" w:cs="Times New Roman"/>
        </w:rPr>
        <w:t>20</w:t>
      </w:r>
      <w:r w:rsidRPr="001645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Rady Gminy w </w:t>
      </w:r>
      <w:r w:rsidRPr="001645E7">
        <w:rPr>
          <w:rFonts w:ascii="Times New Roman" w:hAnsi="Times New Roman" w:cs="Times New Roman"/>
        </w:rPr>
        <w:t>Olszani</w:t>
      </w:r>
      <w:r>
        <w:rPr>
          <w:rFonts w:ascii="Times New Roman" w:hAnsi="Times New Roman" w:cs="Times New Roman"/>
        </w:rPr>
        <w:t>cy</w:t>
      </w:r>
      <w:r w:rsidRPr="001645E7">
        <w:rPr>
          <w:rFonts w:ascii="Times New Roman" w:hAnsi="Times New Roman" w:cs="Times New Roman"/>
        </w:rPr>
        <w:t xml:space="preserve"> z dnia </w:t>
      </w:r>
      <w:r w:rsidRPr="001645E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12</w:t>
      </w:r>
      <w:r w:rsidRPr="001645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października 2020 r.</w:t>
      </w:r>
      <w:r w:rsidRPr="001F47DE">
        <w:rPr>
          <w:rFonts w:ascii="Times New Roman" w:hAnsi="Times New Roman" w:cs="Times New Roman"/>
          <w:noProof/>
          <w:color w:val="333333"/>
          <w:shd w:val="clear" w:color="auto" w:fill="FFFFFF"/>
          <w:lang w:eastAsia="pl-PL"/>
        </w:rPr>
        <w:t xml:space="preserve"> </w:t>
      </w:r>
    </w:p>
    <w:p w14:paraId="36542ECB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  <w:noProof/>
          <w:color w:val="333333"/>
          <w:shd w:val="clear" w:color="auto" w:fill="FFFFFF"/>
          <w:lang w:eastAsia="pl-PL"/>
        </w:rPr>
      </w:pPr>
    </w:p>
    <w:p w14:paraId="5693E482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E1AFD">
        <w:rPr>
          <w:rFonts w:ascii="Times New Roman" w:hAnsi="Times New Roman" w:cs="Times New Roman"/>
          <w:noProof/>
          <w:color w:val="333333"/>
          <w:shd w:val="clear" w:color="auto" w:fill="FFFFFF"/>
          <w:lang w:eastAsia="pl-PL"/>
        </w:rPr>
        <w:drawing>
          <wp:inline distT="0" distB="0" distL="0" distR="0" wp14:anchorId="0DEBF621" wp14:editId="304E1047">
            <wp:extent cx="5738495" cy="3721100"/>
            <wp:effectExtent l="0" t="0" r="0" b="0"/>
            <wp:docPr id="1" name="Obraz 1" descr="Y:\GEODEZJA\GEODEZJA\NOWY 2011 - 202...r\SPRZEDAŻ    2012 , 2013, 2014, 2015,2016, 2017\Sprzedaż 2024\1.2024 _ Dom Uherce, dz. 30\Skany dokumentów\foto dz. 30 Uherce z domem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GEODEZJA\GEODEZJA\NOWY 2011 - 202...r\SPRZEDAŻ    2012 , 2013, 2014, 2015,2016, 2017\Sprzedaż 2024\1.2024 _ Dom Uherce, dz. 30\Skany dokumentów\foto dz. 30 Uherce z domem\DSC_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39" cy="373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2300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F47DE">
        <w:rPr>
          <w:noProof/>
          <w:color w:val="000000"/>
          <w:lang w:eastAsia="pl-PL"/>
        </w:rPr>
        <w:lastRenderedPageBreak/>
        <w:drawing>
          <wp:inline distT="0" distB="0" distL="0" distR="0" wp14:anchorId="3DD347CA" wp14:editId="6D75DB9C">
            <wp:extent cx="5760368" cy="37846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86" cy="37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06F56D54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7C3D854C" w14:textId="77777777" w:rsidR="00FF0CAF" w:rsidRPr="000424FE" w:rsidRDefault="00FF0CAF" w:rsidP="00FF0CA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24FE">
        <w:rPr>
          <w:rFonts w:ascii="Times New Roman" w:hAnsi="Times New Roman" w:cs="Times New Roman"/>
          <w:color w:val="000000"/>
        </w:rPr>
        <w:t>Niniejszy wykaz, zgodnie z art. 35 ust. 1 ustawy o gospodarce nieruchomościami wywiesz</w:t>
      </w:r>
      <w:r>
        <w:rPr>
          <w:rFonts w:ascii="Times New Roman" w:hAnsi="Times New Roman" w:cs="Times New Roman"/>
          <w:color w:val="000000"/>
        </w:rPr>
        <w:t>a się</w:t>
      </w:r>
      <w:r w:rsidRPr="000424FE">
        <w:rPr>
          <w:rFonts w:ascii="Times New Roman" w:hAnsi="Times New Roman" w:cs="Times New Roman"/>
          <w:color w:val="000000"/>
        </w:rPr>
        <w:t xml:space="preserve">  na okres 21 dni, na: tablicy ogłoszeń Urzędu Gminy Olszanica,</w:t>
      </w:r>
      <w:r w:rsidRPr="000424FE">
        <w:rPr>
          <w:rFonts w:ascii="Times New Roman" w:hAnsi="Times New Roman" w:cs="Times New Roman"/>
          <w:bCs/>
        </w:rPr>
        <w:t xml:space="preserve"> a także na tablicach ogłoszeń w miejscowości </w:t>
      </w:r>
      <w:r>
        <w:rPr>
          <w:rFonts w:ascii="Times New Roman" w:hAnsi="Times New Roman" w:cs="Times New Roman"/>
          <w:bCs/>
        </w:rPr>
        <w:t>Uherce Mineralne</w:t>
      </w:r>
      <w:r w:rsidRPr="000424FE">
        <w:rPr>
          <w:rFonts w:ascii="Times New Roman" w:hAnsi="Times New Roman" w:cs="Times New Roman"/>
          <w:color w:val="000000"/>
        </w:rPr>
        <w:t>, oraz umieszcz</w:t>
      </w:r>
      <w:r>
        <w:rPr>
          <w:rFonts w:ascii="Times New Roman" w:hAnsi="Times New Roman" w:cs="Times New Roman"/>
          <w:color w:val="000000"/>
        </w:rPr>
        <w:t>a się</w:t>
      </w:r>
      <w:r w:rsidRPr="000424FE">
        <w:rPr>
          <w:rFonts w:ascii="Times New Roman" w:hAnsi="Times New Roman" w:cs="Times New Roman"/>
          <w:color w:val="000000"/>
        </w:rPr>
        <w:t xml:space="preserve"> na stronie internetowej Urzędu Gminy Olszanica </w:t>
      </w:r>
      <w:r w:rsidRPr="000424FE">
        <w:rPr>
          <w:rFonts w:ascii="Times New Roman" w:hAnsi="Times New Roman" w:cs="Times New Roman"/>
        </w:rPr>
        <w:t>www.bip.olszanica</w:t>
      </w:r>
      <w:r w:rsidRPr="000424FE">
        <w:rPr>
          <w:rFonts w:ascii="Times New Roman" w:hAnsi="Times New Roman" w:cs="Times New Roman"/>
          <w:bCs/>
        </w:rPr>
        <w:t>.pl</w:t>
      </w:r>
      <w:r w:rsidRPr="000424FE">
        <w:rPr>
          <w:rFonts w:ascii="Times New Roman" w:hAnsi="Times New Roman" w:cs="Times New Roman"/>
        </w:rPr>
        <w:t>. I</w:t>
      </w:r>
      <w:r w:rsidRPr="000424FE">
        <w:rPr>
          <w:rFonts w:ascii="Times New Roman" w:hAnsi="Times New Roman" w:cs="Times New Roman"/>
          <w:color w:val="000000"/>
        </w:rPr>
        <w:t xml:space="preserve">nformację o </w:t>
      </w:r>
      <w:r>
        <w:rPr>
          <w:rFonts w:ascii="Times New Roman" w:hAnsi="Times New Roman" w:cs="Times New Roman"/>
          <w:color w:val="000000"/>
        </w:rPr>
        <w:t>zamieszczeniu</w:t>
      </w:r>
      <w:r w:rsidRPr="000424FE">
        <w:rPr>
          <w:rFonts w:ascii="Times New Roman" w:hAnsi="Times New Roman" w:cs="Times New Roman"/>
          <w:color w:val="000000"/>
        </w:rPr>
        <w:t xml:space="preserve"> wykazu poda</w:t>
      </w:r>
      <w:r>
        <w:rPr>
          <w:rFonts w:ascii="Times New Roman" w:hAnsi="Times New Roman" w:cs="Times New Roman"/>
          <w:color w:val="000000"/>
        </w:rPr>
        <w:t xml:space="preserve">je się </w:t>
      </w:r>
      <w:r w:rsidRPr="000424FE">
        <w:rPr>
          <w:rFonts w:ascii="Times New Roman" w:hAnsi="Times New Roman" w:cs="Times New Roman"/>
          <w:color w:val="000000"/>
        </w:rPr>
        <w:t xml:space="preserve">również do publicznej wiadomości przez </w:t>
      </w:r>
      <w:r>
        <w:rPr>
          <w:rFonts w:ascii="Times New Roman" w:hAnsi="Times New Roman" w:cs="Times New Roman"/>
          <w:color w:val="000000"/>
        </w:rPr>
        <w:t xml:space="preserve">ogłoszenie </w:t>
      </w:r>
      <w:r w:rsidRPr="000424FE">
        <w:rPr>
          <w:rFonts w:ascii="Times New Roman" w:hAnsi="Times New Roman" w:cs="Times New Roman"/>
          <w:bCs/>
        </w:rPr>
        <w:t xml:space="preserve">na stronie internetowej Monitor Urzędowy </w:t>
      </w:r>
      <w:r w:rsidRPr="000424FE">
        <w:rPr>
          <w:rFonts w:ascii="Times New Roman" w:hAnsi="Times New Roman" w:cs="Times New Roman"/>
        </w:rPr>
        <w:t>www.monitorurzedowy.pl.</w:t>
      </w:r>
    </w:p>
    <w:p w14:paraId="5F2F9F28" w14:textId="77777777" w:rsidR="00FF0CAF" w:rsidRDefault="00FF0CAF" w:rsidP="00FF0CAF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40F9A6C2" w14:textId="77777777" w:rsidR="00FF0CAF" w:rsidRDefault="00FF0CAF" w:rsidP="00FF0CAF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Informacji udziela Referat Rozwoju Gospodarczego Urzędu Gminy Olszanica, pok. Nr 27 </w:t>
      </w:r>
      <w:r>
        <w:rPr>
          <w:rFonts w:ascii="Times New Roman" w:hAnsi="Times New Roman" w:cs="Times New Roman"/>
          <w:color w:val="333333"/>
          <w:shd w:val="clear" w:color="auto" w:fill="FFFFFF"/>
        </w:rPr>
        <w:br/>
        <w:t>(tel. 13 461 70 45).</w:t>
      </w:r>
    </w:p>
    <w:p w14:paraId="447F4987" w14:textId="77777777" w:rsidR="00FF0CAF" w:rsidRDefault="00FF0CAF" w:rsidP="00FF0CAF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62348CD8" w14:textId="77777777" w:rsidR="00FF0CAF" w:rsidRDefault="00FF0CAF" w:rsidP="00FF0CAF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Olszanica, 03.01.2024 r.</w:t>
      </w:r>
    </w:p>
    <w:p w14:paraId="150C1B47" w14:textId="77777777" w:rsidR="00FF0CAF" w:rsidRDefault="00FF0CAF" w:rsidP="00FF0CAF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                                                          </w:t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>WÓJT  GMINY  OLSZANICA</w:t>
      </w:r>
    </w:p>
    <w:p w14:paraId="0C7F4059" w14:textId="77777777" w:rsidR="00FF0CAF" w:rsidRDefault="00FF0CAF" w:rsidP="00FF0CAF">
      <w:pPr>
        <w:ind w:left="2832" w:firstLine="70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</w:t>
      </w:r>
    </w:p>
    <w:p w14:paraId="08D449BD" w14:textId="77777777" w:rsidR="00FF0CAF" w:rsidRPr="009E1AFD" w:rsidRDefault="00FF0CAF" w:rsidP="00FF0CAF">
      <w:pPr>
        <w:ind w:left="3540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E1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</w:t>
      </w:r>
      <w:r w:rsidRPr="009E1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mgr inż.</w:t>
      </w:r>
      <w:r w:rsidRPr="009E1A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Krzysztof Zapała</w:t>
      </w:r>
    </w:p>
    <w:p w14:paraId="478012CB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175DE3D2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07F99C40" w14:textId="77777777" w:rsidR="00A30488" w:rsidRDefault="00A30488" w:rsidP="00A30488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735D9644" w14:textId="288FEC41" w:rsidR="00AF4EF6" w:rsidRPr="00AF4EF6" w:rsidRDefault="00AF4EF6" w:rsidP="00A30488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sectPr w:rsidR="00AF4EF6" w:rsidRPr="00AF4E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00603"/>
    <w:multiLevelType w:val="multilevel"/>
    <w:tmpl w:val="9B3E3AB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4F652337"/>
    <w:multiLevelType w:val="hybridMultilevel"/>
    <w:tmpl w:val="C8EED792"/>
    <w:lvl w:ilvl="0" w:tplc="9D7C2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993"/>
    <w:rsid w:val="000424FE"/>
    <w:rsid w:val="000745A5"/>
    <w:rsid w:val="000A7993"/>
    <w:rsid w:val="00110964"/>
    <w:rsid w:val="00125D5F"/>
    <w:rsid w:val="001540EC"/>
    <w:rsid w:val="001645E7"/>
    <w:rsid w:val="0016726B"/>
    <w:rsid w:val="00212C2C"/>
    <w:rsid w:val="00213D83"/>
    <w:rsid w:val="002B0451"/>
    <w:rsid w:val="002C3C26"/>
    <w:rsid w:val="002C67BE"/>
    <w:rsid w:val="00306F5F"/>
    <w:rsid w:val="00373CB5"/>
    <w:rsid w:val="003A4D02"/>
    <w:rsid w:val="003B3A39"/>
    <w:rsid w:val="003B7BC2"/>
    <w:rsid w:val="003C791F"/>
    <w:rsid w:val="004424D0"/>
    <w:rsid w:val="004637CB"/>
    <w:rsid w:val="004D0B64"/>
    <w:rsid w:val="005322E8"/>
    <w:rsid w:val="0056319C"/>
    <w:rsid w:val="00567766"/>
    <w:rsid w:val="005D0960"/>
    <w:rsid w:val="005F64DF"/>
    <w:rsid w:val="0067089C"/>
    <w:rsid w:val="006A2E82"/>
    <w:rsid w:val="006E0D76"/>
    <w:rsid w:val="006F4067"/>
    <w:rsid w:val="007176A8"/>
    <w:rsid w:val="00722792"/>
    <w:rsid w:val="00724EE0"/>
    <w:rsid w:val="00787910"/>
    <w:rsid w:val="007919A2"/>
    <w:rsid w:val="007A5DDA"/>
    <w:rsid w:val="007C6C98"/>
    <w:rsid w:val="00800EBA"/>
    <w:rsid w:val="0088516B"/>
    <w:rsid w:val="008C406D"/>
    <w:rsid w:val="00905F5C"/>
    <w:rsid w:val="009222BA"/>
    <w:rsid w:val="009222BB"/>
    <w:rsid w:val="0093791D"/>
    <w:rsid w:val="0096211C"/>
    <w:rsid w:val="009F0D9E"/>
    <w:rsid w:val="00A03726"/>
    <w:rsid w:val="00A30488"/>
    <w:rsid w:val="00A83F51"/>
    <w:rsid w:val="00A95563"/>
    <w:rsid w:val="00AC0C14"/>
    <w:rsid w:val="00AE1CEA"/>
    <w:rsid w:val="00AF4EF6"/>
    <w:rsid w:val="00B05339"/>
    <w:rsid w:val="00C05501"/>
    <w:rsid w:val="00C2290C"/>
    <w:rsid w:val="00C67FBC"/>
    <w:rsid w:val="00C80A87"/>
    <w:rsid w:val="00C9148E"/>
    <w:rsid w:val="00CA2337"/>
    <w:rsid w:val="00CA2E4B"/>
    <w:rsid w:val="00CB655A"/>
    <w:rsid w:val="00D735D0"/>
    <w:rsid w:val="00E728A9"/>
    <w:rsid w:val="00E83E3B"/>
    <w:rsid w:val="00F10E36"/>
    <w:rsid w:val="00F259F8"/>
    <w:rsid w:val="00F35D27"/>
    <w:rsid w:val="00F36317"/>
    <w:rsid w:val="00F63712"/>
    <w:rsid w:val="00FC4AB3"/>
    <w:rsid w:val="00FC5CBD"/>
    <w:rsid w:val="00FE3C06"/>
    <w:rsid w:val="00FE7151"/>
    <w:rsid w:val="00FF0CAF"/>
    <w:rsid w:val="00FF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90E1C"/>
  <w15:chartTrackingRefBased/>
  <w15:docId w15:val="{4F362F04-AFF2-4ED8-8600-1B74A2E4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06F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4AB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7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25D5F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5D5F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306F5F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styleId="HTML-cytat">
    <w:name w:val="HTML Cite"/>
    <w:basedOn w:val="Domylnaczcionkaakapitu"/>
    <w:uiPriority w:val="99"/>
    <w:semiHidden/>
    <w:unhideWhenUsed/>
    <w:rsid w:val="00306F5F"/>
    <w:rPr>
      <w:i/>
      <w:iCs/>
    </w:rPr>
  </w:style>
  <w:style w:type="paragraph" w:styleId="Akapitzlist">
    <w:name w:val="List Paragraph"/>
    <w:basedOn w:val="Normalny"/>
    <w:uiPriority w:val="34"/>
    <w:qFormat/>
    <w:rsid w:val="00A83F51"/>
    <w:pPr>
      <w:ind w:left="720"/>
      <w:contextualSpacing/>
    </w:pPr>
    <w:rPr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0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960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4A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zodstpw">
    <w:name w:val="No Spacing"/>
    <w:uiPriority w:val="1"/>
    <w:qFormat/>
    <w:rsid w:val="00FC4AB3"/>
    <w:pPr>
      <w:spacing w:after="0" w:line="240" w:lineRule="auto"/>
    </w:pPr>
    <w:rPr>
      <w:rFonts w:eastAsiaTheme="minorEastAsia"/>
      <w:kern w:val="0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rsid w:val="00F63712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eastAsia="pl-PL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rsid w:val="00F63712"/>
    <w:rPr>
      <w:rFonts w:ascii="Times New Roman" w:eastAsia="Times New Roman" w:hAnsi="Times New Roman" w:cs="Times New Roman"/>
      <w:kern w:val="0"/>
      <w:sz w:val="28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9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5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689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Justyna Madej</cp:lastModifiedBy>
  <cp:revision>81</cp:revision>
  <cp:lastPrinted>2023-12-27T09:39:00Z</cp:lastPrinted>
  <dcterms:created xsi:type="dcterms:W3CDTF">2023-11-27T13:21:00Z</dcterms:created>
  <dcterms:modified xsi:type="dcterms:W3CDTF">2024-04-29T08:01:00Z</dcterms:modified>
</cp:coreProperties>
</file>