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0D" w:rsidRPr="00794ED2" w:rsidRDefault="0069462D" w:rsidP="007B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lauzula i</w:t>
      </w:r>
      <w:r w:rsidR="00756BB2" w:rsidRPr="00794ED2">
        <w:rPr>
          <w:rFonts w:ascii="Times New Roman" w:eastAsia="Times New Roman" w:hAnsi="Times New Roman" w:cs="Times New Roman"/>
          <w:b/>
          <w:bCs/>
          <w:lang w:eastAsia="pl-PL"/>
        </w:rPr>
        <w:t>nformacyjna</w:t>
      </w:r>
      <w:r w:rsidR="00CF6986">
        <w:rPr>
          <w:rFonts w:ascii="Times New Roman" w:eastAsia="Times New Roman" w:hAnsi="Times New Roman" w:cs="Times New Roman"/>
          <w:b/>
          <w:bCs/>
          <w:lang w:eastAsia="pl-PL"/>
        </w:rPr>
        <w:t xml:space="preserve"> przy </w:t>
      </w:r>
    </w:p>
    <w:p w:rsidR="001E05F1" w:rsidRDefault="00816988" w:rsidP="0081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6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6988">
        <w:rPr>
          <w:rFonts w:ascii="Times New Roman" w:eastAsia="Times New Roman" w:hAnsi="Times New Roman" w:cs="Times New Roman"/>
          <w:b/>
          <w:bCs/>
          <w:lang w:eastAsia="pl-PL"/>
        </w:rPr>
        <w:t>procedowaniu miejscowych planów zagospodarowania przestrzennego</w:t>
      </w:r>
    </w:p>
    <w:p w:rsidR="00816988" w:rsidRPr="00794ED2" w:rsidRDefault="00816988" w:rsidP="008169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425" w:rsidRPr="00794ED2" w:rsidRDefault="002B1425" w:rsidP="008169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 xml:space="preserve">Zgodnie z art. 13 ust. 1 i ust. 2 ogólnego Rozporządzenia PE i Rady (UE) 2016/679 z dnia 27 kwietnia 2016 roku w sprawie  ochrony osób fizycznych w związku z przetwarzaniem danych osobowych i </w:t>
      </w:r>
      <w:r w:rsidR="00824C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w sprawie swobodnego przepływu takich danych oraz uchylenia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dyrektywy 95/46/WE (dalej) RODO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5C4592" w:rsidRPr="00794ED2" w:rsidRDefault="005C4592" w:rsidP="00470D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C49" w:rsidRDefault="001E05F1" w:rsidP="001428EB">
      <w:pPr>
        <w:pStyle w:val="Akapitzlist"/>
        <w:numPr>
          <w:ilvl w:val="0"/>
          <w:numId w:val="3"/>
        </w:numPr>
        <w:ind w:left="709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 xml:space="preserve">Administratorem Pani / Pana danych osobowych jest </w:t>
      </w:r>
      <w:r w:rsidR="00816988">
        <w:rPr>
          <w:rFonts w:ascii="Times New Roman" w:eastAsia="Times New Roman" w:hAnsi="Times New Roman" w:cs="Times New Roman"/>
          <w:lang w:eastAsia="pl-PL"/>
        </w:rPr>
        <w:t xml:space="preserve">Urząd Gminy </w:t>
      </w:r>
      <w:r w:rsidRPr="00794ED2">
        <w:rPr>
          <w:rFonts w:ascii="Times New Roman" w:eastAsia="Times New Roman" w:hAnsi="Times New Roman" w:cs="Times New Roman"/>
          <w:lang w:eastAsia="pl-PL"/>
        </w:rPr>
        <w:t>w Ol</w:t>
      </w:r>
      <w:r w:rsidR="00824C49">
        <w:rPr>
          <w:rFonts w:ascii="Times New Roman" w:eastAsia="Times New Roman" w:hAnsi="Times New Roman" w:cs="Times New Roman"/>
          <w:lang w:eastAsia="pl-PL"/>
        </w:rPr>
        <w:t xml:space="preserve">szanicy, 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38-722 Olszanica, Olszanica 81 </w:t>
      </w:r>
      <w:r w:rsidR="00816988">
        <w:rPr>
          <w:rFonts w:ascii="Times New Roman" w:eastAsia="Times New Roman" w:hAnsi="Times New Roman" w:cs="Times New Roman"/>
          <w:lang w:eastAsia="pl-PL"/>
        </w:rPr>
        <w:t>reprezentowany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816988">
        <w:rPr>
          <w:rFonts w:ascii="Times New Roman" w:eastAsia="Times New Roman" w:hAnsi="Times New Roman" w:cs="Times New Roman"/>
          <w:lang w:eastAsia="pl-PL"/>
        </w:rPr>
        <w:t>Wójta Gminy</w:t>
      </w:r>
      <w:r w:rsidR="001428EB">
        <w:rPr>
          <w:rFonts w:ascii="Times New Roman" w:eastAsia="Times New Roman" w:hAnsi="Times New Roman" w:cs="Times New Roman"/>
          <w:lang w:eastAsia="pl-PL"/>
        </w:rPr>
        <w:t xml:space="preserve"> Olszanica.</w:t>
      </w:r>
    </w:p>
    <w:p w:rsidR="001E05F1" w:rsidRPr="00794ED2" w:rsidRDefault="001E05F1" w:rsidP="00824C49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7584" w:rsidRDefault="00470D0D" w:rsidP="00794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K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>ontakt z Inspektorem Ochrony Danych  możliwy jest pod adresem</w:t>
      </w:r>
      <w:r w:rsidR="003A601C" w:rsidRPr="00794ED2">
        <w:rPr>
          <w:rFonts w:ascii="Times New Roman" w:eastAsia="Times New Roman" w:hAnsi="Times New Roman" w:cs="Times New Roman"/>
          <w:lang w:eastAsia="pl-PL"/>
        </w:rPr>
        <w:t xml:space="preserve">: Inspektor Ochrony Danych, Urząd Gminy Olszanica, </w:t>
      </w:r>
      <w:r w:rsidR="00752AC8" w:rsidRPr="00794ED2">
        <w:rPr>
          <w:rFonts w:ascii="Times New Roman" w:eastAsia="Times New Roman" w:hAnsi="Times New Roman" w:cs="Times New Roman"/>
          <w:lang w:eastAsia="pl-PL"/>
        </w:rPr>
        <w:t>38-722 Olszanica 81 lu</w:t>
      </w:r>
      <w:r w:rsidR="00794ED2">
        <w:rPr>
          <w:rFonts w:ascii="Times New Roman" w:eastAsia="Times New Roman" w:hAnsi="Times New Roman" w:cs="Times New Roman"/>
          <w:lang w:eastAsia="pl-PL"/>
        </w:rPr>
        <w:t xml:space="preserve">b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5" w:history="1">
        <w:r w:rsidR="006326E6" w:rsidRPr="00794ED2">
          <w:rPr>
            <w:rStyle w:val="Hipercze"/>
            <w:rFonts w:ascii="Times New Roman" w:eastAsia="Times New Roman" w:hAnsi="Times New Roman" w:cs="Times New Roman"/>
            <w:lang w:eastAsia="pl-PL"/>
          </w:rPr>
          <w:t>gfx-consulting@wp.pl</w:t>
        </w:r>
      </w:hyperlink>
      <w:r w:rsidR="006326E6" w:rsidRPr="00794ED2">
        <w:rPr>
          <w:rFonts w:ascii="Times New Roman" w:eastAsia="Times New Roman" w:hAnsi="Times New Roman" w:cs="Times New Roman"/>
          <w:lang w:eastAsia="pl-PL"/>
        </w:rPr>
        <w:t>, tel. 606 762</w:t>
      </w:r>
      <w:r w:rsidR="00824C49">
        <w:rPr>
          <w:rFonts w:ascii="Times New Roman" w:eastAsia="Times New Roman" w:hAnsi="Times New Roman" w:cs="Times New Roman"/>
          <w:lang w:eastAsia="pl-PL"/>
        </w:rPr>
        <w:t> 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>223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824C49" w:rsidRPr="00794ED2" w:rsidRDefault="00824C49" w:rsidP="00824C49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988" w:rsidRPr="00816988" w:rsidRDefault="007B7584" w:rsidP="00816988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Pani/Pana </w:t>
      </w:r>
      <w:r w:rsidR="00816988">
        <w:rPr>
          <w:rFonts w:ascii="Times New Roman" w:hAnsi="Times New Roman" w:cs="Times New Roman"/>
        </w:rPr>
        <w:t xml:space="preserve">Pani/ Pana dane osobowe będą przetwarzane </w:t>
      </w:r>
      <w:r w:rsidR="001E05F1" w:rsidRPr="00794ED2">
        <w:rPr>
          <w:rFonts w:ascii="Times New Roman" w:hAnsi="Times New Roman" w:cs="Times New Roman"/>
        </w:rPr>
        <w:t xml:space="preserve">na podstawie art. 6 ust. 1 </w:t>
      </w:r>
      <w:r w:rsidR="00816988">
        <w:rPr>
          <w:rFonts w:ascii="Times New Roman" w:hAnsi="Times New Roman" w:cs="Times New Roman"/>
        </w:rPr>
        <w:t xml:space="preserve">lit. </w:t>
      </w:r>
      <w:r w:rsidR="001E05F1" w:rsidRPr="00794ED2">
        <w:rPr>
          <w:rFonts w:ascii="Times New Roman" w:hAnsi="Times New Roman" w:cs="Times New Roman"/>
        </w:rPr>
        <w:t xml:space="preserve"> c </w:t>
      </w:r>
      <w:r w:rsidR="00816988">
        <w:rPr>
          <w:rFonts w:ascii="Times New Roman" w:hAnsi="Times New Roman" w:cs="Times New Roman"/>
        </w:rPr>
        <w:t xml:space="preserve"> RODO oraz </w:t>
      </w:r>
      <w:r w:rsidR="00816988">
        <w:rPr>
          <w:rFonts w:ascii="Times New Roman" w:hAnsi="Times New Roman" w:cs="Times New Roman"/>
          <w:bCs/>
        </w:rPr>
        <w:t>U</w:t>
      </w:r>
      <w:r w:rsidR="00816988" w:rsidRPr="00816988">
        <w:rPr>
          <w:rFonts w:ascii="Times New Roman" w:hAnsi="Times New Roman" w:cs="Times New Roman"/>
          <w:bCs/>
        </w:rPr>
        <w:t>stawy z dnia 27 marca 2003 r. o planowaniu i zagospodarowaniu przestrzennym</w:t>
      </w:r>
      <w:r w:rsidR="00816988">
        <w:rPr>
          <w:rFonts w:ascii="Times New Roman" w:hAnsi="Times New Roman" w:cs="Times New Roman"/>
          <w:bCs/>
        </w:rPr>
        <w:t xml:space="preserve"> w celach:</w:t>
      </w:r>
      <w:r w:rsidR="00816988" w:rsidRPr="00816988">
        <w:rPr>
          <w:rFonts w:ascii="Times New Roman" w:hAnsi="Times New Roman" w:cs="Times New Roman"/>
          <w:b/>
          <w:bCs/>
        </w:rPr>
        <w:t xml:space="preserve"> </w:t>
      </w:r>
    </w:p>
    <w:p w:rsidR="00816988" w:rsidRPr="00816988" w:rsidRDefault="00816988" w:rsidP="008169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przyjmowania</w:t>
      </w:r>
      <w:r w:rsidRPr="00816988">
        <w:rPr>
          <w:rFonts w:ascii="Times New Roman" w:hAnsi="Times New Roman" w:cs="Times New Roman"/>
          <w:bCs/>
        </w:rPr>
        <w:t xml:space="preserve"> wniosków do sporządzanego planu miejscowego, </w:t>
      </w:r>
    </w:p>
    <w:p w:rsidR="00816988" w:rsidRPr="00816988" w:rsidRDefault="00816988" w:rsidP="008169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sporządzenia</w:t>
      </w:r>
      <w:r w:rsidRPr="00816988">
        <w:rPr>
          <w:rFonts w:ascii="Times New Roman" w:hAnsi="Times New Roman" w:cs="Times New Roman"/>
          <w:bCs/>
        </w:rPr>
        <w:t xml:space="preserve"> projektu planu m</w:t>
      </w:r>
      <w:r w:rsidR="00CF6986">
        <w:rPr>
          <w:rFonts w:ascii="Times New Roman" w:hAnsi="Times New Roman" w:cs="Times New Roman"/>
          <w:bCs/>
        </w:rPr>
        <w:t>iejscowego rozpatrując wnioski,</w:t>
      </w:r>
    </w:p>
    <w:p w:rsidR="00CF6986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wyłożenia </w:t>
      </w:r>
      <w:r w:rsidR="00816988" w:rsidRPr="00CF6986">
        <w:rPr>
          <w:rFonts w:ascii="Times New Roman" w:hAnsi="Times New Roman" w:cs="Times New Roman"/>
          <w:bCs/>
        </w:rPr>
        <w:t xml:space="preserve"> projektu planu do publicznego wglądu i organizowaniu d</w:t>
      </w:r>
      <w:r>
        <w:rPr>
          <w:rFonts w:ascii="Times New Roman" w:hAnsi="Times New Roman" w:cs="Times New Roman"/>
          <w:bCs/>
        </w:rPr>
        <w:t>yskusji publicznej,</w:t>
      </w:r>
    </w:p>
    <w:p w:rsidR="00CF6986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wnoszenia</w:t>
      </w:r>
      <w:r w:rsidR="00816988" w:rsidRPr="00CF6986">
        <w:rPr>
          <w:rFonts w:ascii="Times New Roman" w:hAnsi="Times New Roman" w:cs="Times New Roman"/>
          <w:bCs/>
        </w:rPr>
        <w:t xml:space="preserve"> uwag do projektu planu,  </w:t>
      </w:r>
    </w:p>
    <w:p w:rsidR="00CF6986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wprowadzania</w:t>
      </w:r>
      <w:r w:rsidR="00816988" w:rsidRPr="00CF6986">
        <w:rPr>
          <w:rFonts w:ascii="Times New Roman" w:hAnsi="Times New Roman" w:cs="Times New Roman"/>
          <w:bCs/>
        </w:rPr>
        <w:t xml:space="preserve"> zmian do projektu planu miejscowego w</w:t>
      </w:r>
      <w:r>
        <w:rPr>
          <w:rFonts w:ascii="Times New Roman" w:hAnsi="Times New Roman" w:cs="Times New Roman"/>
          <w:bCs/>
        </w:rPr>
        <w:t>ynikających z rozpatrzenia uwag,</w:t>
      </w:r>
    </w:p>
    <w:p w:rsidR="00816988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przedstawiania Radzie G</w:t>
      </w:r>
      <w:r w:rsidR="00816988" w:rsidRPr="00CF6986">
        <w:rPr>
          <w:rFonts w:ascii="Times New Roman" w:hAnsi="Times New Roman" w:cs="Times New Roman"/>
          <w:bCs/>
        </w:rPr>
        <w:t>miny projektu planu miejscowego wraz</w:t>
      </w:r>
      <w:r>
        <w:rPr>
          <w:rFonts w:ascii="Times New Roman" w:hAnsi="Times New Roman" w:cs="Times New Roman"/>
          <w:bCs/>
        </w:rPr>
        <w:t xml:space="preserve"> z listą nieuwzględnionych uwag,</w:t>
      </w:r>
    </w:p>
    <w:p w:rsidR="00CF6986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  <w:bCs/>
        </w:rPr>
        <w:t>wydania decyzji o warunkach zabudowy i zagospodarowania terenu,</w:t>
      </w:r>
    </w:p>
    <w:p w:rsidR="00CF6986" w:rsidRPr="00CF6986" w:rsidRDefault="00CF6986" w:rsidP="00CF69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  <w:bCs/>
        </w:rPr>
        <w:t>wydania decyzji o ustaleniu lokalizacji inwestycji celu publicznego</w:t>
      </w:r>
      <w:r>
        <w:rPr>
          <w:rFonts w:ascii="Times New Roman" w:hAnsi="Times New Roman" w:cs="Times New Roman"/>
          <w:bCs/>
        </w:rPr>
        <w:t>.</w:t>
      </w:r>
    </w:p>
    <w:p w:rsidR="001E05F1" w:rsidRPr="00794ED2" w:rsidRDefault="001E05F1" w:rsidP="00816988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1E05F1" w:rsidRPr="00794ED2" w:rsidRDefault="00794ED2" w:rsidP="00B02B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B7584" w:rsidRPr="00794ED2">
        <w:rPr>
          <w:rFonts w:ascii="Times New Roman" w:hAnsi="Times New Roman" w:cs="Times New Roman"/>
        </w:rPr>
        <w:t xml:space="preserve">związku z przetwarzaniem danych w celach o których mowa w pkt. 3 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Pani/Pana dane osobowe będą przetwarzane przez: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prawa, lub zawartych umów,</w:t>
      </w:r>
    </w:p>
    <w:p w:rsidR="007B7584" w:rsidRDefault="007B7584" w:rsidP="00794E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inne podmioty, które na podstawie stosownych umów podpisanych z </w:t>
      </w:r>
      <w:r w:rsidRPr="00794ED2">
        <w:rPr>
          <w:rFonts w:ascii="Times New Roman" w:hAnsi="Times New Roman" w:cs="Times New Roman"/>
          <w:noProof/>
        </w:rPr>
        <w:t>Urzędem Gminy Olszanica</w:t>
      </w:r>
      <w:r w:rsidRPr="00794ED2">
        <w:rPr>
          <w:rFonts w:ascii="Times New Roman" w:hAnsi="Times New Roman" w:cs="Times New Roman"/>
        </w:rPr>
        <w:t xml:space="preserve"> przetwarzają dane osobowe dla których Administratorem danych osobowych jest </w:t>
      </w:r>
      <w:r w:rsidR="00824C49">
        <w:rPr>
          <w:rFonts w:ascii="Times New Roman" w:hAnsi="Times New Roman" w:cs="Times New Roman"/>
          <w:noProof/>
        </w:rPr>
        <w:t>Wójt Gminy Ol</w:t>
      </w:r>
      <w:r w:rsidR="001428EB">
        <w:rPr>
          <w:rFonts w:ascii="Times New Roman" w:hAnsi="Times New Roman" w:cs="Times New Roman"/>
          <w:noProof/>
        </w:rPr>
        <w:t>szanica.</w:t>
      </w:r>
    </w:p>
    <w:p w:rsidR="00824C49" w:rsidRPr="00794ED2" w:rsidRDefault="00824C49" w:rsidP="00824C49">
      <w:pPr>
        <w:pStyle w:val="Akapitzlist"/>
        <w:ind w:left="1425"/>
        <w:jc w:val="both"/>
        <w:rPr>
          <w:rFonts w:ascii="Times New Roman" w:hAnsi="Times New Roman" w:cs="Times New Roman"/>
        </w:rPr>
      </w:pPr>
    </w:p>
    <w:p w:rsidR="007B7584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Pani/Pana dane osobowe będą przechowywane przez okres niezbędny do realizacji celów określonych </w:t>
      </w:r>
      <w:r w:rsidR="00824C49">
        <w:rPr>
          <w:rFonts w:ascii="Times New Roman" w:hAnsi="Times New Roman" w:cs="Times New Roman"/>
        </w:rPr>
        <w:t xml:space="preserve">                      </w:t>
      </w:r>
      <w:r w:rsidRPr="00794ED2">
        <w:rPr>
          <w:rFonts w:ascii="Times New Roman" w:hAnsi="Times New Roman" w:cs="Times New Roman"/>
        </w:rPr>
        <w:t xml:space="preserve">w pkt. 3, a po tym czasie przez okres oraz w zakresie wymaganym przez przepisy powszechnie obowiązującego prawa, tj. przepisy ustawy z dnia 14 lipca 1983 r. o narodowym zasobie archiwalnym </w:t>
      </w:r>
      <w:r w:rsidR="00824C49">
        <w:rPr>
          <w:rFonts w:ascii="Times New Roman" w:hAnsi="Times New Roman" w:cs="Times New Roman"/>
        </w:rPr>
        <w:t xml:space="preserve">                             </w:t>
      </w:r>
      <w:r w:rsidRPr="00794ED2">
        <w:rPr>
          <w:rFonts w:ascii="Times New Roman" w:hAnsi="Times New Roman" w:cs="Times New Roman"/>
        </w:rPr>
        <w:t>i archiwach oraz aktach wykonawczych do tej ustawy.</w:t>
      </w:r>
    </w:p>
    <w:p w:rsidR="00824C49" w:rsidRPr="00794ED2" w:rsidRDefault="00824C49" w:rsidP="00824C49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</w:rPr>
        <w:t>Obowiązek podania przez Panią/Pana danych osobowych jest wymogiem ustawowym</w:t>
      </w:r>
      <w:r w:rsidR="00794ED2" w:rsidRPr="00CF6986">
        <w:rPr>
          <w:rFonts w:ascii="Times New Roman" w:hAnsi="Times New Roman" w:cs="Times New Roman"/>
        </w:rPr>
        <w:t xml:space="preserve"> określonym </w:t>
      </w:r>
      <w:r w:rsidR="00824C49">
        <w:rPr>
          <w:rFonts w:ascii="Times New Roman" w:hAnsi="Times New Roman" w:cs="Times New Roman"/>
        </w:rPr>
        <w:t xml:space="preserve">                                  </w:t>
      </w:r>
      <w:r w:rsidR="00794ED2" w:rsidRPr="00CF6986">
        <w:rPr>
          <w:rFonts w:ascii="Times New Roman" w:hAnsi="Times New Roman" w:cs="Times New Roman"/>
        </w:rPr>
        <w:t>w przepisach ustawy</w:t>
      </w:r>
      <w:r w:rsidR="00CF6986">
        <w:rPr>
          <w:rFonts w:ascii="Times New Roman" w:hAnsi="Times New Roman" w:cs="Times New Roman"/>
        </w:rPr>
        <w:t>.</w:t>
      </w:r>
    </w:p>
    <w:p w:rsidR="00824C49" w:rsidRPr="00CF6986" w:rsidRDefault="00824C49" w:rsidP="00824C49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6986">
        <w:rPr>
          <w:rFonts w:ascii="Times New Roman" w:hAnsi="Times New Roman" w:cs="Times New Roman"/>
        </w:rPr>
        <w:t>W związku z przetwarzaniem danych osobowych przysługują Pani/Panu następujące uprawnienia: 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dostępu do danych osobowych, w tym prawo</w:t>
      </w:r>
      <w:r w:rsidR="00794ED2" w:rsidRPr="00794ED2">
        <w:rPr>
          <w:rFonts w:ascii="Times New Roman" w:hAnsi="Times New Roman" w:cs="Times New Roman"/>
        </w:rPr>
        <w:t xml:space="preserve"> do uzyskania kopii tych danych,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sprostowania (poprawiania) danych osobowyc</w:t>
      </w:r>
      <w:r w:rsidR="00824C49">
        <w:rPr>
          <w:rFonts w:ascii="Times New Roman" w:hAnsi="Times New Roman" w:cs="Times New Roman"/>
        </w:rPr>
        <w:t>h –</w:t>
      </w:r>
      <w:r w:rsidRPr="00794ED2">
        <w:rPr>
          <w:rFonts w:ascii="Times New Roman" w:hAnsi="Times New Roman" w:cs="Times New Roman"/>
        </w:rPr>
        <w:t xml:space="preserve"> w przypadku gdy dane są</w:t>
      </w:r>
      <w:r w:rsidR="00794ED2" w:rsidRPr="00794ED2">
        <w:rPr>
          <w:rFonts w:ascii="Times New Roman" w:hAnsi="Times New Roman" w:cs="Times New Roman"/>
        </w:rPr>
        <w:t xml:space="preserve"> nieprawidłowe lub niekompletne,</w:t>
      </w:r>
    </w:p>
    <w:p w:rsidR="00824C49" w:rsidRDefault="007B7584" w:rsidP="00CF6986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ograniczenia przetwarzania danych.</w:t>
      </w:r>
    </w:p>
    <w:p w:rsidR="007B7584" w:rsidRPr="00CF6986" w:rsidRDefault="007B7584" w:rsidP="00824C49">
      <w:pPr>
        <w:pStyle w:val="Akapitzlist"/>
        <w:ind w:left="1500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 </w:t>
      </w:r>
      <w:r w:rsidRPr="00CF6986">
        <w:rPr>
          <w:rFonts w:ascii="Times New Roman" w:hAnsi="Times New Roman" w:cs="Times New Roman"/>
        </w:rPr>
        <w:t> 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7584" w:rsidRPr="00794ED2" w:rsidRDefault="007B7584" w:rsidP="007B758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.</w:t>
      </w:r>
    </w:p>
    <w:p w:rsidR="00756BB2" w:rsidRPr="00794ED2" w:rsidRDefault="007B7584" w:rsidP="00830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Maja Pani/Pan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nadzorczego, którym jest Prezes Urzędu Ochrony Danych Osobowych,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ul. Stawki 2, 00-193 Warszawa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93074A" w:rsidRPr="00794ED2" w:rsidRDefault="0093074A" w:rsidP="0093074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C4C55" w:rsidRPr="00CF6986" w:rsidRDefault="007B7584" w:rsidP="00CF69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Pani/Pana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 xml:space="preserve"> dane osobowe nie podlegają zautomatyzowanemu podejmowaniu decyzji 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>oraz profilowaniu</w:t>
      </w:r>
      <w:r w:rsidR="003242CA" w:rsidRPr="00794ED2">
        <w:rPr>
          <w:rFonts w:ascii="Times New Roman" w:eastAsia="Times New Roman" w:hAnsi="Times New Roman" w:cs="Times New Roman"/>
          <w:lang w:eastAsia="pl-PL"/>
        </w:rPr>
        <w:t>.</w:t>
      </w:r>
    </w:p>
    <w:sectPr w:rsidR="007C4C55" w:rsidRPr="00CF6986" w:rsidSect="00824C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A7"/>
    <w:multiLevelType w:val="hybridMultilevel"/>
    <w:tmpl w:val="2EDC3850"/>
    <w:lvl w:ilvl="0" w:tplc="BA54A4A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C7775C"/>
    <w:multiLevelType w:val="hybridMultilevel"/>
    <w:tmpl w:val="C144E75A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5CED51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D7D31" w:themeColor="accent2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0C7F"/>
    <w:multiLevelType w:val="hybridMultilevel"/>
    <w:tmpl w:val="2D846D60"/>
    <w:lvl w:ilvl="0" w:tplc="CF4C3FA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BC843C4"/>
    <w:multiLevelType w:val="hybridMultilevel"/>
    <w:tmpl w:val="CF2A0B6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E0C56"/>
    <w:multiLevelType w:val="hybridMultilevel"/>
    <w:tmpl w:val="4CC6DE42"/>
    <w:lvl w:ilvl="0" w:tplc="406CB9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9B2442"/>
    <w:multiLevelType w:val="hybridMultilevel"/>
    <w:tmpl w:val="4D5C3550"/>
    <w:lvl w:ilvl="0" w:tplc="15CED51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457436"/>
    <w:multiLevelType w:val="hybridMultilevel"/>
    <w:tmpl w:val="CD18AAFC"/>
    <w:lvl w:ilvl="0" w:tplc="0FC2D19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087DA5"/>
    <w:rsid w:val="001428EB"/>
    <w:rsid w:val="00181864"/>
    <w:rsid w:val="001E05F1"/>
    <w:rsid w:val="002B1425"/>
    <w:rsid w:val="003242CA"/>
    <w:rsid w:val="003A601C"/>
    <w:rsid w:val="00470D0D"/>
    <w:rsid w:val="00501FE5"/>
    <w:rsid w:val="005C4592"/>
    <w:rsid w:val="00606781"/>
    <w:rsid w:val="006326E6"/>
    <w:rsid w:val="00646075"/>
    <w:rsid w:val="00651B12"/>
    <w:rsid w:val="00660A0B"/>
    <w:rsid w:val="0069462D"/>
    <w:rsid w:val="006E6536"/>
    <w:rsid w:val="00752AC8"/>
    <w:rsid w:val="00756BB2"/>
    <w:rsid w:val="007602C2"/>
    <w:rsid w:val="00794ED2"/>
    <w:rsid w:val="007A30A3"/>
    <w:rsid w:val="007B7584"/>
    <w:rsid w:val="007C4C55"/>
    <w:rsid w:val="0080519E"/>
    <w:rsid w:val="00816988"/>
    <w:rsid w:val="00824C49"/>
    <w:rsid w:val="008308DD"/>
    <w:rsid w:val="0093074A"/>
    <w:rsid w:val="009A182A"/>
    <w:rsid w:val="00B02B5C"/>
    <w:rsid w:val="00B12FE8"/>
    <w:rsid w:val="00B55C1E"/>
    <w:rsid w:val="00C645A4"/>
    <w:rsid w:val="00CA3D06"/>
    <w:rsid w:val="00CF6986"/>
    <w:rsid w:val="00F75CFB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DEB2-C69F-40DE-B1B8-46A22E3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75"/>
  </w:style>
  <w:style w:type="paragraph" w:styleId="Nagwek1">
    <w:name w:val="heading 1"/>
    <w:basedOn w:val="Normalny"/>
    <w:next w:val="Normalny"/>
    <w:link w:val="Nagwek1Znak"/>
    <w:uiPriority w:val="9"/>
    <w:qFormat/>
    <w:rsid w:val="00C6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64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5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81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Hutek</cp:lastModifiedBy>
  <cp:revision>2</cp:revision>
  <dcterms:created xsi:type="dcterms:W3CDTF">2019-08-05T06:31:00Z</dcterms:created>
  <dcterms:modified xsi:type="dcterms:W3CDTF">2019-08-05T06:31:00Z</dcterms:modified>
</cp:coreProperties>
</file>