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ADF0" w14:textId="77777777" w:rsidR="00461A42" w:rsidRDefault="00461A42" w:rsidP="00461A42">
      <w:pPr>
        <w:pStyle w:val="Tytu"/>
      </w:pPr>
      <w:r>
        <w:t>WÓJT GMINY OLSZANICA</w:t>
      </w:r>
    </w:p>
    <w:p w14:paraId="76AACDC4" w14:textId="77777777" w:rsidR="00461A42" w:rsidRDefault="00461A42" w:rsidP="00461A42">
      <w:pPr>
        <w:pStyle w:val="Tytu"/>
      </w:pPr>
    </w:p>
    <w:p w14:paraId="11A4C288" w14:textId="77777777" w:rsidR="00461A42" w:rsidRPr="00D04972" w:rsidRDefault="00461A42" w:rsidP="00461A42">
      <w:pPr>
        <w:jc w:val="center"/>
        <w:rPr>
          <w:bCs/>
          <w:sz w:val="28"/>
        </w:rPr>
      </w:pPr>
      <w:r w:rsidRPr="00D04972">
        <w:rPr>
          <w:bCs/>
          <w:sz w:val="28"/>
        </w:rPr>
        <w:t xml:space="preserve">działając na podstawie art. 35 ust 1 i 2 ustawy z dnia 21 sierpnia 1997 r. o gospodarce nieruchomościami </w:t>
      </w:r>
    </w:p>
    <w:p w14:paraId="6069A476" w14:textId="35C61B35" w:rsidR="00461A42" w:rsidRPr="00D04972" w:rsidRDefault="00461A42" w:rsidP="001C4049">
      <w:pPr>
        <w:pStyle w:val="Nagwek3"/>
        <w:rPr>
          <w:bCs w:val="0"/>
        </w:rPr>
      </w:pPr>
      <w:bookmarkStart w:id="0" w:name="_Hlk31366884"/>
      <w:r w:rsidRPr="00D04972">
        <w:rPr>
          <w:b w:val="0"/>
        </w:rPr>
        <w:t xml:space="preserve">( tj. Dz. U. </w:t>
      </w:r>
      <w:r w:rsidR="00D04972" w:rsidRPr="00D04972">
        <w:rPr>
          <w:rStyle w:val="ng-binding"/>
          <w:b w:val="0"/>
        </w:rPr>
        <w:t>2020.65</w:t>
      </w:r>
      <w:r w:rsidRPr="00D04972">
        <w:rPr>
          <w:b w:val="0"/>
        </w:rPr>
        <w:t xml:space="preserve"> ) </w:t>
      </w:r>
      <w:bookmarkEnd w:id="0"/>
      <w:r w:rsidRPr="00D04972">
        <w:rPr>
          <w:b w:val="0"/>
        </w:rPr>
        <w:t xml:space="preserve">podaje do publicznej wiadomości wykaz nieruchomości </w:t>
      </w:r>
      <w:r w:rsidRPr="00D04972">
        <w:t>wchodząc</w:t>
      </w:r>
      <w:r w:rsidR="001C4049">
        <w:t xml:space="preserve">ej </w:t>
      </w:r>
      <w:r w:rsidRPr="00D04972">
        <w:t>w skład gminnego zasobu nieruchomości, przeznaczon</w:t>
      </w:r>
      <w:r w:rsidR="001C4049">
        <w:t>ej</w:t>
      </w:r>
      <w:r w:rsidRPr="00D04972">
        <w:t xml:space="preserve"> do dzierżawy w drodze przetargu nieograniczonego, położon</w:t>
      </w:r>
      <w:r w:rsidR="001C4049">
        <w:t>ej</w:t>
      </w:r>
      <w:r w:rsidRPr="00D04972">
        <w:t xml:space="preserve"> w miejscowości Rudenka</w:t>
      </w:r>
    </w:p>
    <w:p w14:paraId="4FD73BCD" w14:textId="77777777" w:rsidR="00461A42" w:rsidRDefault="00461A42" w:rsidP="00461A42">
      <w:pPr>
        <w:rPr>
          <w:b/>
          <w:sz w:val="28"/>
        </w:rPr>
      </w:pPr>
    </w:p>
    <w:p w14:paraId="0F1E07C2" w14:textId="77777777" w:rsidR="00461A42" w:rsidRDefault="00461A42" w:rsidP="00461A42">
      <w:pPr>
        <w:rPr>
          <w:b/>
          <w:sz w:val="28"/>
        </w:rPr>
      </w:pPr>
    </w:p>
    <w:tbl>
      <w:tblPr>
        <w:tblW w:w="140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1440"/>
        <w:gridCol w:w="1440"/>
        <w:gridCol w:w="3420"/>
        <w:gridCol w:w="2520"/>
        <w:gridCol w:w="3231"/>
        <w:gridCol w:w="9"/>
      </w:tblGrid>
      <w:tr w:rsidR="00461A42" w14:paraId="27667BB1" w14:textId="77777777" w:rsidTr="00461A42">
        <w:trPr>
          <w:gridAfter w:val="1"/>
          <w:wAfter w:w="9" w:type="dxa"/>
        </w:trPr>
        <w:tc>
          <w:tcPr>
            <w:tcW w:w="720" w:type="dxa"/>
          </w:tcPr>
          <w:p w14:paraId="0E1C609E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65" w:type="dxa"/>
          </w:tcPr>
          <w:p w14:paraId="71B33748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Działka Nr.</w:t>
            </w:r>
          </w:p>
        </w:tc>
        <w:tc>
          <w:tcPr>
            <w:tcW w:w="1440" w:type="dxa"/>
          </w:tcPr>
          <w:p w14:paraId="035CB39B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Księga wieczysta</w:t>
            </w:r>
          </w:p>
        </w:tc>
        <w:tc>
          <w:tcPr>
            <w:tcW w:w="1440" w:type="dxa"/>
          </w:tcPr>
          <w:p w14:paraId="1662EAE6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Pow.</w:t>
            </w:r>
          </w:p>
          <w:p w14:paraId="6BDA25C3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 ha</w:t>
            </w:r>
          </w:p>
        </w:tc>
        <w:tc>
          <w:tcPr>
            <w:tcW w:w="3420" w:type="dxa"/>
          </w:tcPr>
          <w:p w14:paraId="2AE78A20" w14:textId="77777777" w:rsidR="00461A42" w:rsidRDefault="00461A42" w:rsidP="00B47E36">
            <w:pPr>
              <w:pStyle w:val="Nagwek1"/>
            </w:pPr>
            <w:r>
              <w:t>Opis nieruchomości</w:t>
            </w:r>
          </w:p>
        </w:tc>
        <w:tc>
          <w:tcPr>
            <w:tcW w:w="2520" w:type="dxa"/>
          </w:tcPr>
          <w:p w14:paraId="0FAAB0D7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Przeznaczenie </w:t>
            </w:r>
          </w:p>
          <w:p w14:paraId="224ED8F6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m.p.z.p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31" w:type="dxa"/>
          </w:tcPr>
          <w:p w14:paraId="45E61954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Sposób zagospodarowania</w:t>
            </w:r>
          </w:p>
        </w:tc>
      </w:tr>
      <w:tr w:rsidR="00461A42" w14:paraId="6BC03C92" w14:textId="77777777" w:rsidTr="0046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14:paraId="10DB5739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</w:p>
          <w:p w14:paraId="49ADD1D7" w14:textId="46CF8B64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14:paraId="2C57FE6C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14:paraId="46C83C7E" w14:textId="77777777" w:rsidR="00461A42" w:rsidRDefault="00461A42" w:rsidP="00B47E36">
            <w:pPr>
              <w:jc w:val="center"/>
              <w:rPr>
                <w:b/>
                <w:bCs/>
                <w:sz w:val="28"/>
              </w:rPr>
            </w:pPr>
          </w:p>
          <w:p w14:paraId="0AC57DA7" w14:textId="77777777" w:rsidR="00461A42" w:rsidRDefault="00461A42" w:rsidP="00B47E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188/5</w:t>
            </w:r>
          </w:p>
          <w:p w14:paraId="557214E8" w14:textId="77777777" w:rsidR="00461A42" w:rsidRDefault="00461A42" w:rsidP="00B47E3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PsIV</w:t>
            </w:r>
            <w:proofErr w:type="spellEnd"/>
          </w:p>
        </w:tc>
        <w:tc>
          <w:tcPr>
            <w:tcW w:w="1440" w:type="dxa"/>
          </w:tcPr>
          <w:p w14:paraId="1498ECB0" w14:textId="77777777" w:rsidR="00461A42" w:rsidRDefault="00461A42" w:rsidP="00B47E36">
            <w:pPr>
              <w:jc w:val="center"/>
              <w:rPr>
                <w:b/>
              </w:rPr>
            </w:pPr>
            <w:r w:rsidRPr="008F0EC6">
              <w:rPr>
                <w:b/>
              </w:rPr>
              <w:t>KS1E</w:t>
            </w:r>
          </w:p>
          <w:p w14:paraId="49BCDEB3" w14:textId="77777777" w:rsidR="00461A42" w:rsidRPr="008F0EC6" w:rsidRDefault="00461A42" w:rsidP="00B47E36">
            <w:pPr>
              <w:jc w:val="center"/>
              <w:rPr>
                <w:b/>
              </w:rPr>
            </w:pPr>
            <w:r w:rsidRPr="008F0EC6">
              <w:rPr>
                <w:b/>
              </w:rPr>
              <w:t>/</w:t>
            </w:r>
            <w:r>
              <w:rPr>
                <w:b/>
              </w:rPr>
              <w:t>000</w:t>
            </w:r>
            <w:r w:rsidRPr="008F0EC6">
              <w:rPr>
                <w:b/>
              </w:rPr>
              <w:t>20650</w:t>
            </w:r>
            <w:r>
              <w:rPr>
                <w:b/>
              </w:rPr>
              <w:t>/4</w:t>
            </w:r>
          </w:p>
        </w:tc>
        <w:tc>
          <w:tcPr>
            <w:tcW w:w="1440" w:type="dxa"/>
          </w:tcPr>
          <w:p w14:paraId="6DB84CCB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</w:p>
          <w:p w14:paraId="52670ACB" w14:textId="77777777" w:rsidR="00461A42" w:rsidRDefault="00461A42" w:rsidP="00B47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1.1506 ha</w:t>
            </w:r>
          </w:p>
        </w:tc>
        <w:tc>
          <w:tcPr>
            <w:tcW w:w="3420" w:type="dxa"/>
          </w:tcPr>
          <w:p w14:paraId="5616021C" w14:textId="6654039E" w:rsidR="00461A42" w:rsidRPr="009B72F0" w:rsidRDefault="00461A42" w:rsidP="00B47E36">
            <w:pPr>
              <w:jc w:val="both"/>
              <w:rPr>
                <w:bCs/>
              </w:rPr>
            </w:pPr>
            <w:r w:rsidRPr="009B72F0">
              <w:rPr>
                <w:bCs/>
              </w:rPr>
              <w:t>Położona w Rudence - na Folwarku,</w:t>
            </w:r>
          </w:p>
        </w:tc>
        <w:tc>
          <w:tcPr>
            <w:tcW w:w="2520" w:type="dxa"/>
          </w:tcPr>
          <w:p w14:paraId="255BC962" w14:textId="77777777" w:rsidR="00461A42" w:rsidRPr="00D73B29" w:rsidRDefault="00461A42" w:rsidP="00B47E36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brak opracowanego miejscowego planu</w:t>
            </w:r>
          </w:p>
          <w:p w14:paraId="4D498CF1" w14:textId="77777777" w:rsidR="00461A42" w:rsidRPr="00D73B29" w:rsidRDefault="00461A42" w:rsidP="00B47E36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zagospodarowania</w:t>
            </w:r>
          </w:p>
          <w:p w14:paraId="19B0D950" w14:textId="77777777" w:rsidR="00461A42" w:rsidRPr="00D73B29" w:rsidRDefault="00461A42" w:rsidP="00B47E36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przestrzennego</w:t>
            </w:r>
          </w:p>
        </w:tc>
        <w:tc>
          <w:tcPr>
            <w:tcW w:w="3240" w:type="dxa"/>
            <w:gridSpan w:val="2"/>
          </w:tcPr>
          <w:p w14:paraId="308D8AC9" w14:textId="77777777" w:rsidR="00461A42" w:rsidRDefault="00461A42" w:rsidP="00B47E36">
            <w:pPr>
              <w:jc w:val="center"/>
              <w:rPr>
                <w:bCs/>
              </w:rPr>
            </w:pPr>
            <w:r>
              <w:rPr>
                <w:bCs/>
              </w:rPr>
              <w:t>Użytkowana rolniczo.</w:t>
            </w:r>
          </w:p>
          <w:p w14:paraId="411207C1" w14:textId="4FED7016" w:rsidR="00461A42" w:rsidRDefault="00461A42" w:rsidP="00B47E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Wysokość rocznego czynszu dzierż.: </w:t>
            </w:r>
            <w:r w:rsidRPr="001933CC">
              <w:rPr>
                <w:b/>
                <w:bCs/>
              </w:rPr>
              <w:t>414,</w:t>
            </w:r>
            <w:r>
              <w:rPr>
                <w:b/>
                <w:bCs/>
              </w:rPr>
              <w:t>2</w:t>
            </w:r>
            <w:r w:rsidRPr="001933CC">
              <w:rPr>
                <w:b/>
                <w:bCs/>
              </w:rPr>
              <w:t>0 zł.</w:t>
            </w:r>
          </w:p>
        </w:tc>
      </w:tr>
    </w:tbl>
    <w:p w14:paraId="6E4DA8EA" w14:textId="77777777" w:rsidR="00461A42" w:rsidRDefault="00461A42" w:rsidP="00461A42">
      <w:pPr>
        <w:pStyle w:val="Nagwek3"/>
      </w:pPr>
      <w:bookmarkStart w:id="1" w:name="_Hlk31366659"/>
    </w:p>
    <w:p w14:paraId="3456128B" w14:textId="77777777" w:rsidR="00461A42" w:rsidRDefault="00461A42" w:rsidP="00461A42">
      <w:pPr>
        <w:pStyle w:val="Nagwek3"/>
      </w:pPr>
      <w:r>
        <w:t>Niniejszy wykaz wywiesza się na okres 21 dni</w:t>
      </w:r>
    </w:p>
    <w:p w14:paraId="651229F2" w14:textId="77777777" w:rsidR="00461A42" w:rsidRPr="00D15FC2" w:rsidRDefault="00461A42" w:rsidP="00461A42"/>
    <w:p w14:paraId="04E025C0" w14:textId="372B9A07" w:rsidR="00461A42" w:rsidRDefault="00461A42" w:rsidP="00461A42">
      <w:pPr>
        <w:rPr>
          <w:sz w:val="28"/>
        </w:rPr>
      </w:pPr>
      <w:r>
        <w:rPr>
          <w:sz w:val="28"/>
        </w:rPr>
        <w:t>Olszanica, dnia  04.02.2020 r.</w:t>
      </w:r>
    </w:p>
    <w:p w14:paraId="2614DB64" w14:textId="77777777" w:rsidR="00461A42" w:rsidRDefault="00461A42" w:rsidP="00461A42"/>
    <w:p w14:paraId="09315E5A" w14:textId="77777777" w:rsidR="00461A42" w:rsidRPr="00202375" w:rsidRDefault="00461A42" w:rsidP="00461A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375">
        <w:rPr>
          <w:b/>
        </w:rPr>
        <w:t>WÓJT GMINY OLSZANICA</w:t>
      </w:r>
    </w:p>
    <w:p w14:paraId="45FD6010" w14:textId="77777777" w:rsidR="00461A42" w:rsidRPr="00202375" w:rsidRDefault="00461A42" w:rsidP="00461A42">
      <w:pPr>
        <w:rPr>
          <w:b/>
        </w:rPr>
      </w:pPr>
    </w:p>
    <w:p w14:paraId="245B1696" w14:textId="77777777" w:rsidR="00461A42" w:rsidRPr="00202375" w:rsidRDefault="00461A42" w:rsidP="00461A42">
      <w:pPr>
        <w:ind w:left="8496" w:firstLine="708"/>
        <w:rPr>
          <w:b/>
        </w:rPr>
      </w:pPr>
      <w:r>
        <w:rPr>
          <w:b/>
        </w:rPr>
        <w:t xml:space="preserve"> </w:t>
      </w:r>
      <w:r w:rsidRPr="00202375">
        <w:rPr>
          <w:b/>
        </w:rPr>
        <w:t xml:space="preserve">   mgr inż. Krzysztof Zapała</w:t>
      </w:r>
    </w:p>
    <w:p w14:paraId="557E4AFD" w14:textId="77777777" w:rsidR="00461A42" w:rsidRDefault="00461A42" w:rsidP="00461A42"/>
    <w:p w14:paraId="321FF0CC" w14:textId="00D74FA2" w:rsidR="00461A42" w:rsidRPr="00227BC4" w:rsidRDefault="00461A42" w:rsidP="00461A42">
      <w:bookmarkStart w:id="2" w:name="_GoBack"/>
      <w:bookmarkEnd w:id="1"/>
      <w:bookmarkEnd w:id="2"/>
    </w:p>
    <w:p w14:paraId="3740A33C" w14:textId="77777777" w:rsidR="008E76B9" w:rsidRDefault="008E76B9"/>
    <w:sectPr w:rsidR="008E76B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FE"/>
    <w:rsid w:val="001C4049"/>
    <w:rsid w:val="00461A42"/>
    <w:rsid w:val="008E76B9"/>
    <w:rsid w:val="008F69BC"/>
    <w:rsid w:val="00C262FE"/>
    <w:rsid w:val="00D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539"/>
  <w15:chartTrackingRefBased/>
  <w15:docId w15:val="{511E2594-6F0D-4B57-8F74-8B95BE1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4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61A42"/>
    <w:pPr>
      <w:keepNext/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461A42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61A4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4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42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61A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1A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1A4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61A4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g-binding">
    <w:name w:val="ng-binding"/>
    <w:basedOn w:val="Domylnaczcionkaakapitu"/>
    <w:rsid w:val="00D0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5</cp:revision>
  <dcterms:created xsi:type="dcterms:W3CDTF">2020-01-31T11:35:00Z</dcterms:created>
  <dcterms:modified xsi:type="dcterms:W3CDTF">2020-02-04T07:44:00Z</dcterms:modified>
</cp:coreProperties>
</file>