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34CCB8E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AB77A6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AB77A6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06083B27" w14:textId="02D8F445" w:rsidR="002B0DBE" w:rsidRPr="002B0DBE" w:rsidRDefault="002B0DBE" w:rsidP="00C3141B">
      <w:pPr>
        <w:pStyle w:val="Akapitzlist"/>
        <w:spacing w:before="120" w:after="120" w:line="276" w:lineRule="auto"/>
        <w:ind w:left="42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0DBE">
        <w:rPr>
          <w:rFonts w:asciiTheme="minorHAnsi" w:hAnsiTheme="minorHAnsi"/>
          <w:b/>
          <w:sz w:val="22"/>
          <w:szCs w:val="22"/>
        </w:rPr>
        <w:t>Przebudowa nawierzchni dróg na asfaltowe</w:t>
      </w:r>
      <w:r w:rsidR="00AB77A6">
        <w:rPr>
          <w:rFonts w:asciiTheme="minorHAnsi" w:hAnsiTheme="minorHAnsi"/>
          <w:b/>
          <w:sz w:val="22"/>
          <w:szCs w:val="22"/>
        </w:rPr>
        <w:t xml:space="preserve"> nr 4</w:t>
      </w:r>
      <w:r w:rsidRPr="002B0DBE">
        <w:rPr>
          <w:rFonts w:asciiTheme="minorHAnsi" w:hAnsiTheme="minorHAnsi"/>
          <w:b/>
          <w:sz w:val="22"/>
          <w:szCs w:val="22"/>
        </w:rPr>
        <w:t>:</w:t>
      </w:r>
    </w:p>
    <w:p w14:paraId="2C8957AE" w14:textId="77777777" w:rsidR="00AB77A6" w:rsidRPr="00AE48C2" w:rsidRDefault="00AB77A6" w:rsidP="00AB77A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contextualSpacing w:val="0"/>
        <w:jc w:val="center"/>
        <w:rPr>
          <w:rFonts w:asciiTheme="minorHAnsi" w:hAnsiTheme="minorHAnsi"/>
          <w:b/>
          <w:sz w:val="2"/>
        </w:rPr>
      </w:pPr>
      <w:bookmarkStart w:id="0" w:name="_Hlk108173971"/>
      <w:bookmarkStart w:id="1" w:name="_Hlk108174013"/>
      <w:r>
        <w:rPr>
          <w:rFonts w:asciiTheme="minorHAnsi" w:hAnsiTheme="minorHAnsi"/>
          <w:b/>
        </w:rPr>
        <w:t>drogi wewnętrznej w km 0+00 ÷ 0+081 na działce nr ewid. 285 w Paszowej</w:t>
      </w:r>
      <w:bookmarkEnd w:id="1"/>
      <w:r>
        <w:rPr>
          <w:rFonts w:asciiTheme="minorHAnsi" w:hAnsiTheme="minorHAnsi"/>
          <w:b/>
        </w:rPr>
        <w:t>;</w:t>
      </w:r>
    </w:p>
    <w:p w14:paraId="2BF56F2D" w14:textId="77777777" w:rsidR="00AB77A6" w:rsidRPr="003F1B76" w:rsidRDefault="00AB77A6" w:rsidP="00AB77A6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contextualSpacing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drogi wewnętrznej w km 0+00 ÷ 0+025 na działce nr ewid. 312 w </w:t>
      </w:r>
      <w:bookmarkEnd w:id="0"/>
      <w:r>
        <w:rPr>
          <w:rFonts w:asciiTheme="minorHAnsi" w:hAnsiTheme="minorHAnsi"/>
          <w:b/>
        </w:rPr>
        <w:t>Uhercach Mineralnych;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58DF1DF9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>Nr 1</w:t>
      </w:r>
      <w:r w:rsidR="00C3141B">
        <w:rPr>
          <w:rFonts w:asciiTheme="minorHAnsi" w:hAnsiTheme="minorHAnsi"/>
        </w:rPr>
        <w:t>)</w:t>
      </w:r>
      <w:r w:rsidR="00A303EC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795BA595" w14:textId="57969A98" w:rsidR="00CB1341" w:rsidRPr="00351D97" w:rsidRDefault="00CB1341" w:rsidP="00CB1341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>
        <w:rPr>
          <w:rFonts w:asciiTheme="minorHAnsi" w:hAnsiTheme="minorHAnsi"/>
        </w:rPr>
        <w:t xml:space="preserve"> Nr </w:t>
      </w:r>
      <w:r w:rsidR="00C3141B">
        <w:rPr>
          <w:rFonts w:asciiTheme="minorHAnsi" w:hAnsiTheme="minorHAnsi"/>
        </w:rPr>
        <w:t>2)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679F1291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2-16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B77A6">
            <w:rPr>
              <w:rFonts w:asciiTheme="minorHAnsi" w:hAnsiTheme="minorHAnsi"/>
              <w:b/>
              <w:sz w:val="18"/>
            </w:rPr>
            <w:t>16 grudnia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F9BC" w14:textId="77777777" w:rsidR="007A738D" w:rsidRDefault="007A738D" w:rsidP="00F43F5D">
      <w:r>
        <w:separator/>
      </w:r>
    </w:p>
  </w:endnote>
  <w:endnote w:type="continuationSeparator" w:id="0">
    <w:p w14:paraId="77D7E8F0" w14:textId="77777777" w:rsidR="007A738D" w:rsidRDefault="007A738D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61F0" w14:textId="77777777" w:rsidR="007A738D" w:rsidRDefault="007A738D" w:rsidP="00F43F5D">
      <w:r>
        <w:separator/>
      </w:r>
    </w:p>
  </w:footnote>
  <w:footnote w:type="continuationSeparator" w:id="0">
    <w:p w14:paraId="6DAE9D14" w14:textId="77777777" w:rsidR="007A738D" w:rsidRDefault="007A738D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459C1227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AB77A6">
      <w:rPr>
        <w:rFonts w:asciiTheme="minorHAnsi" w:hAnsiTheme="minorHAnsi"/>
        <w:sz w:val="16"/>
      </w:rPr>
      <w:t>39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454"/>
    <w:multiLevelType w:val="hybridMultilevel"/>
    <w:tmpl w:val="07AA41D4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12F"/>
    <w:multiLevelType w:val="hybridMultilevel"/>
    <w:tmpl w:val="070EF940"/>
    <w:lvl w:ilvl="0" w:tplc="9746F8F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6"/>
  </w:num>
  <w:num w:numId="3" w16cid:durableId="1127971202">
    <w:abstractNumId w:val="7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  <w:num w:numId="7" w16cid:durableId="815533074">
    <w:abstractNumId w:val="5"/>
  </w:num>
  <w:num w:numId="8" w16cid:durableId="28947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242FC"/>
    <w:rsid w:val="00035DC6"/>
    <w:rsid w:val="000469BC"/>
    <w:rsid w:val="000508E9"/>
    <w:rsid w:val="0005503B"/>
    <w:rsid w:val="0005517C"/>
    <w:rsid w:val="00060A09"/>
    <w:rsid w:val="00071453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0DBE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66D30"/>
    <w:rsid w:val="0047334D"/>
    <w:rsid w:val="00482349"/>
    <w:rsid w:val="00482A1C"/>
    <w:rsid w:val="00487B59"/>
    <w:rsid w:val="004A4D47"/>
    <w:rsid w:val="004E7CD8"/>
    <w:rsid w:val="0052338D"/>
    <w:rsid w:val="00535C2E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A738D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91A75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AB77A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141B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427B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07ABB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17</cp:revision>
  <cp:lastPrinted>2019-10-15T10:27:00Z</cp:lastPrinted>
  <dcterms:created xsi:type="dcterms:W3CDTF">2020-05-19T09:13:00Z</dcterms:created>
  <dcterms:modified xsi:type="dcterms:W3CDTF">2022-11-14T11:12:00Z</dcterms:modified>
</cp:coreProperties>
</file>